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Form IV A</w:t>
      </w:r>
    </w:p>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[See rule 13 (2)]</w:t>
      </w:r>
    </w:p>
    <w:p>
      <w:pPr>
        <w:spacing w:before="0" w:after="0" w:line="259"/>
        <w:ind w:right="0" w:left="0" w:firstLine="0"/>
        <w:jc w:val="center"/>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Format for submission of the Annual Report Information on Bio-medical Waste Management (to be submitted by the State Pollution Control Board or Pollution Control Committees and Director General Armed Forces Medical Services to Central Pollution Control Board on or before 31th July of every year for the period from January to December of the preceding calendar year.</w:t>
      </w:r>
    </w:p>
    <w:p>
      <w:pPr>
        <w:spacing w:before="0" w:after="0" w:line="259"/>
        <w:ind w:right="0" w:left="0" w:firstLine="0"/>
        <w:jc w:val="center"/>
        <w:rPr>
          <w:rFonts w:ascii="Times New Roman" w:hAnsi="Times New Roman" w:cs="Times New Roman" w:eastAsia="Times New Roman"/>
          <w:b/>
          <w:color w:val="000000"/>
          <w:spacing w:val="0"/>
          <w:position w:val="0"/>
          <w:sz w:val="18"/>
          <w:shd w:fill="auto" w:val="clear"/>
        </w:rPr>
      </w:pPr>
    </w:p>
    <w:tbl>
      <w:tblPr/>
      <w:tblGrid>
        <w:gridCol w:w="656"/>
        <w:gridCol w:w="7186"/>
        <w:gridCol w:w="278"/>
        <w:gridCol w:w="1978"/>
      </w:tblGrid>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Name of the Organisation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Name of the Nodal Officer with contact telephone number and e-mail</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no. of Health Care Facilities / Occupiers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Bedded Hospitals and Nursing Homes (bedded)</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Clinics, dispensaries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Veterinary institutions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(iv)</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Animal houses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(v)</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Pathological laboratories</w:t>
            </w:r>
          </w:p>
          <w:p>
            <w:pPr>
              <w:spacing w:before="0" w:after="0" w:line="259"/>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(vi)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Blood banks</w:t>
            </w:r>
          </w:p>
          <w:p>
            <w:pPr>
              <w:spacing w:before="0" w:after="0" w:line="259"/>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(vii)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Clinical establishment</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(viii)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Research Institutions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(ix)</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AYUSH</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no. of beds</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Status of authorisation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number of Occupiers applied for authorisation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number of Occupiers granted authorisation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number of application under consideration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(iv)</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number of applications rejected</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(v)</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number of Occupiers in operation without applying for authorisation</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(6)</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Quantity of Bio-medical Waste Generation (in kg/day)</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(please enclose District Wise Bio-medical Waste Generation as per Part-2)</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Bio-medical waste generation by bedded hospitals(in kg/day)</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Bio-medical waste generation by non-bedded hospitals (in kg/day)</w:t>
            </w:r>
          </w:p>
          <w:p>
            <w:pPr>
              <w:spacing w:before="0" w:after="0" w:line="240"/>
              <w:ind w:right="0" w:left="0" w:firstLine="0"/>
              <w:jc w:val="left"/>
              <w:rPr>
                <w:spacing w:val="0"/>
                <w:position w:val="0"/>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(iii)</w:t>
            </w: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Any other</w:t>
            </w: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t>
            </w: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98"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                                                                                                                                              Total : ______ Kg/day</w:t>
            </w:r>
          </w:p>
        </w:tc>
      </w:tr>
    </w:tbl>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(7)        Bio-medical waste treatment and disposal</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(a) </w:t>
        <w:tab/>
        <w:t xml:space="preserve">By Captive bio-medical waste treatment and disposal by Health Care Facilities (please enclose details as per (Part-3)</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w:t>
      </w:r>
      <w:r>
        <w:rPr>
          <w:rFonts w:ascii="Times New Roman" w:hAnsi="Times New Roman" w:cs="Times New Roman" w:eastAsia="Times New Roman"/>
          <w:color w:val="000000"/>
          <w:spacing w:val="0"/>
          <w:position w:val="0"/>
          <w:sz w:val="18"/>
          <w:shd w:fill="auto" w:val="clear"/>
        </w:rPr>
        <w:t xml:space="preserve">  </w:t>
        <w:tab/>
        <w:t xml:space="preserve">Number of Health Care Facilities having captive treatment and Disposal facilities</w:t>
        <w:tab/>
        <w:tab/>
        <w:t xml:space="preserve">:</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w:t>
      </w:r>
      <w:r>
        <w:rPr>
          <w:rFonts w:ascii="Times New Roman" w:hAnsi="Times New Roman" w:cs="Times New Roman" w:eastAsia="Times New Roman"/>
          <w:color w:val="000000"/>
          <w:spacing w:val="0"/>
          <w:position w:val="0"/>
          <w:sz w:val="18"/>
          <w:shd w:fill="auto" w:val="clear"/>
        </w:rPr>
        <w:tab/>
        <w:t xml:space="preserve">Total bio-medical waste treated and disposed by captive treatment facilities in kg/day</w:t>
        <w:tab/>
        <w:tab/>
        <w:t xml:space="preserve">:</w:t>
      </w:r>
    </w:p>
    <w:p>
      <w:pPr>
        <w:spacing w:before="0" w:after="0" w:line="259"/>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w:t>
        <w:tab/>
        <w:t xml:space="preserve">Bio-medical waste treatment and disposal by Common Bio Medical Waste Treatment Facilities (please enclose details as per Part 4)</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numPr>
          <w:ilvl w:val="0"/>
          <w:numId w:val="93"/>
        </w:numPr>
        <w:spacing w:before="0" w:after="0" w:line="240"/>
        <w:ind w:right="0" w:left="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Number of Common Bio Medical Waste Treatment Facilities in Operation </w:t>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w:t>
      </w:r>
      <w:r>
        <w:rPr>
          <w:rFonts w:ascii="Times New Roman" w:hAnsi="Times New Roman" w:cs="Times New Roman" w:eastAsia="Times New Roman"/>
          <w:color w:val="000000"/>
          <w:spacing w:val="0"/>
          <w:position w:val="0"/>
          <w:sz w:val="18"/>
          <w:shd w:fill="auto" w:val="clear"/>
        </w:rPr>
        <w:tab/>
        <w:t xml:space="preserve">Number of Common Bio Medical Waste Treatment Facilities under construction</w:t>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(iii)</w:t>
      </w:r>
      <w:r>
        <w:rPr>
          <w:rFonts w:ascii="Times New Roman" w:hAnsi="Times New Roman" w:cs="Times New Roman" w:eastAsia="Times New Roman"/>
          <w:color w:val="000000"/>
          <w:spacing w:val="0"/>
          <w:position w:val="0"/>
          <w:sz w:val="18"/>
          <w:shd w:fill="auto" w:val="clear"/>
        </w:rPr>
        <w:tab/>
        <w:t xml:space="preserve"> Total bio-medical waste treated in kg/day</w:t>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(iv)</w:t>
      </w:r>
      <w:r>
        <w:rPr>
          <w:rFonts w:ascii="Times New Roman" w:hAnsi="Times New Roman" w:cs="Times New Roman" w:eastAsia="Times New Roman"/>
          <w:color w:val="000000"/>
          <w:spacing w:val="0"/>
          <w:position w:val="0"/>
          <w:sz w:val="18"/>
          <w:shd w:fill="auto" w:val="clear"/>
        </w:rPr>
        <w:tab/>
        <w:t xml:space="preserve">Total treated bio-medical waste disposed through authorised recyclers ( in Kg/day) </w:t>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(8)</w:t>
        <w:tab/>
        <w:t xml:space="preserve">Total no. of violation by</w:t>
        <w:tab/>
        <w:tab/>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w:t>
      </w:r>
      <w:r>
        <w:rPr>
          <w:rFonts w:ascii="Times New Roman" w:hAnsi="Times New Roman" w:cs="Times New Roman" w:eastAsia="Times New Roman"/>
          <w:color w:val="000000"/>
          <w:spacing w:val="0"/>
          <w:position w:val="0"/>
          <w:sz w:val="18"/>
          <w:shd w:fill="auto" w:val="clear"/>
        </w:rPr>
        <w:tab/>
        <w:t xml:space="preserve">Health Care Facilities (bedded and non-bedded)</w:t>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w:t>
      </w:r>
      <w:r>
        <w:rPr>
          <w:rFonts w:ascii="Times New Roman" w:hAnsi="Times New Roman" w:cs="Times New Roman" w:eastAsia="Times New Roman"/>
          <w:color w:val="000000"/>
          <w:spacing w:val="0"/>
          <w:position w:val="0"/>
          <w:sz w:val="18"/>
          <w:shd w:fill="auto" w:val="clear"/>
        </w:rPr>
        <w:tab/>
        <w:t xml:space="preserve">Common Bio Medical Waste Treatment Facilities </w:t>
        <w:tab/>
        <w:tab/>
        <w:tab/>
        <w:tab/>
        <w:tab/>
        <w:t xml:space="preserve">:</w:t>
      </w:r>
    </w:p>
    <w:p>
      <w:pPr>
        <w:spacing w:before="0" w:after="0" w:line="240"/>
        <w:ind w:right="0" w:left="10" w:hanging="10"/>
        <w:jc w:val="left"/>
        <w:rPr>
          <w:rFonts w:ascii="Times New Roman" w:hAnsi="Times New Roman" w:cs="Times New Roman" w:eastAsia="Times New Roman"/>
          <w:b/>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(iii)</w:t>
      </w:r>
      <w:r>
        <w:rPr>
          <w:rFonts w:ascii="Times New Roman" w:hAnsi="Times New Roman" w:cs="Times New Roman" w:eastAsia="Times New Roman"/>
          <w:color w:val="000000"/>
          <w:spacing w:val="0"/>
          <w:position w:val="0"/>
          <w:sz w:val="18"/>
          <w:shd w:fill="auto" w:val="clear"/>
        </w:rPr>
        <w:t xml:space="preserve"> </w:t>
        <w:tab/>
        <w:t xml:space="preserve">Others (please specify)</w:t>
        <w:tab/>
        <w:tab/>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(9)</w:t>
        <w:tab/>
        <w:t xml:space="preserve">Show cause notice/ direction issued to defaulter</w:t>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w:t>
      </w:r>
      <w:r>
        <w:rPr>
          <w:rFonts w:ascii="Times New Roman" w:hAnsi="Times New Roman" w:cs="Times New Roman" w:eastAsia="Times New Roman"/>
          <w:color w:val="000000"/>
          <w:spacing w:val="0"/>
          <w:position w:val="0"/>
          <w:sz w:val="18"/>
          <w:shd w:fill="auto" w:val="clear"/>
        </w:rPr>
        <w:tab/>
        <w:t xml:space="preserve">Common Bio Medical Waste Treatment Facilities</w:t>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(iii)</w:t>
      </w:r>
      <w:r>
        <w:rPr>
          <w:rFonts w:ascii="Times New Roman" w:hAnsi="Times New Roman" w:cs="Times New Roman" w:eastAsia="Times New Roman"/>
          <w:color w:val="000000"/>
          <w:spacing w:val="0"/>
          <w:position w:val="0"/>
          <w:sz w:val="18"/>
          <w:shd w:fill="auto" w:val="clear"/>
        </w:rPr>
        <w:tab/>
        <w:t xml:space="preserve">Others</w:t>
        <w:tab/>
        <w:tab/>
        <w:tab/>
        <w:tab/>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(10)</w:t>
        <w:tab/>
        <w:t xml:space="preserve">Any other relevant information</w:t>
        <w:tab/>
        <w:tab/>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w:t>
      </w:r>
      <w:r>
        <w:rPr>
          <w:rFonts w:ascii="Times New Roman" w:hAnsi="Times New Roman" w:cs="Times New Roman" w:eastAsia="Times New Roman"/>
          <w:color w:val="000000"/>
          <w:spacing w:val="0"/>
          <w:position w:val="0"/>
          <w:sz w:val="18"/>
          <w:shd w:fill="auto" w:val="clear"/>
        </w:rPr>
        <w:t xml:space="preserve"> </w:t>
        <w:tab/>
        <w:t xml:space="preserve">Number of workshops / trainings conducted during the year</w:t>
        <w:tab/>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w:t>
      </w:r>
      <w:r>
        <w:rPr>
          <w:rFonts w:ascii="Times New Roman" w:hAnsi="Times New Roman" w:cs="Times New Roman" w:eastAsia="Times New Roman"/>
          <w:color w:val="000000"/>
          <w:spacing w:val="0"/>
          <w:position w:val="0"/>
          <w:sz w:val="18"/>
          <w:shd w:fill="auto" w:val="clear"/>
        </w:rPr>
        <w:t xml:space="preserve"> </w:t>
        <w:tab/>
        <w:t xml:space="preserve">Number of occupiers installed liquid waste treatment facility </w:t>
        <w:tab/>
        <w:tab/>
        <w:tab/>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(iii)</w:t>
      </w:r>
      <w:r>
        <w:rPr>
          <w:rFonts w:ascii="Times New Roman" w:hAnsi="Times New Roman" w:cs="Times New Roman" w:eastAsia="Times New Roman"/>
          <w:color w:val="000000"/>
          <w:spacing w:val="0"/>
          <w:position w:val="0"/>
          <w:sz w:val="18"/>
          <w:shd w:fill="auto" w:val="clear"/>
        </w:rPr>
        <w:t xml:space="preserve"> </w:t>
        <w:tab/>
        <w:t xml:space="preserve">Number of captive incinerators complying to the norms</w:t>
        <w:tab/>
        <w:tab/>
        <w:tab/>
        <w:tab/>
        <w:tab/>
        <w:t xml:space="preserve"> :</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(iv)</w:t>
      </w:r>
      <w:r>
        <w:rPr>
          <w:rFonts w:ascii="Times New Roman" w:hAnsi="Times New Roman" w:cs="Times New Roman" w:eastAsia="Times New Roman"/>
          <w:color w:val="000000"/>
          <w:spacing w:val="0"/>
          <w:position w:val="0"/>
          <w:sz w:val="18"/>
          <w:shd w:fill="auto" w:val="clear"/>
        </w:rPr>
        <w:t xml:space="preserve"> </w:t>
        <w:tab/>
        <w:t xml:space="preserve">Number of occupiers organised trainings</w:t>
        <w:tab/>
        <w:tab/>
        <w:tab/>
        <w:tab/>
        <w:tab/>
        <w:tab/>
        <w:t xml:space="preserve"> :</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(v)</w:t>
      </w:r>
      <w:r>
        <w:rPr>
          <w:rFonts w:ascii="Times New Roman" w:hAnsi="Times New Roman" w:cs="Times New Roman" w:eastAsia="Times New Roman"/>
          <w:color w:val="000000"/>
          <w:spacing w:val="0"/>
          <w:position w:val="0"/>
          <w:sz w:val="18"/>
          <w:shd w:fill="auto" w:val="clear"/>
        </w:rPr>
        <w:t xml:space="preserve"> </w:t>
        <w:tab/>
        <w:t xml:space="preserve">Number of occupiers constituted Bio-medical Waste Management Committees </w:t>
        <w:tab/>
        <w:tab/>
        <w:t xml:space="preserve"> </w:t>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ab/>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(vi)</w:t>
      </w:r>
      <w:r>
        <w:rPr>
          <w:rFonts w:ascii="Times New Roman" w:hAnsi="Times New Roman" w:cs="Times New Roman" w:eastAsia="Times New Roman"/>
          <w:color w:val="000000"/>
          <w:spacing w:val="0"/>
          <w:position w:val="0"/>
          <w:sz w:val="18"/>
          <w:shd w:fill="auto" w:val="clear"/>
        </w:rPr>
        <w:t xml:space="preserve"> </w:t>
        <w:tab/>
        <w:t xml:space="preserve">Number of occupiers submitted Annual Report for the previous calendar year</w:t>
        <w:tab/>
        <w:tab/>
        <w:t xml:space="preserve"> </w:t>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(vii)</w:t>
      </w:r>
      <w:r>
        <w:rPr>
          <w:rFonts w:ascii="Times New Roman" w:hAnsi="Times New Roman" w:cs="Times New Roman" w:eastAsia="Times New Roman"/>
          <w:color w:val="000000"/>
          <w:spacing w:val="0"/>
          <w:position w:val="0"/>
          <w:sz w:val="18"/>
          <w:shd w:fill="auto" w:val="clear"/>
        </w:rPr>
        <w:t xml:space="preserve"> </w:t>
        <w:tab/>
        <w:t xml:space="preserve">Number of occupiers practising pre-treatment of lab microbiology and Bio-technology waste</w:t>
        <w:tab/>
        <w:t xml:space="preserve">:</w:t>
      </w: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p>
    <w:p>
      <w:pPr>
        <w:spacing w:before="0" w:after="0" w:line="240"/>
        <w:ind w:right="0" w:left="10" w:hanging="1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b/>
          <w:color w:val="000000"/>
          <w:spacing w:val="0"/>
          <w:position w:val="0"/>
          <w:sz w:val="18"/>
          <w:shd w:fill="auto" w:val="clear"/>
        </w:rPr>
        <w:t xml:space="preserve">(viii)</w:t>
      </w:r>
      <w:r>
        <w:rPr>
          <w:rFonts w:ascii="Times New Roman" w:hAnsi="Times New Roman" w:cs="Times New Roman" w:eastAsia="Times New Roman"/>
          <w:color w:val="000000"/>
          <w:spacing w:val="0"/>
          <w:position w:val="0"/>
          <w:sz w:val="18"/>
          <w:shd w:fill="auto" w:val="clear"/>
        </w:rPr>
        <w:t xml:space="preserve"> </w:t>
        <w:tab/>
        <w:t xml:space="preserve">Number of Common Bio Medical Waste Treatment Facilities that have installed Continuous Online Emission Monitoring Systems</w:t>
      </w:r>
    </w:p>
    <w:p>
      <w:pPr>
        <w:spacing w:before="0" w:after="0" w:line="240"/>
        <w:ind w:right="0" w:left="10" w:hanging="10"/>
        <w:jc w:val="left"/>
        <w:rPr>
          <w:rFonts w:ascii="Times New Roman" w:hAnsi="Times New Roman" w:cs="Times New Roman" w:eastAsia="Times New Roman"/>
          <w:color w:val="000000"/>
          <w:spacing w:val="0"/>
          <w:position w:val="0"/>
          <w:sz w:val="1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Part 2: District-wise Bio-medical Waste Generation (for the previous calendar year ......)</w:t>
      </w: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2"/>
          <w:shd w:fill="auto" w:val="clear"/>
        </w:rPr>
      </w:pPr>
    </w:p>
    <w:tbl>
      <w:tblPr/>
      <w:tblGrid>
        <w:gridCol w:w="719"/>
        <w:gridCol w:w="2424"/>
        <w:gridCol w:w="2513"/>
        <w:gridCol w:w="2444"/>
        <w:gridCol w:w="1440"/>
        <w:gridCol w:w="1425"/>
      </w:tblGrid>
      <w:tr>
        <w:trPr>
          <w:trHeight w:val="1" w:hRule="atLeast"/>
          <w:jc w:val="left"/>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 No</w:t>
            </w:r>
          </w:p>
        </w:tc>
        <w:tc>
          <w:tcPr>
            <w:tcW w:w="24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Name of the State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Union Territory</w:t>
            </w:r>
          </w:p>
        </w:tc>
        <w:tc>
          <w:tcPr>
            <w:tcW w:w="2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Name of the District</w:t>
            </w: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Bio-medical Waste</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Generation (in Kg/day)</w:t>
            </w:r>
          </w:p>
        </w:tc>
        <w:tc>
          <w:tcPr>
            <w:tcW w:w="28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Existing Total bio-medical waste treatment capacity</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(both captive and CBMWTF)in kg/day</w:t>
            </w:r>
          </w:p>
        </w:tc>
      </w:tr>
      <w:tr>
        <w:trPr>
          <w:trHeight w:val="1" w:hRule="atLeast"/>
          <w:jc w:val="left"/>
        </w:trPr>
        <w:tc>
          <w:tcPr>
            <w:tcW w:w="7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2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Equipment</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w:t>
            </w:r>
          </w:p>
        </w:tc>
      </w:tr>
      <w:tr>
        <w:trPr>
          <w:trHeight w:val="1" w:hRule="atLeast"/>
          <w:jc w:val="left"/>
        </w:trPr>
        <w:tc>
          <w:tcPr>
            <w:tcW w:w="7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Incinerator:</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Autoclave:</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Deep</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Burial:</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2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Any other:</w:t>
            </w: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90" w:hRule="auto"/>
          <w:jc w:val="left"/>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Part 3 : Information on Health Care Facilities having captive treatment facilities (for the previous calendar Year .......)</w:t>
      </w: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10"/>
        <w:jc w:val="center"/>
        <w:rPr>
          <w:rFonts w:ascii="Times New Roman" w:hAnsi="Times New Roman" w:cs="Times New Roman" w:eastAsia="Times New Roman"/>
          <w:b/>
          <w:color w:val="000000"/>
          <w:spacing w:val="0"/>
          <w:position w:val="0"/>
          <w:sz w:val="20"/>
          <w:shd w:fill="auto" w:val="clear"/>
        </w:rPr>
      </w:pPr>
    </w:p>
    <w:tbl>
      <w:tblPr/>
      <w:tblGrid>
        <w:gridCol w:w="535"/>
        <w:gridCol w:w="977"/>
        <w:gridCol w:w="854"/>
        <w:gridCol w:w="596"/>
        <w:gridCol w:w="647"/>
        <w:gridCol w:w="752"/>
        <w:gridCol w:w="1058"/>
        <w:gridCol w:w="1166"/>
        <w:gridCol w:w="956"/>
        <w:gridCol w:w="1066"/>
        <w:gridCol w:w="669"/>
        <w:gridCol w:w="1781"/>
        <w:gridCol w:w="283"/>
      </w:tblGrid>
      <w:tr>
        <w:trPr>
          <w:trHeight w:val="1" w:hRule="atLeast"/>
          <w:jc w:val="left"/>
        </w:trPr>
        <w:tc>
          <w:tcPr>
            <w:tcW w:w="5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No.</w:t>
            </w:r>
          </w:p>
        </w:tc>
        <w:tc>
          <w:tcPr>
            <w:tcW w:w="9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Name and address of  the</w:t>
            </w:r>
          </w:p>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Health Care</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Facility</w:t>
            </w:r>
          </w:p>
        </w:tc>
        <w:tc>
          <w:tcPr>
            <w:tcW w:w="390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Quantity of Bio-medical Waste Generation (in kg/day)</w:t>
            </w:r>
          </w:p>
        </w:tc>
        <w:tc>
          <w:tcPr>
            <w:tcW w:w="385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 Installed Treatment Capacity in kg/day</w:t>
            </w:r>
          </w:p>
        </w:tc>
        <w:tc>
          <w:tcPr>
            <w:tcW w:w="206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Total bio-medical treated and disposed</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by Health Care Facilities in Kg/day</w:t>
            </w:r>
          </w:p>
        </w:tc>
      </w:tr>
      <w:tr>
        <w:trPr>
          <w:trHeight w:val="1" w:hRule="atLeast"/>
          <w:jc w:val="left"/>
        </w:trPr>
        <w:tc>
          <w:tcPr>
            <w:tcW w:w="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Yellow</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Red</w:t>
            </w:r>
          </w:p>
        </w:tc>
        <w:tc>
          <w:tcPr>
            <w:tcW w:w="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Blue</w:t>
            </w:r>
          </w:p>
        </w:tc>
        <w:tc>
          <w:tcPr>
            <w:tcW w:w="7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White</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 Bio-medical waste generated (in Kg/day)</w:t>
            </w: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Incinerator</w:t>
            </w: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Autoclave</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Deep burial</w:t>
            </w:r>
          </w:p>
        </w:tc>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Any other</w:t>
            </w:r>
          </w:p>
        </w:tc>
        <w:tc>
          <w:tcPr>
            <w:tcW w:w="206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r>
      <w:tr>
        <w:trPr>
          <w:trHeight w:val="1" w:hRule="atLeast"/>
          <w:jc w:val="left"/>
        </w:trPr>
        <w:tc>
          <w:tcPr>
            <w:tcW w:w="5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Incinerator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Autoclave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Deep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Burial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5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Any other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Total :</w:t>
            </w:r>
          </w:p>
        </w:tc>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Part 4: Information on Common Bio-Medical Waste Treatment and Disposal Facilities (for the previous calendar Year .....)</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r>
    </w:p>
    <w:tbl>
      <w:tblPr/>
      <w:tblGrid>
        <w:gridCol w:w="540"/>
        <w:gridCol w:w="1289"/>
        <w:gridCol w:w="1086"/>
        <w:gridCol w:w="906"/>
        <w:gridCol w:w="786"/>
        <w:gridCol w:w="876"/>
        <w:gridCol w:w="786"/>
        <w:gridCol w:w="931"/>
        <w:gridCol w:w="1080"/>
        <w:gridCol w:w="900"/>
        <w:gridCol w:w="630"/>
        <w:gridCol w:w="720"/>
        <w:gridCol w:w="810"/>
      </w:tblGrid>
      <w:tr>
        <w:trPr>
          <w:trHeight w:val="3437" w:hRule="auto"/>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S.No</w:t>
            </w:r>
          </w:p>
        </w:tc>
        <w:tc>
          <w:tcPr>
            <w:tcW w:w="1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Name and</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Address of</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The Common</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Bio Medical</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Waste Treatment</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Facilities</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With contact</w:t>
            </w:r>
          </w:p>
          <w:p>
            <w:pPr>
              <w:spacing w:before="0" w:after="0" w:line="240"/>
              <w:ind w:right="0" w:left="0" w:firstLine="0"/>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person name and telephone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number</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GPS</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Coordinates</w:t>
            </w:r>
          </w:p>
        </w:tc>
        <w:tc>
          <w:tcPr>
            <w:tcW w:w="9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Coverage Area in</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KMS</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Name of</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the</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cities/</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areas</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covered by</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Common</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Bio-</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Medical</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Waste</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Treatme</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nt</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Facilities</w:t>
            </w:r>
          </w:p>
        </w:tc>
        <w:tc>
          <w:tcPr>
            <w:tcW w:w="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Total</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number of</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Health</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Care</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Facilities being</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covered</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Total</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number</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of beds</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covered</w:t>
            </w:r>
          </w:p>
        </w:tc>
        <w:tc>
          <w:tcPr>
            <w:tcW w:w="9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Total</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Quantity of Bio Medical</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Waste collected</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From member Health Care</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Facilities(in</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Kg/day)</w:t>
            </w:r>
          </w:p>
        </w:tc>
        <w:tc>
          <w:tcPr>
            <w:tcW w:w="26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Capacity of Treatment equipments</w:t>
            </w:r>
          </w:p>
          <w:p>
            <w:pPr>
              <w:spacing w:before="0" w:after="0" w:line="240"/>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installed by Common Bio Medical</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Waste Treatment Facilities</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Total Bio-Medical Waste treated in kg/day</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Method of Disposal of treated wastes (Incineration Ash/Sharps/Plastic</w:t>
            </w:r>
          </w:p>
        </w:tc>
      </w:tr>
      <w:tr>
        <w:trPr>
          <w:trHeight w:val="1" w:hRule="atLeast"/>
          <w:jc w:val="left"/>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8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0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3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Equipment</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Numbers</w:t>
            </w: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Total installed capacity (kg/day)</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Incinerator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Incineration Ash:</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Quantity:</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Disposed By </w:t>
            </w: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Plasma Paralysis</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Autoclave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Sharps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Quantity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hanging="1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Disposed By </w:t>
            </w: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Hydroclave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Microwave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Plastics:</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Quantity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hanging="1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Disposed By</w:t>
            </w: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Shredder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Sharps encapsulation or concrete pit</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Deep burial pits</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ETP Sludge:</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Quantity:</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Disposed by:</w:t>
            </w: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Any Other equipment</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Effluent Treatment plant</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8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3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Sub-total</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22"/>
          <w:shd w:fill="auto" w:val="clear"/>
        </w:rPr>
        <w:t xml:space="preserve">(a) </w:t>
        <w:tab/>
      </w:r>
      <w:r>
        <w:rPr>
          <w:rFonts w:ascii="Times New Roman" w:hAnsi="Times New Roman" w:cs="Times New Roman" w:eastAsia="Times New Roman"/>
          <w:color w:val="000000"/>
          <w:spacing w:val="0"/>
          <w:position w:val="0"/>
          <w:sz w:val="18"/>
          <w:shd w:fill="auto" w:val="clear"/>
        </w:rPr>
        <w:t xml:space="preserve">Total Number of transportation vehicles used for collection of Bio-medical Waste on daily basis   by the Common Bio-Medical Waste Treatment Facilities:</w:t>
      </w:r>
    </w:p>
    <w:p>
      <w:pPr>
        <w:spacing w:before="0" w:after="0" w:line="240"/>
        <w:ind w:right="0" w:left="720" w:hanging="72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(b) </w:t>
        <w:tab/>
        <w:t xml:space="preserve">List of Health Care Facilities not having membership with the Common Bio-Medical Waste Treatment Facilities and neither having captive treatment facilities:</w: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(c) </w:t>
        <w:tab/>
        <w:t xml:space="preserve">Number of trainings organised by the Common Bio-Medical Waste Treatment Facility operators:</w: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 </w:t>
        <w:tab/>
        <w:t xml:space="preserve">Number of Accidents reported by the Common Bio Medical Waste Treatment Facilities:”.</w:t>
      </w:r>
    </w:p>
  </w:body>
</w:document>
</file>

<file path=word/numbering.xml><?xml version="1.0" encoding="utf-8"?>
<w:numbering xmlns:w="http://schemas.openxmlformats.org/wordprocessingml/2006/main">
  <w:abstractNum w:abstractNumId="0">
    <w:lvl w:ilvl="0">
      <w:start w:val="1"/>
      <w:numFmt w:val="bullet"/>
      <w:lvlText w:val="•"/>
    </w:lvl>
  </w:abstractNum>
  <w:num w:numId="9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