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0E" w:rsidRDefault="008B410E" w:rsidP="008B410E">
      <w:pPr>
        <w:jc w:val="center"/>
        <w:rPr>
          <w:rFonts w:ascii="Arial" w:hAnsi="Arial" w:cs="Arial"/>
          <w:b/>
          <w:sz w:val="44"/>
          <w:szCs w:val="44"/>
        </w:rPr>
      </w:pPr>
    </w:p>
    <w:p w:rsidR="008B410E" w:rsidRDefault="008B410E" w:rsidP="008B410E">
      <w:pPr>
        <w:jc w:val="center"/>
        <w:rPr>
          <w:rFonts w:ascii="Arial" w:hAnsi="Arial" w:cs="Arial"/>
          <w:b/>
          <w:sz w:val="44"/>
          <w:szCs w:val="44"/>
        </w:rPr>
      </w:pPr>
    </w:p>
    <w:p w:rsidR="0013139D" w:rsidRDefault="0013139D" w:rsidP="0013139D">
      <w:pPr>
        <w:jc w:val="center"/>
        <w:rPr>
          <w:b/>
          <w:color w:val="000016"/>
        </w:rPr>
      </w:pPr>
    </w:p>
    <w:p w:rsidR="0013139D" w:rsidRDefault="0013139D" w:rsidP="0013139D">
      <w:pPr>
        <w:jc w:val="center"/>
        <w:rPr>
          <w:b/>
          <w:color w:val="000016"/>
        </w:rPr>
      </w:pPr>
    </w:p>
    <w:p w:rsidR="0014054C" w:rsidRPr="00DD69C4" w:rsidRDefault="0014054C" w:rsidP="0014054C">
      <w:pPr>
        <w:jc w:val="center"/>
        <w:rPr>
          <w:rFonts w:ascii="Arial" w:hAnsi="Arial" w:cs="Arial"/>
          <w:b/>
          <w:sz w:val="24"/>
          <w:szCs w:val="24"/>
        </w:rPr>
      </w:pPr>
      <w:r w:rsidRPr="00DD69C4">
        <w:rPr>
          <w:rFonts w:ascii="Arial" w:hAnsi="Arial" w:cs="Arial"/>
          <w:b/>
          <w:sz w:val="24"/>
          <w:szCs w:val="24"/>
        </w:rPr>
        <w:tab/>
      </w:r>
      <w:r w:rsidRPr="00DD69C4">
        <w:rPr>
          <w:rFonts w:ascii="Arial" w:hAnsi="Arial" w:cs="Arial"/>
          <w:b/>
          <w:sz w:val="24"/>
          <w:szCs w:val="24"/>
        </w:rPr>
        <w:tab/>
      </w: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A07843" w:rsidRDefault="0014054C" w:rsidP="0014054C">
      <w:pPr>
        <w:spacing w:after="0"/>
        <w:jc w:val="center"/>
        <w:rPr>
          <w:rFonts w:ascii="Arial" w:hAnsi="Arial" w:cs="Arial"/>
          <w:b/>
          <w:sz w:val="48"/>
          <w:szCs w:val="48"/>
        </w:rPr>
      </w:pPr>
      <w:r w:rsidRPr="00A07843">
        <w:rPr>
          <w:rFonts w:ascii="Arial" w:hAnsi="Arial" w:cs="Arial"/>
          <w:b/>
          <w:sz w:val="48"/>
          <w:szCs w:val="48"/>
        </w:rPr>
        <w:t>ANNUAL ACTION PLAN</w:t>
      </w:r>
    </w:p>
    <w:p w:rsidR="0014054C" w:rsidRPr="00A07843" w:rsidRDefault="0014054C" w:rsidP="0014054C">
      <w:pPr>
        <w:spacing w:after="0"/>
        <w:jc w:val="center"/>
        <w:rPr>
          <w:rFonts w:ascii="Arial" w:hAnsi="Arial" w:cs="Arial"/>
          <w:b/>
          <w:sz w:val="48"/>
          <w:szCs w:val="48"/>
        </w:rPr>
      </w:pPr>
    </w:p>
    <w:p w:rsidR="0014054C" w:rsidRPr="00A07843" w:rsidRDefault="0014054C" w:rsidP="0014054C">
      <w:pPr>
        <w:spacing w:after="0"/>
        <w:jc w:val="center"/>
        <w:rPr>
          <w:rFonts w:ascii="Arial" w:hAnsi="Arial" w:cs="Arial"/>
          <w:b/>
          <w:sz w:val="48"/>
          <w:szCs w:val="48"/>
        </w:rPr>
      </w:pPr>
    </w:p>
    <w:p w:rsidR="0014054C" w:rsidRPr="00A07843" w:rsidRDefault="0014054C" w:rsidP="0014054C">
      <w:pPr>
        <w:spacing w:after="0"/>
        <w:jc w:val="center"/>
        <w:rPr>
          <w:rFonts w:ascii="Arial" w:hAnsi="Arial" w:cs="Arial"/>
          <w:b/>
          <w:sz w:val="48"/>
          <w:szCs w:val="48"/>
        </w:rPr>
      </w:pPr>
      <w:r w:rsidRPr="00A07843">
        <w:rPr>
          <w:rFonts w:ascii="Arial" w:hAnsi="Arial" w:cs="Arial"/>
          <w:b/>
          <w:sz w:val="48"/>
          <w:szCs w:val="48"/>
        </w:rPr>
        <w:t>(2017-18)</w:t>
      </w:r>
    </w:p>
    <w:p w:rsidR="0014054C" w:rsidRPr="00A07843" w:rsidRDefault="0014054C" w:rsidP="0014054C">
      <w:pPr>
        <w:spacing w:after="0"/>
        <w:jc w:val="center"/>
        <w:rPr>
          <w:rFonts w:ascii="Arial" w:hAnsi="Arial" w:cs="Arial"/>
          <w:b/>
          <w:sz w:val="48"/>
          <w:szCs w:val="48"/>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jc w:val="center"/>
        <w:rPr>
          <w:rFonts w:ascii="Arial" w:hAnsi="Arial" w:cs="Arial"/>
          <w:b/>
          <w:sz w:val="24"/>
          <w:szCs w:val="24"/>
        </w:rPr>
      </w:pPr>
    </w:p>
    <w:p w:rsidR="0014054C" w:rsidRPr="00DD69C4" w:rsidRDefault="0014054C" w:rsidP="0014054C">
      <w:pPr>
        <w:spacing w:after="0" w:line="240" w:lineRule="auto"/>
        <w:jc w:val="center"/>
        <w:rPr>
          <w:rFonts w:ascii="Arial" w:hAnsi="Arial" w:cs="Arial"/>
          <w:sz w:val="24"/>
          <w:szCs w:val="24"/>
        </w:rPr>
      </w:pPr>
      <w:r w:rsidRPr="00DD69C4">
        <w:rPr>
          <w:rFonts w:ascii="Arial" w:hAnsi="Arial" w:cs="Arial"/>
          <w:noProof/>
          <w:sz w:val="24"/>
          <w:szCs w:val="24"/>
          <w:lang w:val="en-IN" w:eastAsia="en-IN"/>
        </w:rPr>
        <w:drawing>
          <wp:inline distT="0" distB="0" distL="0" distR="0">
            <wp:extent cx="666750" cy="523875"/>
            <wp:effectExtent l="19050" t="0" r="0" b="0"/>
            <wp:docPr id="15" name="Picture 4" descr="CPC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CB New Logo"/>
                    <pic:cNvPicPr>
                      <a:picLocks noChangeAspect="1" noChangeArrowheads="1"/>
                    </pic:cNvPicPr>
                  </pic:nvPicPr>
                  <pic:blipFill>
                    <a:blip r:embed="rId9"/>
                    <a:srcRect/>
                    <a:stretch>
                      <a:fillRect/>
                    </a:stretch>
                  </pic:blipFill>
                  <pic:spPr bwMode="auto">
                    <a:xfrm>
                      <a:off x="0" y="0"/>
                      <a:ext cx="666750" cy="523875"/>
                    </a:xfrm>
                    <a:prstGeom prst="rect">
                      <a:avLst/>
                    </a:prstGeom>
                    <a:noFill/>
                    <a:ln w="9525">
                      <a:noFill/>
                      <a:miter lim="800000"/>
                      <a:headEnd/>
                      <a:tailEnd/>
                    </a:ln>
                  </pic:spPr>
                </pic:pic>
              </a:graphicData>
            </a:graphic>
          </wp:inline>
        </w:drawing>
      </w:r>
    </w:p>
    <w:p w:rsidR="0014054C" w:rsidRPr="00DD69C4" w:rsidRDefault="0014054C" w:rsidP="0014054C">
      <w:pPr>
        <w:tabs>
          <w:tab w:val="left" w:pos="8640"/>
        </w:tabs>
        <w:spacing w:after="0" w:line="240" w:lineRule="auto"/>
        <w:jc w:val="center"/>
        <w:rPr>
          <w:rFonts w:ascii="Arial" w:hAnsi="Arial" w:cs="Arial"/>
          <w:sz w:val="24"/>
          <w:szCs w:val="24"/>
        </w:rPr>
      </w:pPr>
      <w:r w:rsidRPr="00DD69C4">
        <w:rPr>
          <w:rFonts w:ascii="Arial" w:hAnsi="Arial" w:cs="Arial"/>
          <w:sz w:val="24"/>
          <w:szCs w:val="24"/>
        </w:rPr>
        <w:t>Central Pollution Control Board,</w:t>
      </w:r>
    </w:p>
    <w:p w:rsidR="0014054C" w:rsidRPr="00DD69C4" w:rsidRDefault="0014054C" w:rsidP="0014054C">
      <w:pPr>
        <w:tabs>
          <w:tab w:val="left" w:pos="8640"/>
        </w:tabs>
        <w:spacing w:after="0" w:line="240" w:lineRule="auto"/>
        <w:jc w:val="center"/>
        <w:rPr>
          <w:rFonts w:ascii="Arial" w:hAnsi="Arial" w:cs="Arial"/>
          <w:sz w:val="24"/>
          <w:szCs w:val="24"/>
        </w:rPr>
      </w:pPr>
      <w:r w:rsidRPr="00DD69C4">
        <w:rPr>
          <w:rFonts w:ascii="Arial" w:hAnsi="Arial" w:cs="Arial"/>
          <w:sz w:val="24"/>
          <w:szCs w:val="24"/>
        </w:rPr>
        <w:t>Parivesh</w:t>
      </w:r>
      <w:r>
        <w:rPr>
          <w:rFonts w:ascii="Arial" w:hAnsi="Arial" w:cs="Arial"/>
          <w:sz w:val="24"/>
          <w:szCs w:val="24"/>
        </w:rPr>
        <w:t xml:space="preserve"> </w:t>
      </w:r>
      <w:r w:rsidRPr="00DD69C4">
        <w:rPr>
          <w:rFonts w:ascii="Arial" w:hAnsi="Arial" w:cs="Arial"/>
          <w:sz w:val="24"/>
          <w:szCs w:val="24"/>
        </w:rPr>
        <w:t>Bhawan, East Arjun Nagar,</w:t>
      </w:r>
    </w:p>
    <w:p w:rsidR="0014054C" w:rsidRPr="00DD69C4" w:rsidRDefault="0014054C" w:rsidP="0014054C">
      <w:pPr>
        <w:tabs>
          <w:tab w:val="left" w:pos="8640"/>
        </w:tabs>
        <w:spacing w:after="0" w:line="240" w:lineRule="auto"/>
        <w:jc w:val="center"/>
        <w:rPr>
          <w:rFonts w:ascii="Arial" w:hAnsi="Arial" w:cs="Arial"/>
          <w:sz w:val="24"/>
          <w:szCs w:val="24"/>
        </w:rPr>
      </w:pPr>
      <w:r w:rsidRPr="00DD69C4">
        <w:rPr>
          <w:rFonts w:ascii="Arial" w:hAnsi="Arial" w:cs="Arial"/>
          <w:sz w:val="24"/>
          <w:szCs w:val="24"/>
        </w:rPr>
        <w:t>Delhi-110032</w:t>
      </w:r>
    </w:p>
    <w:p w:rsidR="0014054C" w:rsidRPr="00DD69C4" w:rsidRDefault="0014054C" w:rsidP="0014054C">
      <w:pPr>
        <w:tabs>
          <w:tab w:val="left" w:pos="8640"/>
        </w:tabs>
        <w:spacing w:after="0" w:line="240" w:lineRule="auto"/>
        <w:jc w:val="center"/>
        <w:rPr>
          <w:rFonts w:ascii="Arial" w:hAnsi="Arial" w:cs="Arial"/>
          <w:b/>
          <w:sz w:val="24"/>
          <w:szCs w:val="24"/>
        </w:rPr>
      </w:pPr>
      <w:r w:rsidRPr="00DD69C4">
        <w:rPr>
          <w:rFonts w:ascii="Arial" w:hAnsi="Arial" w:cs="Arial"/>
          <w:b/>
          <w:sz w:val="24"/>
          <w:szCs w:val="24"/>
        </w:rPr>
        <w:t>(</w:t>
      </w:r>
      <w:r w:rsidR="00C344CF">
        <w:rPr>
          <w:rFonts w:ascii="Arial" w:hAnsi="Arial" w:cs="Arial"/>
          <w:b/>
          <w:sz w:val="24"/>
          <w:szCs w:val="24"/>
        </w:rPr>
        <w:t>April</w:t>
      </w:r>
      <w:r w:rsidRPr="00DD69C4">
        <w:rPr>
          <w:rFonts w:ascii="Arial" w:hAnsi="Arial" w:cs="Arial"/>
          <w:b/>
          <w:sz w:val="24"/>
          <w:szCs w:val="24"/>
        </w:rPr>
        <w:t>, 2017)</w:t>
      </w:r>
    </w:p>
    <w:p w:rsidR="0014054C" w:rsidRPr="00DD69C4" w:rsidRDefault="0014054C" w:rsidP="007B6520">
      <w:pPr>
        <w:spacing w:line="360" w:lineRule="auto"/>
        <w:rPr>
          <w:rFonts w:ascii="Arial" w:hAnsi="Arial" w:cs="Arial"/>
          <w:b/>
          <w:sz w:val="24"/>
          <w:szCs w:val="24"/>
          <w:u w:val="single"/>
        </w:rPr>
      </w:pPr>
      <w:r w:rsidRPr="00DD69C4">
        <w:rPr>
          <w:rFonts w:ascii="Arial" w:hAnsi="Arial" w:cs="Arial"/>
          <w:sz w:val="24"/>
          <w:szCs w:val="24"/>
        </w:rPr>
        <w:br w:type="page"/>
      </w:r>
      <w:r w:rsidRPr="00DD69C4">
        <w:rPr>
          <w:rFonts w:ascii="Arial" w:hAnsi="Arial" w:cs="Arial"/>
          <w:b/>
          <w:sz w:val="24"/>
          <w:szCs w:val="24"/>
          <w:u w:val="single"/>
        </w:rPr>
        <w:lastRenderedPageBreak/>
        <w:t xml:space="preserve">1.0: Introduction </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Central pollution Control Board (CPCB) constituted under the Water (Prevention and Control of Pollution) Acts, 1974 is a 100% Grant-in-aid of the Ministry of Environment and Forests (MoEF), Govt. of India. CPCB serves as a technical wing of MoEF and Co-ordination with the State Pollution Control Boards (SPCBs)/Pollution Control Committees (PCCs) for implementation of plans and programmes relating to abatement of pollution. Project and programmes are executed through in-house efforts and with the assistance of Research institutions like IITs, CSIR Labs, Engineering College, Universities and R &amp; D Institutions. The functions of CPCB are mentioned below.</w:t>
      </w:r>
    </w:p>
    <w:p w:rsidR="0014054C" w:rsidRPr="00DD69C4" w:rsidRDefault="0014054C" w:rsidP="007B6520">
      <w:pPr>
        <w:pStyle w:val="ListParagraph"/>
        <w:numPr>
          <w:ilvl w:val="0"/>
          <w:numId w:val="12"/>
        </w:numPr>
        <w:spacing w:after="200" w:line="360" w:lineRule="auto"/>
        <w:ind w:left="284"/>
        <w:rPr>
          <w:rFonts w:ascii="Arial" w:hAnsi="Arial" w:cs="Arial"/>
          <w:b/>
          <w:sz w:val="24"/>
          <w:szCs w:val="24"/>
        </w:rPr>
      </w:pPr>
      <w:r w:rsidRPr="00DD69C4">
        <w:rPr>
          <w:rFonts w:ascii="Arial" w:hAnsi="Arial" w:cs="Arial"/>
          <w:b/>
          <w:sz w:val="24"/>
          <w:szCs w:val="24"/>
        </w:rPr>
        <w:t>Function of the Central Board at the National Level</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Advise the Central Government on any matter concerning prevention and control of water and air pollution and improvement of the quality of air;</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Plan and cause to be executed a nation-wide programme for the prevention, control or abatement of water and air pollution;</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Co-ordination the activities of the State Board and resolve disputes among them;</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Provide technical assistance and guidance to the State Boards, carry out and sponsor investigation and research relating to problems of water and air pollution, and for their prevention, control or abatement;</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 xml:space="preserve">Plan and </w:t>
      </w:r>
      <w:r w:rsidR="00AD3E51" w:rsidRPr="00C344CF">
        <w:rPr>
          <w:rFonts w:ascii="Arial" w:hAnsi="Arial" w:cs="Arial"/>
        </w:rPr>
        <w:t>organize</w:t>
      </w:r>
      <w:r w:rsidRPr="00C344CF">
        <w:rPr>
          <w:rFonts w:ascii="Arial" w:hAnsi="Arial" w:cs="Arial"/>
        </w:rPr>
        <w:t xml:space="preserve"> training of persons engaged in programme on the prevention, control or abatement of water and air pollution;</w:t>
      </w:r>
    </w:p>
    <w:p w:rsidR="0014054C" w:rsidRPr="00C344CF" w:rsidRDefault="00AD3E51" w:rsidP="007B6520">
      <w:pPr>
        <w:pStyle w:val="ListParagraph"/>
        <w:numPr>
          <w:ilvl w:val="0"/>
          <w:numId w:val="13"/>
        </w:numPr>
        <w:spacing w:after="200" w:line="360" w:lineRule="auto"/>
        <w:ind w:left="284"/>
        <w:rPr>
          <w:rFonts w:ascii="Arial" w:hAnsi="Arial" w:cs="Arial"/>
        </w:rPr>
      </w:pPr>
      <w:r w:rsidRPr="00C344CF">
        <w:rPr>
          <w:rFonts w:ascii="Arial" w:hAnsi="Arial" w:cs="Arial"/>
        </w:rPr>
        <w:t>Organize</w:t>
      </w:r>
      <w:r w:rsidR="0014054C" w:rsidRPr="00C344CF">
        <w:rPr>
          <w:rFonts w:ascii="Arial" w:hAnsi="Arial" w:cs="Arial"/>
        </w:rPr>
        <w:t xml:space="preserve"> through mass media, a  comprehensive mass awareness programme on the prevention, control or abatement of water and air pollution;</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Collect, compile and publish technical and statistical data relating to water and air pollution and the measures devised for their effective prevention, control or abatement;</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Prepare manuals, codes and guidelines relating to treatment and disposal of sewage and trade effluents as well as for stack gas cleaning devices, stacks and ducts;</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Disseminate information in respect of matters relating to water and air pollution and their prevention and control;</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Lay down, modify or annual, in consultation with the State Governments concerned, the standards for stream or well, and lay down standards for the quality of air;</w:t>
      </w:r>
    </w:p>
    <w:p w:rsidR="0014054C" w:rsidRPr="00C344CF" w:rsidRDefault="0014054C" w:rsidP="007B6520">
      <w:pPr>
        <w:pStyle w:val="ListParagraph"/>
        <w:numPr>
          <w:ilvl w:val="0"/>
          <w:numId w:val="13"/>
        </w:numPr>
        <w:spacing w:after="200" w:line="360" w:lineRule="auto"/>
        <w:ind w:left="284"/>
        <w:rPr>
          <w:rFonts w:ascii="Arial" w:hAnsi="Arial" w:cs="Arial"/>
        </w:rPr>
      </w:pPr>
      <w:r w:rsidRPr="00C344CF">
        <w:rPr>
          <w:rFonts w:ascii="Arial" w:hAnsi="Arial" w:cs="Arial"/>
        </w:rPr>
        <w:t>Perform such other function as may be prescribed by the Government of India.</w:t>
      </w:r>
    </w:p>
    <w:p w:rsidR="0014054C" w:rsidRDefault="0014054C" w:rsidP="007B6520">
      <w:pPr>
        <w:pStyle w:val="ListParagraph"/>
        <w:spacing w:line="360" w:lineRule="auto"/>
        <w:ind w:left="284"/>
        <w:rPr>
          <w:rFonts w:ascii="Arial" w:hAnsi="Arial" w:cs="Arial"/>
          <w:sz w:val="24"/>
          <w:szCs w:val="24"/>
        </w:rPr>
      </w:pPr>
    </w:p>
    <w:p w:rsidR="00C344CF" w:rsidRDefault="00C344CF" w:rsidP="007B6520">
      <w:pPr>
        <w:pStyle w:val="ListParagraph"/>
        <w:spacing w:line="360" w:lineRule="auto"/>
        <w:ind w:left="284"/>
        <w:rPr>
          <w:rFonts w:ascii="Arial" w:hAnsi="Arial" w:cs="Arial"/>
          <w:sz w:val="24"/>
          <w:szCs w:val="24"/>
        </w:rPr>
      </w:pPr>
    </w:p>
    <w:p w:rsidR="00C344CF" w:rsidRDefault="00C344CF" w:rsidP="007B6520">
      <w:pPr>
        <w:pStyle w:val="ListParagraph"/>
        <w:spacing w:line="360" w:lineRule="auto"/>
        <w:ind w:left="284"/>
        <w:rPr>
          <w:rFonts w:ascii="Arial" w:hAnsi="Arial" w:cs="Arial"/>
          <w:sz w:val="24"/>
          <w:szCs w:val="24"/>
        </w:rPr>
      </w:pPr>
    </w:p>
    <w:p w:rsidR="00C344CF" w:rsidRPr="00DD69C4" w:rsidRDefault="00C344CF" w:rsidP="007B6520">
      <w:pPr>
        <w:pStyle w:val="ListParagraph"/>
        <w:spacing w:line="360" w:lineRule="auto"/>
        <w:ind w:left="284"/>
        <w:rPr>
          <w:rFonts w:ascii="Arial" w:hAnsi="Arial" w:cs="Arial"/>
          <w:sz w:val="24"/>
          <w:szCs w:val="24"/>
        </w:rPr>
      </w:pPr>
    </w:p>
    <w:p w:rsidR="0014054C" w:rsidRPr="00DD69C4" w:rsidRDefault="0014054C" w:rsidP="007B6520">
      <w:pPr>
        <w:pStyle w:val="ListParagraph"/>
        <w:numPr>
          <w:ilvl w:val="0"/>
          <w:numId w:val="12"/>
        </w:numPr>
        <w:spacing w:after="200" w:line="360" w:lineRule="auto"/>
        <w:ind w:left="284"/>
        <w:rPr>
          <w:rFonts w:ascii="Arial" w:hAnsi="Arial" w:cs="Arial"/>
          <w:b/>
          <w:sz w:val="24"/>
          <w:szCs w:val="24"/>
        </w:rPr>
      </w:pPr>
      <w:r w:rsidRPr="00DD69C4">
        <w:rPr>
          <w:rFonts w:ascii="Arial" w:hAnsi="Arial" w:cs="Arial"/>
          <w:b/>
          <w:sz w:val="24"/>
          <w:szCs w:val="24"/>
        </w:rPr>
        <w:lastRenderedPageBreak/>
        <w:t xml:space="preserve">Functions of the Central Board as State Boards for the Union Territories </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Advise the Government of Union Territories with respect to the suitability of any premises or location for carrying on any industry which is likely to pollute a stream or well or cause air pollution; Lay down standards for treatment of sewage and trade effluents and for emission form automobiles, industrial plants, and any other polluting source; Evolve efficient methods for disposal of sewage and trade effluents on land; develop reliable and economically viable methods of treatment of sewage, trade effluent and air pollution control equipment; Identify any area or areas within Union Territories as air pollution control area or areas to be notified under the Air (Prevention and Control Pollution) Act, 1981; Assess the quality of ambient water and air, and inspect wastewater treatment installations, air pollution control equipment, industrial plants or manufacturing process to evaluate their performance and to take steps for the prevention, control and abatement of air and water pollution.</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As per the policy decision of the Government of India, the CPCB has delegated its powers and functions under the Water (Prevention and Control of Pollution) Act, 1974, the Water (Prevention and Control of Pollution) Cess Act, 1977 and the Air (Prevention and Control of Pollution) Act, 1981 with respect to Union Territories to respective local administrations. CPCB along with its counterparts State Pollution Control Boards (SPCBs) are responsible for implementation of legislation relating to prevention and control of environmental pollution.</w:t>
      </w:r>
    </w:p>
    <w:p w:rsidR="0014054C" w:rsidRPr="00DD69C4" w:rsidRDefault="0014054C" w:rsidP="007B6520">
      <w:pPr>
        <w:spacing w:line="360" w:lineRule="auto"/>
        <w:jc w:val="both"/>
        <w:rPr>
          <w:rFonts w:ascii="Arial" w:hAnsi="Arial" w:cs="Arial"/>
          <w:b/>
          <w:sz w:val="24"/>
          <w:szCs w:val="24"/>
          <w:u w:val="single"/>
        </w:rPr>
      </w:pPr>
      <w:proofErr w:type="gramStart"/>
      <w:r w:rsidRPr="00DD69C4">
        <w:rPr>
          <w:rFonts w:ascii="Arial" w:hAnsi="Arial" w:cs="Arial"/>
          <w:b/>
          <w:sz w:val="24"/>
          <w:szCs w:val="24"/>
          <w:u w:val="single"/>
        </w:rPr>
        <w:t>2.0 :</w:t>
      </w:r>
      <w:proofErr w:type="gramEnd"/>
      <w:r w:rsidRPr="00DD69C4">
        <w:rPr>
          <w:rFonts w:ascii="Arial" w:hAnsi="Arial" w:cs="Arial"/>
          <w:b/>
          <w:sz w:val="24"/>
          <w:szCs w:val="24"/>
          <w:u w:val="single"/>
        </w:rPr>
        <w:t xml:space="preserve"> Reforms Measures and Policy Initiatives:</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Central Pollution Control Board (CPCB) is focusing on strengthening of ambient air quality monitoring network for assessment of air quality at national,</w:t>
      </w:r>
      <w:r w:rsidR="002C4056" w:rsidRPr="00C344CF">
        <w:rPr>
          <w:rFonts w:ascii="Arial" w:hAnsi="Arial" w:cs="Arial"/>
          <w:szCs w:val="22"/>
        </w:rPr>
        <w:t xml:space="preserve"> </w:t>
      </w:r>
      <w:r w:rsidRPr="00C344CF">
        <w:rPr>
          <w:rFonts w:ascii="Arial" w:hAnsi="Arial" w:cs="Arial"/>
          <w:szCs w:val="22"/>
        </w:rPr>
        <w:t xml:space="preserve">regional and local level. NAMP stations operated through State pollution control Boards needs further strengthening to monitor all notified parameters for ambient air, besides emphasis is being given for establishment of Continuous Ambient Air Quality Monitoring Stations (CAAQM) in all major cities. </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 xml:space="preserve">The manual water quality monitoring network is being expanded further, realizing the need for establishment of a network of real time water quality monitoring stations on river Ganga to ensure that the water quality is maintained. </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Efforts are being made for strengthening of the compliance mechanism, so that no untreated industrial effluent is discharged into the environment. Installation of online effluent and emission monitoring   in polluting industry and data connectivity with SPCB/CPCB is a step towards self-monitoring and transparency.</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lastRenderedPageBreak/>
        <w:t xml:space="preserve">Efforts are for improving the performance of existing sewage treatment plants (STPs) and adopting non-conventional technologies that are in synergy with the conventional methods for improving the water quality of river Ganga and its tributaries. </w:t>
      </w:r>
    </w:p>
    <w:p w:rsidR="0014054C" w:rsidRPr="00C344CF" w:rsidRDefault="0014054C" w:rsidP="007B6520">
      <w:pPr>
        <w:spacing w:line="360" w:lineRule="auto"/>
        <w:jc w:val="both"/>
        <w:rPr>
          <w:rFonts w:ascii="Arial" w:hAnsi="Arial" w:cs="Arial"/>
          <w:szCs w:val="22"/>
        </w:rPr>
      </w:pPr>
      <w:r w:rsidRPr="00C344CF">
        <w:rPr>
          <w:rFonts w:ascii="Arial" w:hAnsi="Arial" w:cs="Arial"/>
          <w:szCs w:val="22"/>
        </w:rPr>
        <w:t xml:space="preserve">Initiatives are being taken for water conservation in Industries trough process modification and adoption of state of art technology. Zero liquid discharge concepts shall be applied wherever possible to conserve the water and protect the environment. </w:t>
      </w:r>
    </w:p>
    <w:p w:rsidR="0014054C" w:rsidRPr="00C344CF" w:rsidRDefault="0014054C" w:rsidP="007B6520">
      <w:pPr>
        <w:spacing w:line="360" w:lineRule="auto"/>
        <w:jc w:val="both"/>
        <w:rPr>
          <w:rFonts w:ascii="Arial" w:hAnsi="Arial" w:cs="Arial"/>
          <w:i/>
          <w:iCs/>
          <w:szCs w:val="22"/>
        </w:rPr>
      </w:pPr>
      <w:r w:rsidRPr="00C344CF">
        <w:rPr>
          <w:rFonts w:ascii="Arial" w:hAnsi="Arial" w:cs="Arial"/>
          <w:szCs w:val="22"/>
        </w:rPr>
        <w:t>Problem of Municipal Solid Waste and domestic sewage would be given utmost attention.</w:t>
      </w:r>
    </w:p>
    <w:p w:rsidR="0014054C" w:rsidRPr="00DD69C4" w:rsidRDefault="0014054C" w:rsidP="007B6520">
      <w:pPr>
        <w:spacing w:after="0" w:line="360" w:lineRule="auto"/>
        <w:jc w:val="both"/>
        <w:rPr>
          <w:rFonts w:ascii="Arial" w:hAnsi="Arial" w:cs="Arial"/>
          <w:b/>
          <w:sz w:val="24"/>
          <w:szCs w:val="24"/>
          <w:u w:val="single"/>
        </w:rPr>
      </w:pPr>
      <w:r w:rsidRPr="00DD69C4">
        <w:rPr>
          <w:rFonts w:ascii="Arial" w:hAnsi="Arial" w:cs="Arial"/>
          <w:b/>
          <w:sz w:val="24"/>
          <w:szCs w:val="24"/>
          <w:u w:val="single"/>
        </w:rPr>
        <w:t>3.0: Review of Past Performance</w:t>
      </w:r>
    </w:p>
    <w:p w:rsidR="0014054C" w:rsidRPr="00DD69C4" w:rsidRDefault="0014054C" w:rsidP="007B6520">
      <w:pPr>
        <w:spacing w:after="0" w:line="360" w:lineRule="auto"/>
        <w:jc w:val="both"/>
        <w:rPr>
          <w:rFonts w:ascii="Arial" w:hAnsi="Arial" w:cs="Arial"/>
          <w:b/>
          <w:sz w:val="24"/>
          <w:szCs w:val="24"/>
        </w:rPr>
      </w:pPr>
      <w:r w:rsidRPr="00DD69C4">
        <w:rPr>
          <w:rFonts w:ascii="Arial" w:hAnsi="Arial" w:cs="Arial"/>
          <w:b/>
          <w:sz w:val="24"/>
          <w:szCs w:val="24"/>
        </w:rPr>
        <w:t>Targets and Achievements (2016-17)</w:t>
      </w:r>
    </w:p>
    <w:p w:rsidR="0014054C" w:rsidRPr="00C344CF" w:rsidRDefault="0014054C" w:rsidP="007B6520">
      <w:pPr>
        <w:spacing w:after="0" w:line="360" w:lineRule="auto"/>
        <w:ind w:left="76"/>
        <w:jc w:val="both"/>
        <w:rPr>
          <w:rFonts w:ascii="Arial" w:hAnsi="Arial" w:cs="Arial"/>
          <w:bCs/>
          <w:szCs w:val="22"/>
        </w:rPr>
      </w:pPr>
      <w:r w:rsidRPr="00C344CF">
        <w:rPr>
          <w:rFonts w:ascii="Arial" w:hAnsi="Arial" w:cs="Arial"/>
          <w:bCs/>
          <w:szCs w:val="22"/>
        </w:rPr>
        <w:t>Outcome of various activities of CPCB during financial y</w:t>
      </w:r>
      <w:r w:rsidR="00B22F98" w:rsidRPr="00C344CF">
        <w:rPr>
          <w:rFonts w:ascii="Arial" w:hAnsi="Arial" w:cs="Arial"/>
          <w:bCs/>
          <w:szCs w:val="22"/>
        </w:rPr>
        <w:t>ear 2016-17 is briefed as below</w:t>
      </w:r>
      <w:r w:rsidRPr="00C344CF">
        <w:rPr>
          <w:rFonts w:ascii="Arial" w:hAnsi="Arial" w:cs="Arial"/>
          <w:bCs/>
          <w:szCs w:val="22"/>
        </w:rPr>
        <w:t>:</w:t>
      </w:r>
    </w:p>
    <w:p w:rsidR="0014054C" w:rsidRPr="00DD69C4" w:rsidRDefault="0014054C" w:rsidP="007B6520">
      <w:pPr>
        <w:spacing w:after="0" w:line="360" w:lineRule="auto"/>
        <w:ind w:left="76"/>
        <w:jc w:val="both"/>
        <w:rPr>
          <w:rFonts w:ascii="Arial" w:hAnsi="Arial" w:cs="Arial"/>
          <w:b/>
          <w:sz w:val="24"/>
          <w:szCs w:val="24"/>
        </w:rPr>
      </w:pPr>
      <w:r w:rsidRPr="00DD69C4">
        <w:rPr>
          <w:rFonts w:ascii="Arial" w:hAnsi="Arial" w:cs="Arial"/>
          <w:b/>
          <w:sz w:val="24"/>
          <w:szCs w:val="24"/>
        </w:rPr>
        <w:t>Assessment of Pollution</w:t>
      </w:r>
    </w:p>
    <w:p w:rsidR="0014054C" w:rsidRPr="00C344CF" w:rsidRDefault="0014054C" w:rsidP="007B6520">
      <w:pPr>
        <w:pStyle w:val="ListParagraph"/>
        <w:numPr>
          <w:ilvl w:val="0"/>
          <w:numId w:val="19"/>
        </w:numPr>
        <w:spacing w:after="200" w:line="360" w:lineRule="auto"/>
        <w:rPr>
          <w:rFonts w:ascii="Arial" w:hAnsi="Arial" w:cs="Arial"/>
        </w:rPr>
      </w:pPr>
      <w:r w:rsidRPr="00C344CF">
        <w:rPr>
          <w:rFonts w:ascii="Arial" w:hAnsi="Arial" w:cs="Arial"/>
        </w:rPr>
        <w:t xml:space="preserve">Operation and maintenance of 680 manual Ambient Air Quality Monitoring Stations (AAQMS) </w:t>
      </w:r>
    </w:p>
    <w:p w:rsidR="0014054C" w:rsidRPr="00C344CF" w:rsidRDefault="0014054C" w:rsidP="007B6520">
      <w:pPr>
        <w:pStyle w:val="ListParagraph"/>
        <w:numPr>
          <w:ilvl w:val="0"/>
          <w:numId w:val="19"/>
        </w:numPr>
        <w:spacing w:after="200" w:line="360" w:lineRule="auto"/>
        <w:rPr>
          <w:rFonts w:ascii="Arial" w:hAnsi="Arial" w:cs="Arial"/>
        </w:rPr>
      </w:pPr>
      <w:r w:rsidRPr="00C344CF">
        <w:rPr>
          <w:rFonts w:ascii="Arial" w:hAnsi="Arial" w:cs="Arial"/>
        </w:rPr>
        <w:t xml:space="preserve">Operation and maintenance of 16 continuous ambient air quality monitoring stations(CAAQMS) </w:t>
      </w:r>
    </w:p>
    <w:p w:rsidR="0014054C" w:rsidRPr="00C344CF" w:rsidRDefault="0014054C" w:rsidP="007B6520">
      <w:pPr>
        <w:pStyle w:val="ListParagraph"/>
        <w:numPr>
          <w:ilvl w:val="0"/>
          <w:numId w:val="19"/>
        </w:numPr>
        <w:spacing w:after="200" w:line="360" w:lineRule="auto"/>
        <w:rPr>
          <w:rFonts w:ascii="Arial" w:hAnsi="Arial" w:cs="Arial"/>
        </w:rPr>
      </w:pPr>
      <w:r w:rsidRPr="00C344CF">
        <w:rPr>
          <w:rFonts w:ascii="Arial" w:hAnsi="Arial" w:cs="Arial"/>
        </w:rPr>
        <w:t>CPCB has developed a network of real time data from CAAQM stations being operated by CPCB, SPCBs and PCCs. This data is provided to all stake holders and being published in public domain for taking corrective measures in time. In the beginning of the year 2016, CPCB network has data connected from 40 stations in 22 cities spread in 11 states, has been expanded to total</w:t>
      </w:r>
      <w:r w:rsidR="00B47EF9" w:rsidRPr="00C344CF">
        <w:rPr>
          <w:rFonts w:ascii="Arial" w:hAnsi="Arial" w:cs="Arial"/>
        </w:rPr>
        <w:t xml:space="preserve"> 54 sta</w:t>
      </w:r>
      <w:r w:rsidRPr="00C344CF">
        <w:rPr>
          <w:rFonts w:ascii="Arial" w:hAnsi="Arial" w:cs="Arial"/>
        </w:rPr>
        <w:t>tions located in</w:t>
      </w:r>
      <w:r w:rsidR="00B47EF9" w:rsidRPr="00C344CF">
        <w:rPr>
          <w:rFonts w:ascii="Arial" w:hAnsi="Arial" w:cs="Arial"/>
        </w:rPr>
        <w:t xml:space="preserve"> 33</w:t>
      </w:r>
      <w:r w:rsidRPr="00C344CF">
        <w:rPr>
          <w:rFonts w:ascii="Arial" w:hAnsi="Arial" w:cs="Arial"/>
        </w:rPr>
        <w:t xml:space="preserve"> cities of </w:t>
      </w:r>
      <w:r w:rsidR="00B47EF9" w:rsidRPr="00C344CF">
        <w:rPr>
          <w:rFonts w:ascii="Arial" w:hAnsi="Arial" w:cs="Arial"/>
        </w:rPr>
        <w:t>12</w:t>
      </w:r>
      <w:r w:rsidRPr="00C344CF">
        <w:rPr>
          <w:rFonts w:ascii="Arial" w:hAnsi="Arial" w:cs="Arial"/>
        </w:rPr>
        <w:t xml:space="preserve"> states.</w:t>
      </w:r>
    </w:p>
    <w:p w:rsidR="0014054C" w:rsidRPr="00C344CF" w:rsidRDefault="0014054C" w:rsidP="007B6520">
      <w:pPr>
        <w:pStyle w:val="ListParagraph"/>
        <w:numPr>
          <w:ilvl w:val="0"/>
          <w:numId w:val="19"/>
        </w:numPr>
        <w:spacing w:after="200" w:line="360" w:lineRule="auto"/>
        <w:rPr>
          <w:rFonts w:ascii="Arial" w:hAnsi="Arial" w:cs="Arial"/>
        </w:rPr>
      </w:pPr>
      <w:r w:rsidRPr="00C344CF">
        <w:rPr>
          <w:rFonts w:ascii="Arial" w:hAnsi="Arial" w:cs="Arial"/>
        </w:rPr>
        <w:t xml:space="preserve">Operation of 2500 Water Quality Monitoring Stations (WQMS) at various aquatic resources. Time series data of water quality was analysed and identified the issue of sewage disposal in 302 river polluted stretches. </w:t>
      </w:r>
    </w:p>
    <w:p w:rsidR="0014054C" w:rsidRPr="00C344CF" w:rsidRDefault="0014054C" w:rsidP="007B6520">
      <w:pPr>
        <w:pStyle w:val="ListParagraph"/>
        <w:numPr>
          <w:ilvl w:val="0"/>
          <w:numId w:val="19"/>
        </w:numPr>
        <w:spacing w:after="200" w:line="360" w:lineRule="auto"/>
        <w:rPr>
          <w:rFonts w:ascii="Arial" w:hAnsi="Arial" w:cs="Arial"/>
        </w:rPr>
      </w:pPr>
      <w:r w:rsidRPr="00C344CF">
        <w:rPr>
          <w:rFonts w:ascii="Arial" w:hAnsi="Arial" w:cs="Arial"/>
        </w:rPr>
        <w:t>70 National Ambient Noise Monitoring Network (NANMN) stations have been installed spreading over 10 cities and data is being disseminated.</w:t>
      </w:r>
    </w:p>
    <w:p w:rsidR="0014054C" w:rsidRPr="00DD69C4" w:rsidRDefault="0014054C" w:rsidP="007B6520">
      <w:pPr>
        <w:spacing w:after="0" w:line="360" w:lineRule="auto"/>
        <w:ind w:hanging="142"/>
        <w:jc w:val="both"/>
        <w:rPr>
          <w:rFonts w:ascii="Arial" w:hAnsi="Arial" w:cs="Arial"/>
          <w:b/>
          <w:bCs/>
          <w:sz w:val="24"/>
          <w:szCs w:val="24"/>
        </w:rPr>
      </w:pPr>
      <w:r w:rsidRPr="00DD69C4">
        <w:rPr>
          <w:rFonts w:ascii="Arial" w:hAnsi="Arial" w:cs="Arial"/>
          <w:b/>
          <w:bCs/>
          <w:sz w:val="24"/>
          <w:szCs w:val="24"/>
        </w:rPr>
        <w:t>Industrial Pollution Control</w:t>
      </w:r>
    </w:p>
    <w:p w:rsidR="0014054C" w:rsidRPr="00C344CF" w:rsidRDefault="0014054C" w:rsidP="007B6520">
      <w:pPr>
        <w:pStyle w:val="ListParagraph"/>
        <w:numPr>
          <w:ilvl w:val="0"/>
          <w:numId w:val="23"/>
        </w:numPr>
        <w:spacing w:line="360" w:lineRule="auto"/>
        <w:rPr>
          <w:rFonts w:ascii="Arial" w:hAnsi="Arial" w:cs="Arial"/>
        </w:rPr>
      </w:pPr>
      <w:r w:rsidRPr="00C344CF">
        <w:rPr>
          <w:rFonts w:ascii="Arial" w:hAnsi="Arial" w:cs="Arial"/>
        </w:rPr>
        <w:t xml:space="preserve">During the year </w:t>
      </w:r>
      <w:r w:rsidR="002C737F" w:rsidRPr="00C344CF">
        <w:rPr>
          <w:rFonts w:ascii="Arial" w:hAnsi="Arial" w:cs="Arial"/>
        </w:rPr>
        <w:t>3</w:t>
      </w:r>
      <w:r w:rsidRPr="00C344CF">
        <w:rPr>
          <w:rFonts w:ascii="Arial" w:hAnsi="Arial" w:cs="Arial"/>
        </w:rPr>
        <w:t xml:space="preserve"> standards (emission and </w:t>
      </w:r>
      <w:r w:rsidR="006F6CA1" w:rsidRPr="00C344CF">
        <w:rPr>
          <w:rFonts w:ascii="Arial" w:hAnsi="Arial" w:cs="Arial"/>
        </w:rPr>
        <w:t>effluents</w:t>
      </w:r>
      <w:r w:rsidRPr="00C344CF">
        <w:rPr>
          <w:rFonts w:ascii="Arial" w:hAnsi="Arial" w:cs="Arial"/>
        </w:rPr>
        <w:t xml:space="preserve"> standards of various industries) have been notified by MoEF</w:t>
      </w:r>
      <w:r w:rsidR="00114404" w:rsidRPr="00C344CF">
        <w:rPr>
          <w:rFonts w:ascii="Arial" w:hAnsi="Arial" w:cs="Arial"/>
        </w:rPr>
        <w:t>&amp;CC</w:t>
      </w:r>
      <w:r w:rsidRPr="00C344CF">
        <w:rPr>
          <w:rFonts w:ascii="Arial" w:hAnsi="Arial" w:cs="Arial"/>
        </w:rPr>
        <w:t xml:space="preserve"> and </w:t>
      </w:r>
      <w:r w:rsidR="002C737F" w:rsidRPr="00C344CF">
        <w:rPr>
          <w:rFonts w:ascii="Arial" w:hAnsi="Arial" w:cs="Arial"/>
        </w:rPr>
        <w:t>11</w:t>
      </w:r>
      <w:r w:rsidRPr="00C344CF">
        <w:rPr>
          <w:rFonts w:ascii="Arial" w:hAnsi="Arial" w:cs="Arial"/>
          <w:color w:val="FF0000"/>
        </w:rPr>
        <w:t xml:space="preserve"> </w:t>
      </w:r>
      <w:r w:rsidRPr="00C344CF">
        <w:rPr>
          <w:rFonts w:ascii="Arial" w:hAnsi="Arial" w:cs="Arial"/>
        </w:rPr>
        <w:t xml:space="preserve">developed </w:t>
      </w:r>
      <w:r w:rsidR="0032082E" w:rsidRPr="00C344CF">
        <w:rPr>
          <w:rFonts w:ascii="Arial" w:hAnsi="Arial" w:cs="Arial"/>
        </w:rPr>
        <w:t>standards</w:t>
      </w:r>
      <w:r w:rsidRPr="00C344CF">
        <w:rPr>
          <w:rFonts w:ascii="Arial" w:hAnsi="Arial" w:cs="Arial"/>
        </w:rPr>
        <w:t xml:space="preserve"> referred to ministry for notification.</w:t>
      </w:r>
    </w:p>
    <w:p w:rsidR="0014054C" w:rsidRPr="00C344CF" w:rsidRDefault="0014054C" w:rsidP="007B6520">
      <w:pPr>
        <w:pStyle w:val="ListParagraph"/>
        <w:numPr>
          <w:ilvl w:val="0"/>
          <w:numId w:val="23"/>
        </w:numPr>
        <w:spacing w:line="360" w:lineRule="auto"/>
        <w:rPr>
          <w:rFonts w:ascii="Arial" w:hAnsi="Arial" w:cs="Arial"/>
        </w:rPr>
      </w:pPr>
      <w:r w:rsidRPr="00C344CF">
        <w:rPr>
          <w:rFonts w:ascii="Arial" w:hAnsi="Arial" w:cs="Arial"/>
        </w:rPr>
        <w:t xml:space="preserve">Comprehensive Environmental Pollution Index </w:t>
      </w:r>
      <w:r w:rsidR="0032082E" w:rsidRPr="00C344CF">
        <w:rPr>
          <w:rFonts w:ascii="Arial" w:hAnsi="Arial" w:cs="Arial"/>
        </w:rPr>
        <w:t xml:space="preserve">criteria </w:t>
      </w:r>
      <w:r w:rsidRPr="00C344CF">
        <w:rPr>
          <w:rFonts w:ascii="Arial" w:hAnsi="Arial" w:cs="Arial"/>
        </w:rPr>
        <w:t xml:space="preserve">(CEPI)  has been revised based on detailed in-house discussions followed by consultation with SPCBs/PCCs and other concerned departments The revised version of CEPI eliminates the subjective issues and more emphasis has been given on field-based monitoring </w:t>
      </w:r>
      <w:r w:rsidRPr="00C344CF">
        <w:rPr>
          <w:rFonts w:ascii="Arial" w:hAnsi="Arial" w:cs="Arial"/>
        </w:rPr>
        <w:lastRenderedPageBreak/>
        <w:t>which includes air, water and land / sub-surface water. Field-based measurements are based on critical pollutants / parameters applicable to the given area.</w:t>
      </w:r>
      <w:r w:rsidRPr="00C344CF">
        <w:rPr>
          <w:rFonts w:ascii="Arial" w:eastAsia="+mn-ea" w:hAnsi="Arial" w:cs="Arial"/>
          <w:color w:val="000000"/>
          <w:kern w:val="24"/>
          <w:lang w:val="en-GB"/>
        </w:rPr>
        <w:t xml:space="preserve"> Revised concept of CEPI has been circulated to SPCBs / Govt. Institutions and uploaded on website of CPCB.</w:t>
      </w:r>
      <w:r w:rsidR="003D579E" w:rsidRPr="00C344CF">
        <w:rPr>
          <w:rFonts w:ascii="Arial" w:eastAsia="+mn-ea" w:hAnsi="Arial" w:cs="Arial"/>
          <w:color w:val="000000"/>
          <w:kern w:val="24"/>
          <w:lang w:val="en-GB"/>
        </w:rPr>
        <w:t xml:space="preserve"> </w:t>
      </w:r>
      <w:r w:rsidRPr="00C344CF">
        <w:rPr>
          <w:rFonts w:ascii="Arial" w:hAnsi="Arial" w:cs="Arial"/>
          <w:color w:val="000000" w:themeColor="text1"/>
          <w:kern w:val="24"/>
          <w:lang w:val="en-GB"/>
        </w:rPr>
        <w:t xml:space="preserve">Comments / views received have been considered and incorporated in the Final Draft Document </w:t>
      </w:r>
      <w:r w:rsidR="002C737F" w:rsidRPr="00C344CF">
        <w:rPr>
          <w:rFonts w:ascii="Arial" w:hAnsi="Arial" w:cs="Arial"/>
          <w:color w:val="000000" w:themeColor="text1"/>
          <w:kern w:val="24"/>
          <w:lang w:val="en-GB"/>
        </w:rPr>
        <w:t>and finalised</w:t>
      </w:r>
      <w:r w:rsidRPr="00C344CF">
        <w:rPr>
          <w:rFonts w:ascii="Arial" w:hAnsi="Arial" w:cs="Arial"/>
          <w:color w:val="000000" w:themeColor="text1"/>
          <w:kern w:val="24"/>
          <w:lang w:val="en-GB"/>
        </w:rPr>
        <w:t>.</w:t>
      </w:r>
    </w:p>
    <w:p w:rsidR="0014054C" w:rsidRPr="00C344CF" w:rsidRDefault="0014054C" w:rsidP="007B6520">
      <w:pPr>
        <w:pStyle w:val="ListParagraph"/>
        <w:numPr>
          <w:ilvl w:val="0"/>
          <w:numId w:val="23"/>
        </w:numPr>
        <w:spacing w:line="360" w:lineRule="auto"/>
        <w:rPr>
          <w:rFonts w:ascii="Arial" w:hAnsi="Arial" w:cs="Arial"/>
        </w:rPr>
      </w:pPr>
      <w:r w:rsidRPr="00C344CF">
        <w:rPr>
          <w:rFonts w:ascii="Arial" w:eastAsia="+mn-ea" w:hAnsi="Arial" w:cs="Arial"/>
          <w:color w:val="000000"/>
          <w:kern w:val="24"/>
          <w:lang w:val="en-GB"/>
        </w:rPr>
        <w:t>Action Plans with progress reports of 42 critically polluted areas have been prepared and compiled and placed on CPCB website.</w:t>
      </w:r>
    </w:p>
    <w:p w:rsidR="0014054C" w:rsidRPr="00C344CF" w:rsidRDefault="0014054C" w:rsidP="007B6520">
      <w:pPr>
        <w:pStyle w:val="ListParagraph"/>
        <w:numPr>
          <w:ilvl w:val="0"/>
          <w:numId w:val="23"/>
        </w:numPr>
        <w:spacing w:line="360" w:lineRule="auto"/>
        <w:rPr>
          <w:rFonts w:ascii="Arial" w:hAnsi="Arial" w:cs="Arial"/>
        </w:rPr>
      </w:pPr>
      <w:r w:rsidRPr="00C344CF">
        <w:rPr>
          <w:rFonts w:ascii="Arial" w:hAnsi="Arial" w:cs="Arial"/>
        </w:rPr>
        <w:t xml:space="preserve">CPCB has finalized the criteria for classifying industries into Red, Orange, Green and White category. </w:t>
      </w:r>
      <w:r w:rsidR="002C737F" w:rsidRPr="00C344CF">
        <w:rPr>
          <w:rFonts w:ascii="Arial" w:hAnsi="Arial" w:cs="Arial"/>
        </w:rPr>
        <w:t xml:space="preserve">SPCB has been asked to adopt uniform criteria for grant of consent </w:t>
      </w:r>
      <w:r w:rsidRPr="00C344CF">
        <w:rPr>
          <w:rFonts w:ascii="Arial" w:hAnsi="Arial" w:cs="Arial"/>
        </w:rPr>
        <w:t>The classification is based on pollution potential and this classification will also bring uniformity</w:t>
      </w:r>
      <w:r w:rsidR="002C737F" w:rsidRPr="00C344CF">
        <w:rPr>
          <w:rFonts w:ascii="Arial" w:hAnsi="Arial" w:cs="Arial"/>
        </w:rPr>
        <w:t xml:space="preserve"> in issuance of consent</w:t>
      </w:r>
      <w:r w:rsidRPr="00C344CF">
        <w:rPr>
          <w:rFonts w:ascii="Arial" w:hAnsi="Arial" w:cs="Arial"/>
        </w:rPr>
        <w:t xml:space="preserve"> .Classification of industries may </w:t>
      </w:r>
      <w:r w:rsidR="002C737F" w:rsidRPr="00C344CF">
        <w:rPr>
          <w:rFonts w:ascii="Arial" w:hAnsi="Arial" w:cs="Arial"/>
        </w:rPr>
        <w:t xml:space="preserve">also be  linked </w:t>
      </w:r>
      <w:r w:rsidRPr="00C344CF">
        <w:rPr>
          <w:rFonts w:ascii="Arial" w:hAnsi="Arial" w:cs="Arial"/>
        </w:rPr>
        <w:t xml:space="preserve"> for inspections</w:t>
      </w:r>
    </w:p>
    <w:p w:rsidR="0014054C" w:rsidRPr="00DD69C4" w:rsidRDefault="0014054C" w:rsidP="007B6520">
      <w:pPr>
        <w:pStyle w:val="ListParagraph"/>
        <w:spacing w:line="360" w:lineRule="auto"/>
        <w:ind w:left="1080"/>
        <w:rPr>
          <w:rFonts w:ascii="Arial" w:hAnsi="Arial" w:cs="Arial"/>
          <w:sz w:val="24"/>
          <w:szCs w:val="24"/>
        </w:rPr>
      </w:pPr>
    </w:p>
    <w:p w:rsidR="0014054C" w:rsidRPr="00DD69C4" w:rsidRDefault="0014054C" w:rsidP="007B6520">
      <w:pPr>
        <w:spacing w:after="0" w:line="360" w:lineRule="auto"/>
        <w:jc w:val="both"/>
        <w:rPr>
          <w:rFonts w:ascii="Arial" w:hAnsi="Arial" w:cs="Arial"/>
          <w:b/>
          <w:bCs/>
          <w:sz w:val="24"/>
          <w:szCs w:val="24"/>
        </w:rPr>
      </w:pPr>
      <w:r w:rsidRPr="00DD69C4">
        <w:rPr>
          <w:rFonts w:ascii="Arial" w:hAnsi="Arial" w:cs="Arial"/>
          <w:b/>
          <w:bCs/>
          <w:sz w:val="24"/>
          <w:szCs w:val="24"/>
        </w:rPr>
        <w:t>Control of pollution in Ganga</w:t>
      </w:r>
    </w:p>
    <w:p w:rsidR="0014054C" w:rsidRPr="00C344CF" w:rsidRDefault="0014054C" w:rsidP="007B6520">
      <w:pPr>
        <w:pStyle w:val="ListParagraph"/>
        <w:numPr>
          <w:ilvl w:val="0"/>
          <w:numId w:val="21"/>
        </w:numPr>
        <w:spacing w:line="360" w:lineRule="auto"/>
        <w:rPr>
          <w:rFonts w:ascii="Arial" w:hAnsi="Arial" w:cs="Arial"/>
          <w:b/>
          <w:bCs/>
          <w:u w:val="single"/>
        </w:rPr>
      </w:pPr>
      <w:r w:rsidRPr="00C344CF">
        <w:rPr>
          <w:rFonts w:ascii="Arial" w:hAnsi="Arial" w:cs="Arial"/>
        </w:rPr>
        <w:t>CPCB has prepared segmental action plan for restoration of water quality of River Ganga which is based on dividing the entire River Ganga into 4 segments and for each segment, action points have been evolved for implementation. The main concern is pollution due to disposal of sewage and control of industrial pollution. CPCB has issued directions to all towns (118) which are along the Ganga for getting the action plans prepared for implementation for management of sewage and municipal solid waste.</w:t>
      </w:r>
    </w:p>
    <w:p w:rsidR="0014054C" w:rsidRPr="00C344CF" w:rsidRDefault="0014054C" w:rsidP="007B6520">
      <w:pPr>
        <w:pStyle w:val="ListParagraph"/>
        <w:numPr>
          <w:ilvl w:val="0"/>
          <w:numId w:val="21"/>
        </w:numPr>
        <w:spacing w:line="360" w:lineRule="auto"/>
        <w:rPr>
          <w:rFonts w:ascii="Arial" w:hAnsi="Arial" w:cs="Arial"/>
          <w:b/>
          <w:bCs/>
          <w:u w:val="single"/>
        </w:rPr>
      </w:pPr>
      <w:r w:rsidRPr="00C344CF">
        <w:rPr>
          <w:rFonts w:ascii="Arial" w:hAnsi="Arial" w:cs="Arial"/>
        </w:rPr>
        <w:t xml:space="preserve">Inventory of grossly polluting industries have been prepared and  Compliance verification to the existing standards for all the industries including MSMEs  being undertaken as well as continuing with the action plan for water conservation being implemented for 5 sectors (Sugar, Textiles, Distilleries, Pulp &amp; Paper and Tanneries). </w:t>
      </w:r>
    </w:p>
    <w:p w:rsidR="0014054C" w:rsidRPr="00DD69C4" w:rsidRDefault="0014054C" w:rsidP="007B6520">
      <w:pPr>
        <w:spacing w:after="0" w:line="360" w:lineRule="auto"/>
        <w:ind w:left="360" w:hanging="360"/>
        <w:jc w:val="both"/>
        <w:rPr>
          <w:rFonts w:ascii="Arial" w:hAnsi="Arial" w:cs="Arial"/>
          <w:b/>
          <w:bCs/>
          <w:sz w:val="24"/>
          <w:szCs w:val="24"/>
        </w:rPr>
      </w:pPr>
    </w:p>
    <w:p w:rsidR="0014054C" w:rsidRPr="00DD69C4" w:rsidRDefault="0014054C" w:rsidP="007B6520">
      <w:pPr>
        <w:spacing w:after="0" w:line="360" w:lineRule="auto"/>
        <w:ind w:left="360" w:hanging="360"/>
        <w:jc w:val="both"/>
        <w:rPr>
          <w:rFonts w:ascii="Arial" w:hAnsi="Arial" w:cs="Arial"/>
          <w:b/>
          <w:bCs/>
          <w:sz w:val="24"/>
          <w:szCs w:val="24"/>
        </w:rPr>
      </w:pPr>
      <w:r w:rsidRPr="00DD69C4">
        <w:rPr>
          <w:rFonts w:ascii="Arial" w:hAnsi="Arial" w:cs="Arial"/>
          <w:b/>
          <w:bCs/>
          <w:sz w:val="24"/>
          <w:szCs w:val="24"/>
        </w:rPr>
        <w:t xml:space="preserve"> Waste Management:     </w:t>
      </w:r>
    </w:p>
    <w:p w:rsidR="0014054C" w:rsidRPr="00C344CF" w:rsidRDefault="0014054C" w:rsidP="007B6520">
      <w:pPr>
        <w:pStyle w:val="ListParagraph"/>
        <w:numPr>
          <w:ilvl w:val="0"/>
          <w:numId w:val="22"/>
        </w:numPr>
        <w:tabs>
          <w:tab w:val="left" w:pos="1134"/>
        </w:tabs>
        <w:spacing w:line="360" w:lineRule="auto"/>
        <w:rPr>
          <w:rFonts w:ascii="Arial" w:hAnsi="Arial" w:cs="Arial"/>
          <w:color w:val="D34817"/>
        </w:rPr>
      </w:pPr>
      <w:r w:rsidRPr="00C344CF">
        <w:rPr>
          <w:rFonts w:ascii="Arial" w:hAnsi="Arial" w:cs="Arial"/>
        </w:rPr>
        <w:t>Effort for Implementation of Co-processing of incinerable hazardous and non-hazardous waste in cement kilns has been made.</w:t>
      </w:r>
      <w:r w:rsidR="002C4056" w:rsidRPr="00C344CF">
        <w:rPr>
          <w:rFonts w:ascii="Arial" w:hAnsi="Arial" w:cs="Arial"/>
        </w:rPr>
        <w:t xml:space="preserve"> </w:t>
      </w:r>
      <w:r w:rsidRPr="00C344CF">
        <w:rPr>
          <w:rFonts w:ascii="Arial" w:hAnsi="Arial" w:cs="Arial"/>
          <w:color w:val="000000" w:themeColor="text1"/>
          <w:kern w:val="24"/>
        </w:rPr>
        <w:t xml:space="preserve">CPCB granted permission to </w:t>
      </w:r>
      <w:r w:rsidR="00C83304" w:rsidRPr="00C344CF">
        <w:rPr>
          <w:rFonts w:ascii="Arial" w:hAnsi="Arial" w:cs="Arial"/>
          <w:color w:val="000000" w:themeColor="text1"/>
          <w:kern w:val="24"/>
        </w:rPr>
        <w:t xml:space="preserve">47 </w:t>
      </w:r>
      <w:r w:rsidRPr="00C344CF">
        <w:rPr>
          <w:rFonts w:ascii="Arial" w:hAnsi="Arial" w:cs="Arial"/>
          <w:color w:val="000000" w:themeColor="text1"/>
          <w:kern w:val="24"/>
        </w:rPr>
        <w:t>cement plants for co-processing of hazardous wastes in cement kiln.</w:t>
      </w:r>
      <w:r w:rsidR="00C83304" w:rsidRPr="00C344CF">
        <w:rPr>
          <w:rFonts w:ascii="Arial" w:hAnsi="Arial" w:cs="Arial"/>
          <w:color w:val="000000" w:themeColor="text1"/>
          <w:kern w:val="24"/>
        </w:rPr>
        <w:t xml:space="preserve"> Eighty eight </w:t>
      </w:r>
      <w:r w:rsidRPr="00C344CF">
        <w:rPr>
          <w:rFonts w:ascii="Arial" w:hAnsi="Arial" w:cs="Arial"/>
          <w:color w:val="000000" w:themeColor="text1"/>
          <w:kern w:val="24"/>
        </w:rPr>
        <w:t>(</w:t>
      </w:r>
      <w:r w:rsidR="00C83304" w:rsidRPr="00C344CF">
        <w:rPr>
          <w:rFonts w:ascii="Arial" w:hAnsi="Arial" w:cs="Arial"/>
          <w:color w:val="000000" w:themeColor="text1"/>
          <w:kern w:val="24"/>
        </w:rPr>
        <w:t xml:space="preserve"> 88</w:t>
      </w:r>
      <w:r w:rsidRPr="00C344CF">
        <w:rPr>
          <w:rFonts w:ascii="Arial" w:hAnsi="Arial" w:cs="Arial"/>
          <w:color w:val="000000" w:themeColor="text1"/>
          <w:kern w:val="24"/>
        </w:rPr>
        <w:t>) types of hazardous waste such as spent organic solvent, paint sludge, spent carbon, ETP sludge are being co-processed</w:t>
      </w:r>
    </w:p>
    <w:p w:rsidR="0014054C" w:rsidRPr="00C344CF" w:rsidRDefault="0014054C" w:rsidP="007B6520">
      <w:pPr>
        <w:pStyle w:val="ListParagraph"/>
        <w:numPr>
          <w:ilvl w:val="0"/>
          <w:numId w:val="22"/>
        </w:numPr>
        <w:spacing w:line="360" w:lineRule="auto"/>
        <w:rPr>
          <w:rFonts w:ascii="Arial" w:hAnsi="Arial" w:cs="Arial"/>
        </w:rPr>
      </w:pPr>
      <w:r w:rsidRPr="00C344CF">
        <w:rPr>
          <w:rFonts w:ascii="Arial" w:hAnsi="Arial" w:cs="Arial"/>
        </w:rPr>
        <w:t xml:space="preserve">Disposal of  UCIL hazardous waste (Bhopal), </w:t>
      </w:r>
    </w:p>
    <w:p w:rsidR="0014054C" w:rsidRPr="00C344CF" w:rsidRDefault="0014054C" w:rsidP="007B6520">
      <w:pPr>
        <w:pStyle w:val="ListParagraph"/>
        <w:numPr>
          <w:ilvl w:val="0"/>
          <w:numId w:val="22"/>
        </w:numPr>
        <w:spacing w:line="360" w:lineRule="auto"/>
        <w:rPr>
          <w:rFonts w:ascii="Arial" w:hAnsi="Arial" w:cs="Arial"/>
        </w:rPr>
      </w:pPr>
      <w:r w:rsidRPr="00C344CF">
        <w:rPr>
          <w:rFonts w:ascii="Arial" w:hAnsi="Arial" w:cs="Arial"/>
        </w:rPr>
        <w:t xml:space="preserve">E-waste management and its environmental impact and the preparation of detailed report and expeditious implementation. </w:t>
      </w:r>
    </w:p>
    <w:p w:rsidR="0014054C" w:rsidRPr="00DD69C4" w:rsidRDefault="0014054C" w:rsidP="007B6520">
      <w:pPr>
        <w:spacing w:line="360" w:lineRule="auto"/>
        <w:rPr>
          <w:rFonts w:ascii="Arial" w:hAnsi="Arial" w:cs="Arial"/>
          <w:sz w:val="24"/>
          <w:szCs w:val="24"/>
        </w:rPr>
      </w:pPr>
    </w:p>
    <w:p w:rsidR="0014054C" w:rsidRPr="00DD69C4" w:rsidRDefault="0014054C" w:rsidP="007B6520">
      <w:pPr>
        <w:spacing w:after="0" w:line="360" w:lineRule="auto"/>
        <w:ind w:left="142" w:hanging="426"/>
        <w:jc w:val="both"/>
        <w:rPr>
          <w:rFonts w:ascii="Arial" w:hAnsi="Arial" w:cs="Arial"/>
          <w:b/>
          <w:bCs/>
          <w:sz w:val="24"/>
          <w:szCs w:val="24"/>
        </w:rPr>
      </w:pPr>
      <w:r w:rsidRPr="00DD69C4">
        <w:rPr>
          <w:rFonts w:ascii="Arial" w:hAnsi="Arial" w:cs="Arial"/>
          <w:b/>
          <w:bCs/>
          <w:sz w:val="24"/>
          <w:szCs w:val="24"/>
        </w:rPr>
        <w:lastRenderedPageBreak/>
        <w:t>Training, Mass Awareness and Environment Data Bank:</w:t>
      </w:r>
    </w:p>
    <w:p w:rsidR="0014054C" w:rsidRPr="00C344CF" w:rsidRDefault="0014054C" w:rsidP="007B6520">
      <w:pPr>
        <w:numPr>
          <w:ilvl w:val="0"/>
          <w:numId w:val="16"/>
        </w:numPr>
        <w:spacing w:after="0" w:line="360" w:lineRule="auto"/>
        <w:ind w:left="709" w:hanging="450"/>
        <w:jc w:val="both"/>
        <w:rPr>
          <w:rFonts w:ascii="Arial" w:hAnsi="Arial" w:cs="Arial"/>
          <w:szCs w:val="22"/>
        </w:rPr>
      </w:pPr>
      <w:r w:rsidRPr="00C344CF">
        <w:rPr>
          <w:rFonts w:ascii="Arial" w:hAnsi="Arial" w:cs="Arial"/>
          <w:szCs w:val="22"/>
        </w:rPr>
        <w:t>Implementation of Raj-</w:t>
      </w:r>
      <w:proofErr w:type="spellStart"/>
      <w:r w:rsidRPr="00C344CF">
        <w:rPr>
          <w:rFonts w:ascii="Arial" w:hAnsi="Arial" w:cs="Arial"/>
          <w:szCs w:val="22"/>
        </w:rPr>
        <w:t>Bhasha</w:t>
      </w:r>
      <w:proofErr w:type="spellEnd"/>
      <w:r w:rsidRPr="00C344CF">
        <w:rPr>
          <w:rFonts w:ascii="Arial" w:hAnsi="Arial" w:cs="Arial"/>
          <w:szCs w:val="22"/>
        </w:rPr>
        <w:t xml:space="preserve"> (Hindi) in CPCB and organizing Hindi </w:t>
      </w:r>
      <w:proofErr w:type="spellStart"/>
      <w:r w:rsidRPr="00C344CF">
        <w:rPr>
          <w:rFonts w:ascii="Arial" w:hAnsi="Arial" w:cs="Arial"/>
          <w:szCs w:val="22"/>
        </w:rPr>
        <w:t>Diwas</w:t>
      </w:r>
      <w:proofErr w:type="spellEnd"/>
      <w:r w:rsidRPr="00C344CF">
        <w:rPr>
          <w:rFonts w:ascii="Arial" w:hAnsi="Arial" w:cs="Arial"/>
          <w:szCs w:val="22"/>
        </w:rPr>
        <w:t xml:space="preserve">, Workshop and Training Programmes for CPCB officials. </w:t>
      </w:r>
    </w:p>
    <w:p w:rsidR="0014054C" w:rsidRPr="00C344CF" w:rsidRDefault="0014054C" w:rsidP="007B6520">
      <w:pPr>
        <w:numPr>
          <w:ilvl w:val="0"/>
          <w:numId w:val="16"/>
        </w:numPr>
        <w:tabs>
          <w:tab w:val="num" w:pos="709"/>
        </w:tabs>
        <w:spacing w:after="0" w:line="360" w:lineRule="auto"/>
        <w:ind w:left="709" w:hanging="450"/>
        <w:jc w:val="both"/>
        <w:rPr>
          <w:rFonts w:ascii="Arial" w:hAnsi="Arial" w:cs="Arial"/>
          <w:szCs w:val="22"/>
        </w:rPr>
      </w:pPr>
      <w:r w:rsidRPr="00C344CF">
        <w:rPr>
          <w:rFonts w:ascii="Arial" w:hAnsi="Arial" w:cs="Arial"/>
          <w:szCs w:val="22"/>
        </w:rPr>
        <w:t>Published technical and scientific reports and mass awareness.</w:t>
      </w:r>
    </w:p>
    <w:p w:rsidR="0014054C" w:rsidRPr="00C344CF" w:rsidRDefault="0014054C" w:rsidP="007B6520">
      <w:pPr>
        <w:numPr>
          <w:ilvl w:val="0"/>
          <w:numId w:val="16"/>
        </w:numPr>
        <w:tabs>
          <w:tab w:val="num" w:pos="709"/>
        </w:tabs>
        <w:spacing w:after="0" w:line="360" w:lineRule="auto"/>
        <w:ind w:left="709" w:hanging="450"/>
        <w:jc w:val="both"/>
        <w:rPr>
          <w:rFonts w:ascii="Arial" w:hAnsi="Arial" w:cs="Arial"/>
          <w:szCs w:val="22"/>
        </w:rPr>
      </w:pPr>
      <w:r w:rsidRPr="00C344CF">
        <w:rPr>
          <w:rFonts w:ascii="Arial" w:hAnsi="Arial" w:cs="Arial"/>
          <w:szCs w:val="22"/>
        </w:rPr>
        <w:t xml:space="preserve"> Conducted national training programmes on various environmental pollution and prevention areas. </w:t>
      </w:r>
    </w:p>
    <w:p w:rsidR="0014054C" w:rsidRPr="00DD69C4" w:rsidRDefault="0014054C" w:rsidP="007B6520">
      <w:pPr>
        <w:spacing w:line="360" w:lineRule="auto"/>
        <w:ind w:left="1276" w:hanging="1276"/>
        <w:jc w:val="both"/>
        <w:rPr>
          <w:rFonts w:ascii="Arial" w:hAnsi="Arial" w:cs="Arial"/>
          <w:b/>
          <w:sz w:val="24"/>
          <w:szCs w:val="24"/>
          <w:u w:val="single"/>
        </w:rPr>
      </w:pPr>
      <w:r w:rsidRPr="00DD69C4">
        <w:rPr>
          <w:rFonts w:ascii="Arial" w:hAnsi="Arial" w:cs="Arial"/>
          <w:b/>
          <w:sz w:val="24"/>
          <w:szCs w:val="24"/>
          <w:u w:val="single"/>
        </w:rPr>
        <w:t xml:space="preserve">4.0 </w:t>
      </w:r>
      <w:proofErr w:type="gramStart"/>
      <w:r w:rsidRPr="00DD69C4">
        <w:rPr>
          <w:rFonts w:ascii="Arial" w:hAnsi="Arial" w:cs="Arial"/>
          <w:b/>
          <w:sz w:val="24"/>
          <w:szCs w:val="24"/>
          <w:u w:val="single"/>
        </w:rPr>
        <w:t>Proposed  Budget</w:t>
      </w:r>
      <w:proofErr w:type="gramEnd"/>
      <w:r w:rsidRPr="00DD69C4">
        <w:rPr>
          <w:rFonts w:ascii="Arial" w:hAnsi="Arial" w:cs="Arial"/>
          <w:b/>
          <w:sz w:val="24"/>
          <w:szCs w:val="24"/>
          <w:u w:val="single"/>
        </w:rPr>
        <w:t xml:space="preserve"> for year 2017-18</w:t>
      </w:r>
    </w:p>
    <w:p w:rsidR="0014054C" w:rsidRPr="00DD69C4" w:rsidRDefault="0014054C" w:rsidP="007B6520">
      <w:pPr>
        <w:spacing w:after="0" w:line="360" w:lineRule="auto"/>
        <w:jc w:val="both"/>
        <w:rPr>
          <w:rFonts w:ascii="Arial" w:hAnsi="Arial" w:cs="Arial"/>
          <w:b/>
          <w:sz w:val="24"/>
          <w:szCs w:val="24"/>
          <w:u w:val="single"/>
        </w:rPr>
      </w:pPr>
      <w:r w:rsidRPr="00DD69C4">
        <w:rPr>
          <w:rFonts w:ascii="Arial" w:eastAsiaTheme="majorEastAsia" w:hAnsi="Arial" w:cs="Arial"/>
          <w:b/>
          <w:bCs/>
          <w:color w:val="000000" w:themeColor="text1"/>
          <w:kern w:val="24"/>
          <w:sz w:val="24"/>
          <w:szCs w:val="24"/>
        </w:rPr>
        <w:t>Proposed Activities for 2017-18</w:t>
      </w:r>
    </w:p>
    <w:p w:rsidR="0014054C" w:rsidRPr="00C344CF" w:rsidRDefault="0014054C"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 xml:space="preserve">Strengthening of ambient air and water quality monitoring network. </w:t>
      </w:r>
    </w:p>
    <w:p w:rsidR="0014054C" w:rsidRPr="00C344CF" w:rsidRDefault="0014054C"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 xml:space="preserve">Establishing real time water quality monitoring stations on river Ganga and other major rivers to assess the water quality on real time basis. </w:t>
      </w:r>
    </w:p>
    <w:p w:rsidR="0014054C" w:rsidRPr="00C344CF" w:rsidRDefault="0014054C"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 xml:space="preserve">Expansion of continuous ambient air quality monitoring network to cover million plus cities and state capitals.  </w:t>
      </w:r>
    </w:p>
    <w:p w:rsidR="0014054C" w:rsidRPr="00C344CF" w:rsidRDefault="00CE75E1"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S</w:t>
      </w:r>
      <w:r w:rsidR="0014054C" w:rsidRPr="00C344CF">
        <w:rPr>
          <w:rFonts w:ascii="Arial" w:hAnsi="Arial" w:cs="Arial"/>
          <w:color w:val="000000" w:themeColor="text1"/>
          <w:kern w:val="24"/>
          <w:szCs w:val="22"/>
        </w:rPr>
        <w:t>trengthening of the compliance mechanism, so that no untreated industrial effluent is discharged into the environment</w:t>
      </w:r>
    </w:p>
    <w:p w:rsidR="0014054C" w:rsidRPr="00C344CF" w:rsidRDefault="0014054C"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Improving the performance of existing sewage treatment plants (STPs) and adopting non-conventional technologies that is in synergy with the conventional methods for improving the water quality of river Ganga and its tributaries.</w:t>
      </w:r>
    </w:p>
    <w:p w:rsidR="0014054C" w:rsidRPr="00C344CF" w:rsidRDefault="0014054C"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Emphasis on Waste Management.</w:t>
      </w:r>
    </w:p>
    <w:p w:rsidR="0014054C" w:rsidRPr="00C344CF" w:rsidRDefault="0014054C" w:rsidP="007B6520">
      <w:pPr>
        <w:numPr>
          <w:ilvl w:val="0"/>
          <w:numId w:val="24"/>
        </w:numPr>
        <w:spacing w:after="0" w:line="360" w:lineRule="auto"/>
        <w:contextualSpacing/>
        <w:jc w:val="both"/>
        <w:rPr>
          <w:rFonts w:ascii="Arial" w:hAnsi="Arial" w:cs="Arial"/>
          <w:szCs w:val="22"/>
        </w:rPr>
      </w:pPr>
      <w:r w:rsidRPr="00C344CF">
        <w:rPr>
          <w:rFonts w:ascii="Arial" w:hAnsi="Arial" w:cs="Arial"/>
          <w:color w:val="000000" w:themeColor="text1"/>
          <w:kern w:val="24"/>
          <w:szCs w:val="22"/>
        </w:rPr>
        <w:t>Operation and maintenance of Laboratory and its management.</w:t>
      </w:r>
    </w:p>
    <w:p w:rsidR="0014054C" w:rsidRPr="00DD69C4" w:rsidRDefault="0014054C" w:rsidP="007B6520">
      <w:pPr>
        <w:spacing w:after="0" w:line="360" w:lineRule="auto"/>
        <w:jc w:val="both"/>
        <w:rPr>
          <w:rFonts w:ascii="Arial" w:hAnsi="Arial" w:cs="Arial"/>
          <w:b/>
          <w:sz w:val="24"/>
          <w:szCs w:val="24"/>
          <w:u w:val="single"/>
        </w:rPr>
      </w:pPr>
      <w:r w:rsidRPr="00DD69C4">
        <w:rPr>
          <w:rFonts w:ascii="Arial" w:eastAsiaTheme="majorEastAsia" w:hAnsi="Arial" w:cs="Arial"/>
          <w:b/>
          <w:bCs/>
          <w:color w:val="000000" w:themeColor="text1"/>
          <w:kern w:val="24"/>
          <w:sz w:val="24"/>
          <w:szCs w:val="24"/>
        </w:rPr>
        <w:t>Priority Areas</w:t>
      </w:r>
    </w:p>
    <w:p w:rsidR="0014054C" w:rsidRPr="00DD69C4" w:rsidRDefault="0014054C" w:rsidP="007B6520">
      <w:pPr>
        <w:spacing w:after="0" w:line="360" w:lineRule="auto"/>
        <w:ind w:firstLine="720"/>
        <w:contextualSpacing/>
        <w:jc w:val="both"/>
        <w:rPr>
          <w:rFonts w:ascii="Arial" w:hAnsi="Arial" w:cs="Arial"/>
          <w:sz w:val="24"/>
          <w:szCs w:val="24"/>
        </w:rPr>
      </w:pPr>
      <w:r w:rsidRPr="00DD69C4">
        <w:rPr>
          <w:rFonts w:ascii="Arial" w:hAnsi="Arial" w:cs="Arial"/>
          <w:b/>
          <w:bCs/>
          <w:color w:val="000000" w:themeColor="text1"/>
          <w:kern w:val="24"/>
          <w:sz w:val="24"/>
          <w:szCs w:val="24"/>
        </w:rPr>
        <w:t xml:space="preserve">Management of </w:t>
      </w:r>
    </w:p>
    <w:p w:rsidR="0014054C" w:rsidRPr="00C344CF" w:rsidRDefault="0014054C" w:rsidP="007B6520">
      <w:pPr>
        <w:pStyle w:val="ListParagraph"/>
        <w:numPr>
          <w:ilvl w:val="0"/>
          <w:numId w:val="32"/>
        </w:numPr>
        <w:spacing w:line="360" w:lineRule="auto"/>
        <w:ind w:left="1530"/>
        <w:rPr>
          <w:rFonts w:ascii="Arial" w:hAnsi="Arial" w:cs="Arial"/>
        </w:rPr>
      </w:pPr>
      <w:r w:rsidRPr="00C344CF">
        <w:rPr>
          <w:rFonts w:ascii="Arial" w:hAnsi="Arial" w:cs="Arial"/>
          <w:color w:val="000000" w:themeColor="text1"/>
          <w:kern w:val="24"/>
        </w:rPr>
        <w:t>Solid waste</w:t>
      </w:r>
    </w:p>
    <w:p w:rsidR="0014054C" w:rsidRPr="00C344CF" w:rsidRDefault="0014054C" w:rsidP="007B6520">
      <w:pPr>
        <w:pStyle w:val="ListParagraph"/>
        <w:numPr>
          <w:ilvl w:val="0"/>
          <w:numId w:val="32"/>
        </w:numPr>
        <w:spacing w:line="360" w:lineRule="auto"/>
        <w:ind w:left="1530"/>
        <w:rPr>
          <w:rFonts w:ascii="Arial" w:hAnsi="Arial" w:cs="Arial"/>
        </w:rPr>
      </w:pPr>
      <w:r w:rsidRPr="00C344CF">
        <w:rPr>
          <w:rFonts w:ascii="Arial" w:hAnsi="Arial" w:cs="Arial"/>
          <w:color w:val="000000" w:themeColor="text1"/>
          <w:kern w:val="24"/>
        </w:rPr>
        <w:t xml:space="preserve">Air Quality </w:t>
      </w:r>
    </w:p>
    <w:p w:rsidR="0014054C" w:rsidRPr="00C344CF" w:rsidRDefault="0014054C" w:rsidP="007B6520">
      <w:pPr>
        <w:pStyle w:val="ListParagraph"/>
        <w:numPr>
          <w:ilvl w:val="0"/>
          <w:numId w:val="32"/>
        </w:numPr>
        <w:spacing w:line="360" w:lineRule="auto"/>
        <w:ind w:left="1530"/>
        <w:rPr>
          <w:rFonts w:ascii="Arial" w:hAnsi="Arial" w:cs="Arial"/>
        </w:rPr>
      </w:pPr>
      <w:r w:rsidRPr="00C344CF">
        <w:rPr>
          <w:rFonts w:ascii="Arial" w:hAnsi="Arial" w:cs="Arial"/>
          <w:color w:val="000000" w:themeColor="text1"/>
          <w:kern w:val="24"/>
        </w:rPr>
        <w:t xml:space="preserve">Water Quality </w:t>
      </w:r>
    </w:p>
    <w:p w:rsidR="0014054C" w:rsidRPr="00C344CF" w:rsidRDefault="0014054C" w:rsidP="007B6520">
      <w:pPr>
        <w:pStyle w:val="ListParagraph"/>
        <w:numPr>
          <w:ilvl w:val="0"/>
          <w:numId w:val="32"/>
        </w:numPr>
        <w:spacing w:line="360" w:lineRule="auto"/>
        <w:ind w:left="1530"/>
        <w:rPr>
          <w:rFonts w:ascii="Arial" w:hAnsi="Arial" w:cs="Arial"/>
        </w:rPr>
      </w:pPr>
      <w:r w:rsidRPr="00C344CF">
        <w:rPr>
          <w:rFonts w:ascii="Arial" w:hAnsi="Arial" w:cs="Arial"/>
          <w:color w:val="000000" w:themeColor="text1"/>
          <w:kern w:val="24"/>
        </w:rPr>
        <w:t xml:space="preserve">Domestic Waste Water </w:t>
      </w:r>
    </w:p>
    <w:p w:rsidR="0014054C" w:rsidRPr="00DD69C4" w:rsidRDefault="0014054C" w:rsidP="007B6520">
      <w:pPr>
        <w:spacing w:after="0" w:line="360" w:lineRule="auto"/>
        <w:ind w:firstLine="720"/>
        <w:contextualSpacing/>
        <w:jc w:val="both"/>
        <w:rPr>
          <w:rFonts w:ascii="Arial" w:hAnsi="Arial" w:cs="Arial"/>
          <w:sz w:val="24"/>
          <w:szCs w:val="24"/>
        </w:rPr>
      </w:pPr>
      <w:r w:rsidRPr="00DD69C4">
        <w:rPr>
          <w:rFonts w:ascii="Arial" w:hAnsi="Arial" w:cs="Arial"/>
          <w:b/>
          <w:bCs/>
          <w:color w:val="000000" w:themeColor="text1"/>
          <w:kern w:val="24"/>
          <w:sz w:val="24"/>
          <w:szCs w:val="24"/>
        </w:rPr>
        <w:t xml:space="preserve">Online monitoring of </w:t>
      </w:r>
    </w:p>
    <w:p w:rsidR="0014054C" w:rsidRPr="00C344CF" w:rsidRDefault="0014054C" w:rsidP="007B6520">
      <w:pPr>
        <w:pStyle w:val="ListParagraph"/>
        <w:numPr>
          <w:ilvl w:val="0"/>
          <w:numId w:val="33"/>
        </w:numPr>
        <w:tabs>
          <w:tab w:val="left" w:pos="1530"/>
        </w:tabs>
        <w:spacing w:line="360" w:lineRule="auto"/>
        <w:ind w:left="1530"/>
        <w:rPr>
          <w:rFonts w:ascii="Arial" w:hAnsi="Arial" w:cs="Arial"/>
        </w:rPr>
      </w:pPr>
      <w:r w:rsidRPr="00C344CF">
        <w:rPr>
          <w:rFonts w:ascii="Arial" w:hAnsi="Arial" w:cs="Arial"/>
          <w:color w:val="000000" w:themeColor="text1"/>
          <w:kern w:val="24"/>
        </w:rPr>
        <w:t xml:space="preserve">Monitoring of ambient air quality on real time basis in CEPI areas and million plus cities and state capitals </w:t>
      </w:r>
    </w:p>
    <w:p w:rsidR="009B17ED" w:rsidRPr="00C344CF" w:rsidRDefault="0014054C" w:rsidP="007B6520">
      <w:pPr>
        <w:pStyle w:val="ListParagraph"/>
        <w:numPr>
          <w:ilvl w:val="0"/>
          <w:numId w:val="33"/>
        </w:numPr>
        <w:tabs>
          <w:tab w:val="left" w:pos="1530"/>
        </w:tabs>
        <w:spacing w:line="360" w:lineRule="auto"/>
        <w:ind w:left="1530"/>
        <w:rPr>
          <w:rFonts w:ascii="Arial" w:hAnsi="Arial" w:cs="Arial"/>
        </w:rPr>
      </w:pPr>
      <w:r w:rsidRPr="00C344CF">
        <w:rPr>
          <w:rFonts w:ascii="Arial" w:hAnsi="Arial" w:cs="Arial"/>
          <w:color w:val="000000" w:themeColor="text1"/>
          <w:kern w:val="24"/>
        </w:rPr>
        <w:t>Monitoring water quality of river Ganga on real time basis</w:t>
      </w:r>
    </w:p>
    <w:p w:rsidR="0014054C" w:rsidRPr="00C344CF" w:rsidRDefault="009B17ED" w:rsidP="007B6520">
      <w:pPr>
        <w:pStyle w:val="ListParagraph"/>
        <w:numPr>
          <w:ilvl w:val="0"/>
          <w:numId w:val="33"/>
        </w:numPr>
        <w:tabs>
          <w:tab w:val="left" w:pos="1530"/>
        </w:tabs>
        <w:spacing w:line="360" w:lineRule="auto"/>
        <w:ind w:left="1530"/>
        <w:rPr>
          <w:rFonts w:ascii="Arial" w:hAnsi="Arial" w:cs="Arial"/>
        </w:rPr>
      </w:pPr>
      <w:r w:rsidRPr="00C344CF">
        <w:rPr>
          <w:rFonts w:ascii="Arial" w:hAnsi="Arial" w:cs="Arial"/>
          <w:color w:val="000000" w:themeColor="text1"/>
          <w:kern w:val="24"/>
        </w:rPr>
        <w:t xml:space="preserve">Online </w:t>
      </w:r>
      <w:r w:rsidR="005A7F42" w:rsidRPr="00C344CF">
        <w:rPr>
          <w:rFonts w:ascii="Arial" w:hAnsi="Arial" w:cs="Arial"/>
          <w:color w:val="000000" w:themeColor="text1"/>
          <w:kern w:val="24"/>
        </w:rPr>
        <w:t xml:space="preserve">monitoring of emission and effluent quality in 17 </w:t>
      </w:r>
      <w:proofErr w:type="gramStart"/>
      <w:r w:rsidR="005A7F42" w:rsidRPr="00C344CF">
        <w:rPr>
          <w:rFonts w:ascii="Arial" w:hAnsi="Arial" w:cs="Arial"/>
          <w:color w:val="000000" w:themeColor="text1"/>
          <w:kern w:val="24"/>
        </w:rPr>
        <w:t>category</w:t>
      </w:r>
      <w:proofErr w:type="gramEnd"/>
      <w:r w:rsidR="005A7F42" w:rsidRPr="00C344CF">
        <w:rPr>
          <w:rFonts w:ascii="Arial" w:hAnsi="Arial" w:cs="Arial"/>
          <w:color w:val="000000" w:themeColor="text1"/>
          <w:kern w:val="24"/>
        </w:rPr>
        <w:t xml:space="preserve"> of highly polluting industries and GPI discharging in</w:t>
      </w:r>
      <w:r w:rsidR="0004274B" w:rsidRPr="00C344CF">
        <w:rPr>
          <w:rFonts w:ascii="Arial" w:hAnsi="Arial" w:cs="Arial"/>
          <w:color w:val="000000" w:themeColor="text1"/>
          <w:kern w:val="24"/>
        </w:rPr>
        <w:t>to</w:t>
      </w:r>
      <w:r w:rsidR="005A7F42" w:rsidRPr="00C344CF">
        <w:rPr>
          <w:rFonts w:ascii="Arial" w:hAnsi="Arial" w:cs="Arial"/>
          <w:color w:val="000000" w:themeColor="text1"/>
          <w:kern w:val="24"/>
        </w:rPr>
        <w:t xml:space="preserve"> river Ganga and </w:t>
      </w:r>
      <w:proofErr w:type="spellStart"/>
      <w:r w:rsidR="005A7F42" w:rsidRPr="00C344CF">
        <w:rPr>
          <w:rFonts w:ascii="Arial" w:hAnsi="Arial" w:cs="Arial"/>
          <w:color w:val="000000" w:themeColor="text1"/>
          <w:kern w:val="24"/>
        </w:rPr>
        <w:t>it</w:t>
      </w:r>
      <w:proofErr w:type="spellEnd"/>
      <w:r w:rsidR="005A7F42" w:rsidRPr="00C344CF">
        <w:rPr>
          <w:rFonts w:ascii="Arial" w:hAnsi="Arial" w:cs="Arial"/>
          <w:color w:val="000000" w:themeColor="text1"/>
          <w:kern w:val="24"/>
        </w:rPr>
        <w:t xml:space="preserve"> tributaries.  </w:t>
      </w:r>
      <w:r w:rsidR="0014054C" w:rsidRPr="00C344CF">
        <w:rPr>
          <w:rFonts w:ascii="Arial" w:hAnsi="Arial" w:cs="Arial"/>
          <w:color w:val="000000" w:themeColor="text1"/>
          <w:kern w:val="24"/>
        </w:rPr>
        <w:t xml:space="preserve"> </w:t>
      </w:r>
    </w:p>
    <w:p w:rsidR="0014054C" w:rsidRPr="00DD69C4" w:rsidRDefault="0014054C" w:rsidP="007B6520">
      <w:pPr>
        <w:spacing w:after="0" w:line="360" w:lineRule="auto"/>
        <w:ind w:firstLine="720"/>
        <w:contextualSpacing/>
        <w:jc w:val="both"/>
        <w:rPr>
          <w:rFonts w:ascii="Arial" w:hAnsi="Arial" w:cs="Arial"/>
          <w:b/>
          <w:bCs/>
          <w:color w:val="000000" w:themeColor="text1"/>
          <w:kern w:val="24"/>
          <w:sz w:val="24"/>
          <w:szCs w:val="24"/>
        </w:rPr>
      </w:pPr>
      <w:r w:rsidRPr="00DD69C4">
        <w:rPr>
          <w:rFonts w:ascii="Arial" w:hAnsi="Arial" w:cs="Arial"/>
          <w:b/>
          <w:bCs/>
          <w:color w:val="000000" w:themeColor="text1"/>
          <w:kern w:val="24"/>
          <w:sz w:val="24"/>
          <w:szCs w:val="24"/>
        </w:rPr>
        <w:t xml:space="preserve">Inspection of industries </w:t>
      </w:r>
    </w:p>
    <w:p w:rsidR="0014054C" w:rsidRPr="00DD69C4" w:rsidRDefault="0014054C" w:rsidP="007B6520">
      <w:pPr>
        <w:pStyle w:val="ListParagraph"/>
        <w:numPr>
          <w:ilvl w:val="0"/>
          <w:numId w:val="34"/>
        </w:numPr>
        <w:tabs>
          <w:tab w:val="left" w:pos="1530"/>
        </w:tabs>
        <w:spacing w:line="360" w:lineRule="auto"/>
        <w:ind w:left="1530"/>
        <w:rPr>
          <w:rFonts w:ascii="Arial" w:hAnsi="Arial" w:cs="Arial"/>
          <w:sz w:val="24"/>
          <w:szCs w:val="24"/>
        </w:rPr>
      </w:pPr>
      <w:r w:rsidRPr="00DD69C4">
        <w:rPr>
          <w:rFonts w:ascii="Arial" w:hAnsi="Arial" w:cs="Arial"/>
          <w:color w:val="000000" w:themeColor="text1"/>
          <w:kern w:val="24"/>
          <w:sz w:val="24"/>
          <w:szCs w:val="24"/>
        </w:rPr>
        <w:t xml:space="preserve">Discharging in river Ganga or its tributaries </w:t>
      </w:r>
    </w:p>
    <w:p w:rsidR="003F68C9" w:rsidRDefault="0014054C" w:rsidP="007B6520">
      <w:pPr>
        <w:pStyle w:val="ListParagraph"/>
        <w:numPr>
          <w:ilvl w:val="0"/>
          <w:numId w:val="34"/>
        </w:numPr>
        <w:tabs>
          <w:tab w:val="left" w:pos="1530"/>
        </w:tabs>
        <w:spacing w:line="360" w:lineRule="auto"/>
        <w:ind w:left="1530"/>
        <w:rPr>
          <w:rFonts w:ascii="Arial" w:hAnsi="Arial" w:cs="Arial"/>
          <w:color w:val="000000" w:themeColor="text1"/>
          <w:kern w:val="24"/>
          <w:sz w:val="24"/>
          <w:szCs w:val="24"/>
        </w:rPr>
      </w:pPr>
      <w:r w:rsidRPr="00A07843">
        <w:rPr>
          <w:rFonts w:ascii="Arial" w:hAnsi="Arial" w:cs="Arial"/>
          <w:color w:val="000000" w:themeColor="text1"/>
          <w:kern w:val="24"/>
          <w:sz w:val="24"/>
          <w:szCs w:val="24"/>
        </w:rPr>
        <w:t>Based on NGT Directions</w:t>
      </w:r>
    </w:p>
    <w:p w:rsidR="0014054C" w:rsidRPr="00B67A55" w:rsidRDefault="00962E13" w:rsidP="00584325">
      <w:pPr>
        <w:tabs>
          <w:tab w:val="left" w:pos="1530"/>
        </w:tabs>
        <w:spacing w:line="360" w:lineRule="auto"/>
        <w:rPr>
          <w:rFonts w:ascii="Arial" w:hAnsi="Arial" w:cs="Arial"/>
          <w:sz w:val="24"/>
          <w:szCs w:val="24"/>
        </w:rPr>
      </w:pPr>
      <w:r>
        <w:rPr>
          <w:rFonts w:ascii="Arial" w:hAnsi="Arial" w:cs="Arial"/>
          <w:color w:val="000000" w:themeColor="text1"/>
          <w:kern w:val="24"/>
          <w:sz w:val="24"/>
          <w:szCs w:val="24"/>
        </w:rPr>
        <w:br w:type="column"/>
      </w:r>
      <w:proofErr w:type="gramStart"/>
      <w:r w:rsidR="0014054C" w:rsidRPr="00B67A55">
        <w:rPr>
          <w:rFonts w:ascii="Arial" w:hAnsi="Arial" w:cs="Arial"/>
          <w:b/>
          <w:bCs/>
          <w:sz w:val="24"/>
          <w:szCs w:val="24"/>
          <w:lang w:bidi="ar-SA"/>
        </w:rPr>
        <w:lastRenderedPageBreak/>
        <w:t>5.0 :</w:t>
      </w:r>
      <w:proofErr w:type="gramEnd"/>
      <w:r w:rsidR="0014054C" w:rsidRPr="00B67A55">
        <w:rPr>
          <w:rFonts w:ascii="Arial" w:hAnsi="Arial" w:cs="Arial"/>
          <w:b/>
          <w:bCs/>
          <w:sz w:val="24"/>
          <w:szCs w:val="24"/>
          <w:lang w:bidi="ar-SA"/>
        </w:rPr>
        <w:t xml:space="preserve">  Budget Allocation for 2017-18</w:t>
      </w:r>
    </w:p>
    <w:p w:rsidR="0014054C" w:rsidRPr="00B67A55" w:rsidRDefault="0014054C" w:rsidP="00C344CF">
      <w:pPr>
        <w:spacing w:after="0" w:line="240" w:lineRule="auto"/>
        <w:ind w:left="-567" w:firstLine="567"/>
        <w:rPr>
          <w:rFonts w:ascii="Arial" w:hAnsi="Arial" w:cs="Arial"/>
          <w:b/>
          <w:bCs/>
          <w:sz w:val="24"/>
          <w:szCs w:val="24"/>
          <w:lang w:bidi="ar-SA"/>
        </w:rPr>
      </w:pPr>
      <w:proofErr w:type="gramStart"/>
      <w:r w:rsidRPr="00B67A55">
        <w:rPr>
          <w:rFonts w:ascii="Arial" w:hAnsi="Arial" w:cs="Arial"/>
          <w:b/>
          <w:sz w:val="24"/>
          <w:szCs w:val="24"/>
          <w:lang w:bidi="ar-SA"/>
        </w:rPr>
        <w:t>5.1 :</w:t>
      </w:r>
      <w:proofErr w:type="gramEnd"/>
      <w:r w:rsidR="00356A18" w:rsidRPr="00B67A55">
        <w:rPr>
          <w:rFonts w:ascii="Arial" w:hAnsi="Arial" w:cs="Arial"/>
          <w:b/>
          <w:sz w:val="24"/>
          <w:szCs w:val="24"/>
          <w:lang w:bidi="ar-SA"/>
        </w:rPr>
        <w:t xml:space="preserve"> </w:t>
      </w:r>
      <w:r w:rsidRPr="00B67A55">
        <w:rPr>
          <w:rFonts w:ascii="Arial" w:hAnsi="Arial" w:cs="Arial"/>
          <w:b/>
          <w:bCs/>
          <w:sz w:val="24"/>
          <w:szCs w:val="24"/>
          <w:lang w:bidi="ar-SA"/>
        </w:rPr>
        <w:t xml:space="preserve">Project Head-wise Budget Allocation for 2017-18:     </w:t>
      </w:r>
    </w:p>
    <w:p w:rsidR="0014054C" w:rsidRPr="00B67A55" w:rsidRDefault="0014054C" w:rsidP="0014054C">
      <w:pPr>
        <w:spacing w:after="0" w:line="240" w:lineRule="auto"/>
        <w:ind w:hanging="1350"/>
        <w:rPr>
          <w:rFonts w:ascii="Arial" w:hAnsi="Arial" w:cs="Arial"/>
          <w:sz w:val="24"/>
          <w:szCs w:val="24"/>
          <w:lang w:bidi="ar-SA"/>
        </w:rPr>
      </w:pPr>
    </w:p>
    <w:p w:rsidR="0014054C" w:rsidRPr="00C344CF" w:rsidRDefault="0014054C" w:rsidP="0014054C">
      <w:pPr>
        <w:spacing w:after="0" w:line="240" w:lineRule="auto"/>
        <w:rPr>
          <w:rFonts w:ascii="Arial" w:hAnsi="Arial" w:cs="Arial"/>
          <w:b/>
          <w:bCs/>
          <w:szCs w:val="22"/>
          <w:lang w:bidi="ar-SA"/>
        </w:rPr>
      </w:pPr>
      <w:r w:rsidRPr="00C344CF">
        <w:rPr>
          <w:rFonts w:ascii="Arial" w:hAnsi="Arial" w:cs="Arial"/>
          <w:b/>
          <w:bCs/>
          <w:szCs w:val="22"/>
          <w:lang w:bidi="ar-SA"/>
        </w:rPr>
        <w:t>The allocation made against each Project Head is summarized as under:</w:t>
      </w:r>
    </w:p>
    <w:p w:rsidR="00584325" w:rsidRPr="00B67A55" w:rsidRDefault="00584325" w:rsidP="005F0DAA">
      <w:pPr>
        <w:spacing w:after="0" w:line="240" w:lineRule="auto"/>
        <w:rPr>
          <w:rFonts w:ascii="Arial" w:hAnsi="Arial" w:cs="Arial"/>
          <w:sz w:val="24"/>
          <w:szCs w:val="24"/>
          <w:lang w:bidi="ar-SA"/>
        </w:rPr>
      </w:pPr>
    </w:p>
    <w:tbl>
      <w:tblPr>
        <w:tblpPr w:leftFromText="180" w:rightFromText="180" w:vertAnchor="text" w:horzAnchor="margin" w:tblpXSpec="center" w:tblpY="9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3903"/>
        <w:gridCol w:w="1080"/>
        <w:gridCol w:w="1440"/>
        <w:gridCol w:w="1170"/>
      </w:tblGrid>
      <w:tr w:rsidR="00B22F98" w:rsidRPr="00C344CF" w:rsidTr="00D86B85">
        <w:trPr>
          <w:trHeight w:val="701"/>
        </w:trPr>
        <w:tc>
          <w:tcPr>
            <w:tcW w:w="975" w:type="dxa"/>
            <w:tcBorders>
              <w:right w:val="single" w:sz="4" w:space="0" w:color="auto"/>
            </w:tcBorders>
          </w:tcPr>
          <w:p w:rsidR="0014054C" w:rsidRPr="00C344CF" w:rsidRDefault="0014054C" w:rsidP="00391F1B">
            <w:pPr>
              <w:spacing w:after="0" w:line="240" w:lineRule="auto"/>
              <w:jc w:val="center"/>
              <w:rPr>
                <w:rFonts w:ascii="Arial" w:hAnsi="Arial" w:cs="Arial"/>
                <w:b/>
                <w:bCs/>
                <w:szCs w:val="22"/>
                <w:lang w:bidi="ar-SA"/>
              </w:rPr>
            </w:pPr>
            <w:r w:rsidRPr="00C344CF">
              <w:rPr>
                <w:rFonts w:ascii="Arial" w:hAnsi="Arial" w:cs="Arial"/>
                <w:b/>
                <w:bCs/>
                <w:szCs w:val="22"/>
                <w:lang w:bidi="ar-SA"/>
              </w:rPr>
              <w:t>Budget</w:t>
            </w:r>
          </w:p>
          <w:p w:rsidR="0014054C" w:rsidRPr="00C344CF" w:rsidRDefault="0014054C" w:rsidP="00391F1B">
            <w:pPr>
              <w:spacing w:after="0" w:line="240" w:lineRule="auto"/>
              <w:jc w:val="center"/>
              <w:rPr>
                <w:rFonts w:ascii="Arial" w:hAnsi="Arial" w:cs="Arial"/>
                <w:b/>
                <w:bCs/>
                <w:szCs w:val="22"/>
                <w:lang w:bidi="ar-SA"/>
              </w:rPr>
            </w:pPr>
            <w:r w:rsidRPr="00C344CF">
              <w:rPr>
                <w:rFonts w:ascii="Arial" w:hAnsi="Arial" w:cs="Arial"/>
                <w:b/>
                <w:bCs/>
                <w:szCs w:val="22"/>
                <w:lang w:bidi="ar-SA"/>
              </w:rPr>
              <w:t>Heads</w:t>
            </w:r>
          </w:p>
        </w:tc>
        <w:tc>
          <w:tcPr>
            <w:tcW w:w="3903" w:type="dxa"/>
            <w:tcBorders>
              <w:left w:val="single" w:sz="4" w:space="0" w:color="auto"/>
            </w:tcBorders>
          </w:tcPr>
          <w:p w:rsidR="0014054C" w:rsidRPr="00C344CF" w:rsidRDefault="0014054C" w:rsidP="00391F1B">
            <w:pPr>
              <w:spacing w:after="0" w:line="240" w:lineRule="auto"/>
              <w:jc w:val="center"/>
              <w:rPr>
                <w:rFonts w:ascii="Arial" w:hAnsi="Arial" w:cs="Arial"/>
                <w:b/>
                <w:bCs/>
                <w:szCs w:val="22"/>
                <w:lang w:bidi="ar-SA"/>
              </w:rPr>
            </w:pPr>
            <w:r w:rsidRPr="00C344CF">
              <w:rPr>
                <w:rFonts w:ascii="Arial" w:hAnsi="Arial" w:cs="Arial"/>
                <w:b/>
                <w:bCs/>
                <w:szCs w:val="22"/>
                <w:lang w:bidi="ar-SA"/>
              </w:rPr>
              <w:t>Title of the Budget Head</w:t>
            </w:r>
          </w:p>
          <w:p w:rsidR="0014054C" w:rsidRPr="00C344CF" w:rsidRDefault="0014054C" w:rsidP="00391F1B">
            <w:pPr>
              <w:spacing w:after="0" w:line="240" w:lineRule="auto"/>
              <w:jc w:val="center"/>
              <w:rPr>
                <w:rFonts w:ascii="Arial" w:hAnsi="Arial" w:cs="Arial"/>
                <w:b/>
                <w:bCs/>
                <w:szCs w:val="22"/>
                <w:lang w:bidi="ar-SA"/>
              </w:rPr>
            </w:pPr>
          </w:p>
        </w:tc>
        <w:tc>
          <w:tcPr>
            <w:tcW w:w="3690" w:type="dxa"/>
            <w:gridSpan w:val="3"/>
          </w:tcPr>
          <w:p w:rsidR="0014054C" w:rsidRPr="00C344CF" w:rsidRDefault="0014054C" w:rsidP="00391F1B">
            <w:pPr>
              <w:spacing w:after="0" w:line="240" w:lineRule="auto"/>
              <w:jc w:val="center"/>
              <w:rPr>
                <w:rFonts w:ascii="Arial" w:hAnsi="Arial" w:cs="Arial"/>
                <w:b/>
                <w:bCs/>
                <w:szCs w:val="22"/>
                <w:lang w:bidi="ar-SA"/>
              </w:rPr>
            </w:pPr>
            <w:r w:rsidRPr="00C344CF">
              <w:rPr>
                <w:rFonts w:ascii="Arial" w:hAnsi="Arial" w:cs="Arial"/>
                <w:b/>
                <w:bCs/>
                <w:szCs w:val="22"/>
                <w:lang w:bidi="ar-SA"/>
              </w:rPr>
              <w:t>Allocation (</w:t>
            </w:r>
            <w:r w:rsidRPr="00C344CF">
              <w:rPr>
                <w:rFonts w:ascii="Arial" w:hAnsi="Arial" w:cs="Arial"/>
                <w:b/>
                <w:bCs/>
                <w:noProof/>
                <w:szCs w:val="22"/>
                <w:lang w:val="en-IN" w:eastAsia="en-IN"/>
              </w:rPr>
              <w:drawing>
                <wp:inline distT="0" distB="0" distL="0" distR="0" wp14:anchorId="214B0119" wp14:editId="5575F2B3">
                  <wp:extent cx="78105" cy="116840"/>
                  <wp:effectExtent l="0" t="0" r="0" b="0"/>
                  <wp:docPr id="23" name="Picture 23"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 cy="116840"/>
                          </a:xfrm>
                          <a:prstGeom prst="rect">
                            <a:avLst/>
                          </a:prstGeom>
                          <a:noFill/>
                          <a:ln>
                            <a:noFill/>
                          </a:ln>
                        </pic:spPr>
                      </pic:pic>
                    </a:graphicData>
                  </a:graphic>
                </wp:inline>
              </w:drawing>
            </w:r>
            <w:r w:rsidRPr="00C344CF">
              <w:rPr>
                <w:rFonts w:ascii="Arial" w:hAnsi="Arial" w:cs="Arial"/>
                <w:b/>
                <w:bCs/>
                <w:szCs w:val="22"/>
                <w:lang w:bidi="ar-SA"/>
              </w:rPr>
              <w:t xml:space="preserve"> in Lakh)</w:t>
            </w:r>
          </w:p>
        </w:tc>
      </w:tr>
      <w:tr w:rsidR="00E810BC" w:rsidRPr="00C344CF" w:rsidTr="007C11D0">
        <w:trPr>
          <w:trHeight w:val="617"/>
        </w:trPr>
        <w:tc>
          <w:tcPr>
            <w:tcW w:w="975" w:type="dxa"/>
            <w:tcBorders>
              <w:right w:val="single" w:sz="4" w:space="0" w:color="auto"/>
            </w:tcBorders>
          </w:tcPr>
          <w:p w:rsidR="005F0DAA" w:rsidRPr="00C344CF" w:rsidRDefault="005F0DAA" w:rsidP="00356A18">
            <w:pPr>
              <w:spacing w:after="0" w:line="240" w:lineRule="auto"/>
              <w:jc w:val="center"/>
              <w:rPr>
                <w:rFonts w:ascii="Arial" w:hAnsi="Arial" w:cs="Arial"/>
                <w:b/>
                <w:bCs/>
                <w:szCs w:val="22"/>
                <w:lang w:bidi="ar-SA"/>
              </w:rPr>
            </w:pPr>
          </w:p>
        </w:tc>
        <w:tc>
          <w:tcPr>
            <w:tcW w:w="3903" w:type="dxa"/>
            <w:tcBorders>
              <w:left w:val="single" w:sz="4" w:space="0" w:color="auto"/>
            </w:tcBorders>
          </w:tcPr>
          <w:p w:rsidR="005F0DAA" w:rsidRPr="00C344CF" w:rsidRDefault="005F0DAA" w:rsidP="00356A18">
            <w:pPr>
              <w:spacing w:after="0" w:line="240" w:lineRule="auto"/>
              <w:jc w:val="center"/>
              <w:rPr>
                <w:rFonts w:ascii="Arial" w:hAnsi="Arial" w:cs="Arial"/>
                <w:b/>
                <w:bCs/>
                <w:szCs w:val="22"/>
                <w:lang w:bidi="ar-SA"/>
              </w:rPr>
            </w:pPr>
          </w:p>
        </w:tc>
        <w:tc>
          <w:tcPr>
            <w:tcW w:w="1080" w:type="dxa"/>
          </w:tcPr>
          <w:p w:rsidR="005F0DAA" w:rsidRPr="00C344CF" w:rsidRDefault="005F0DAA" w:rsidP="00356A18">
            <w:pPr>
              <w:spacing w:after="0" w:line="240" w:lineRule="auto"/>
              <w:jc w:val="center"/>
              <w:rPr>
                <w:rFonts w:ascii="Arial" w:hAnsi="Arial" w:cs="Arial"/>
                <w:b/>
                <w:bCs/>
                <w:szCs w:val="22"/>
                <w:lang w:bidi="ar-SA"/>
              </w:rPr>
            </w:pPr>
            <w:r w:rsidRPr="00C344CF">
              <w:rPr>
                <w:rFonts w:ascii="Arial" w:hAnsi="Arial" w:cs="Arial"/>
                <w:b/>
                <w:bCs/>
                <w:szCs w:val="22"/>
                <w:lang w:bidi="ar-SA"/>
              </w:rPr>
              <w:t>Head Office</w:t>
            </w:r>
          </w:p>
        </w:tc>
        <w:tc>
          <w:tcPr>
            <w:tcW w:w="1440" w:type="dxa"/>
          </w:tcPr>
          <w:p w:rsidR="005F0DAA" w:rsidRPr="00C344CF" w:rsidRDefault="00E810BC" w:rsidP="00E810BC">
            <w:pPr>
              <w:spacing w:after="0" w:line="240" w:lineRule="auto"/>
              <w:jc w:val="center"/>
              <w:rPr>
                <w:rFonts w:ascii="Arial" w:hAnsi="Arial" w:cs="Arial"/>
                <w:b/>
                <w:bCs/>
                <w:szCs w:val="22"/>
                <w:lang w:bidi="ar-SA"/>
              </w:rPr>
            </w:pPr>
            <w:r w:rsidRPr="00C344CF">
              <w:rPr>
                <w:rFonts w:ascii="Arial" w:hAnsi="Arial" w:cs="Arial"/>
                <w:b/>
                <w:bCs/>
                <w:szCs w:val="22"/>
                <w:lang w:bidi="ar-SA"/>
              </w:rPr>
              <w:t>Regional Directorate</w:t>
            </w:r>
          </w:p>
        </w:tc>
        <w:tc>
          <w:tcPr>
            <w:tcW w:w="1170" w:type="dxa"/>
          </w:tcPr>
          <w:p w:rsidR="005F0DAA" w:rsidRPr="00C344CF" w:rsidRDefault="005F0DAA" w:rsidP="00356A18">
            <w:pPr>
              <w:spacing w:after="0" w:line="240" w:lineRule="auto"/>
              <w:jc w:val="center"/>
              <w:rPr>
                <w:rFonts w:ascii="Arial" w:hAnsi="Arial" w:cs="Arial"/>
                <w:b/>
                <w:bCs/>
                <w:szCs w:val="22"/>
                <w:lang w:bidi="ar-SA"/>
              </w:rPr>
            </w:pPr>
            <w:r w:rsidRPr="00C344CF">
              <w:rPr>
                <w:rFonts w:ascii="Arial" w:hAnsi="Arial" w:cs="Arial"/>
                <w:b/>
                <w:bCs/>
                <w:szCs w:val="22"/>
                <w:lang w:bidi="ar-SA"/>
              </w:rPr>
              <w:t xml:space="preserve">Total </w:t>
            </w:r>
          </w:p>
        </w:tc>
      </w:tr>
      <w:tr w:rsidR="00E810BC" w:rsidRPr="00C344CF" w:rsidTr="00D86B85">
        <w:trPr>
          <w:trHeight w:val="497"/>
        </w:trPr>
        <w:tc>
          <w:tcPr>
            <w:tcW w:w="975" w:type="dxa"/>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r w:rsidRPr="00C344CF">
              <w:rPr>
                <w:rFonts w:ascii="Arial" w:hAnsi="Arial" w:cs="Arial"/>
                <w:szCs w:val="22"/>
                <w:lang w:bidi="ar-SA"/>
              </w:rPr>
              <w:t>I</w:t>
            </w:r>
          </w:p>
        </w:tc>
        <w:tc>
          <w:tcPr>
            <w:tcW w:w="3903" w:type="dxa"/>
            <w:tcBorders>
              <w:left w:val="single" w:sz="4" w:space="0" w:color="auto"/>
            </w:tcBorders>
          </w:tcPr>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Pollution Assessment (Survey and Monitoring)</w:t>
            </w:r>
          </w:p>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Division covered AQM, WQM-I and WQM-II</w:t>
            </w:r>
          </w:p>
        </w:tc>
        <w:tc>
          <w:tcPr>
            <w:tcW w:w="1080" w:type="dxa"/>
          </w:tcPr>
          <w:p w:rsidR="005F0DAA" w:rsidRPr="00C344CF" w:rsidRDefault="005F0DAA" w:rsidP="00E71EBA">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2</w:t>
            </w:r>
            <w:r w:rsidR="00847DA7" w:rsidRPr="00C344CF">
              <w:rPr>
                <w:rFonts w:ascii="Arial" w:hAnsi="Arial" w:cs="Arial"/>
                <w:b/>
                <w:bCs/>
                <w:szCs w:val="22"/>
                <w:lang w:bidi="ar-SA"/>
              </w:rPr>
              <w:t>2</w:t>
            </w:r>
            <w:r w:rsidR="00A958AD" w:rsidRPr="00C344CF">
              <w:rPr>
                <w:rFonts w:ascii="Arial" w:hAnsi="Arial" w:cs="Arial"/>
                <w:b/>
                <w:bCs/>
                <w:szCs w:val="22"/>
                <w:lang w:bidi="ar-SA"/>
              </w:rPr>
              <w:t>7</w:t>
            </w:r>
            <w:r w:rsidRPr="00C344CF">
              <w:rPr>
                <w:rFonts w:ascii="Arial" w:hAnsi="Arial" w:cs="Arial"/>
                <w:b/>
                <w:bCs/>
                <w:szCs w:val="22"/>
                <w:lang w:bidi="ar-SA"/>
              </w:rPr>
              <w:t>.5</w:t>
            </w:r>
            <w:r w:rsidR="007C11D0">
              <w:rPr>
                <w:rFonts w:ascii="Arial" w:hAnsi="Arial" w:cs="Arial"/>
                <w:b/>
                <w:bCs/>
                <w:szCs w:val="22"/>
                <w:lang w:bidi="ar-SA"/>
              </w:rPr>
              <w:t>0</w:t>
            </w:r>
          </w:p>
        </w:tc>
        <w:tc>
          <w:tcPr>
            <w:tcW w:w="1440" w:type="dxa"/>
          </w:tcPr>
          <w:p w:rsidR="005F0DAA" w:rsidRPr="00C344CF" w:rsidRDefault="005F0DAA" w:rsidP="00E71EBA">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6</w:t>
            </w:r>
            <w:r w:rsidR="00C52BE5" w:rsidRPr="00C344CF">
              <w:rPr>
                <w:rFonts w:ascii="Arial" w:hAnsi="Arial" w:cs="Arial"/>
                <w:b/>
                <w:bCs/>
                <w:szCs w:val="22"/>
                <w:lang w:bidi="ar-SA"/>
              </w:rPr>
              <w:t>3</w:t>
            </w:r>
            <w:r w:rsidRPr="00C344CF">
              <w:rPr>
                <w:rFonts w:ascii="Arial" w:hAnsi="Arial" w:cs="Arial"/>
                <w:b/>
                <w:bCs/>
                <w:szCs w:val="22"/>
                <w:lang w:bidi="ar-SA"/>
              </w:rPr>
              <w:t>.00</w:t>
            </w:r>
          </w:p>
        </w:tc>
        <w:tc>
          <w:tcPr>
            <w:tcW w:w="1170" w:type="dxa"/>
          </w:tcPr>
          <w:p w:rsidR="005F0DAA" w:rsidRPr="00C344CF" w:rsidRDefault="00C52BE5" w:rsidP="00E71EBA">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29</w:t>
            </w:r>
            <w:r w:rsidR="00A958AD" w:rsidRPr="00C344CF">
              <w:rPr>
                <w:rFonts w:ascii="Arial" w:hAnsi="Arial" w:cs="Arial"/>
                <w:b/>
                <w:bCs/>
                <w:szCs w:val="22"/>
                <w:lang w:bidi="ar-SA"/>
              </w:rPr>
              <w:t>0</w:t>
            </w:r>
            <w:r w:rsidR="005F0DAA" w:rsidRPr="00C344CF">
              <w:rPr>
                <w:rFonts w:ascii="Arial" w:hAnsi="Arial" w:cs="Arial"/>
                <w:b/>
                <w:bCs/>
                <w:szCs w:val="22"/>
                <w:lang w:bidi="ar-SA"/>
              </w:rPr>
              <w:t>.5</w:t>
            </w:r>
            <w:r w:rsidR="007C11D0">
              <w:rPr>
                <w:rFonts w:ascii="Arial" w:hAnsi="Arial" w:cs="Arial"/>
                <w:b/>
                <w:bCs/>
                <w:szCs w:val="22"/>
                <w:lang w:bidi="ar-SA"/>
              </w:rPr>
              <w:t>0</w:t>
            </w:r>
          </w:p>
        </w:tc>
      </w:tr>
      <w:tr w:rsidR="00E810BC" w:rsidRPr="00C344CF" w:rsidTr="00D86B85">
        <w:trPr>
          <w:trHeight w:val="332"/>
        </w:trPr>
        <w:tc>
          <w:tcPr>
            <w:tcW w:w="975" w:type="dxa"/>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r w:rsidRPr="00C344CF">
              <w:rPr>
                <w:rFonts w:ascii="Arial" w:hAnsi="Arial" w:cs="Arial"/>
                <w:szCs w:val="22"/>
                <w:lang w:bidi="ar-SA"/>
              </w:rPr>
              <w:t>II</w:t>
            </w:r>
          </w:p>
        </w:tc>
        <w:tc>
          <w:tcPr>
            <w:tcW w:w="3903" w:type="dxa"/>
            <w:tcBorders>
              <w:left w:val="single" w:sz="4" w:space="0" w:color="auto"/>
            </w:tcBorders>
          </w:tcPr>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Scientific, Technical Activities and R&amp;D Activities</w:t>
            </w:r>
          </w:p>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Division covered Air Quality-I, Air quality – II, trace Organic, water and waste water, instrumentation, biological</w:t>
            </w:r>
          </w:p>
        </w:tc>
        <w:tc>
          <w:tcPr>
            <w:tcW w:w="1080" w:type="dxa"/>
          </w:tcPr>
          <w:p w:rsidR="005F0DAA" w:rsidRPr="00C344CF" w:rsidRDefault="00FA28D1"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5</w:t>
            </w:r>
            <w:r w:rsidR="005F0DAA" w:rsidRPr="00C344CF">
              <w:rPr>
                <w:rFonts w:ascii="Arial" w:hAnsi="Arial" w:cs="Arial"/>
                <w:b/>
                <w:bCs/>
                <w:szCs w:val="22"/>
                <w:lang w:bidi="ar-SA"/>
              </w:rPr>
              <w:t xml:space="preserve">74.00 </w:t>
            </w:r>
          </w:p>
        </w:tc>
        <w:tc>
          <w:tcPr>
            <w:tcW w:w="1440" w:type="dxa"/>
          </w:tcPr>
          <w:p w:rsidR="005F0DAA" w:rsidRPr="00C344CF" w:rsidRDefault="005F0DAA"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318.00</w:t>
            </w:r>
          </w:p>
        </w:tc>
        <w:tc>
          <w:tcPr>
            <w:tcW w:w="1170" w:type="dxa"/>
          </w:tcPr>
          <w:p w:rsidR="005F0DAA" w:rsidRPr="00C344CF" w:rsidRDefault="00FA28D1" w:rsidP="00C52BE5">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8</w:t>
            </w:r>
            <w:r w:rsidR="00C52BE5" w:rsidRPr="00C344CF">
              <w:rPr>
                <w:rFonts w:ascii="Arial" w:hAnsi="Arial" w:cs="Arial"/>
                <w:b/>
                <w:bCs/>
                <w:szCs w:val="22"/>
                <w:lang w:bidi="ar-SA"/>
              </w:rPr>
              <w:t>9</w:t>
            </w:r>
            <w:r w:rsidR="005F0DAA" w:rsidRPr="00C344CF">
              <w:rPr>
                <w:rFonts w:ascii="Arial" w:hAnsi="Arial" w:cs="Arial"/>
                <w:b/>
                <w:bCs/>
                <w:szCs w:val="22"/>
                <w:lang w:bidi="ar-SA"/>
              </w:rPr>
              <w:t>2.00</w:t>
            </w:r>
          </w:p>
        </w:tc>
      </w:tr>
      <w:tr w:rsidR="00E810BC" w:rsidRPr="00C344CF" w:rsidTr="00D86B85">
        <w:trPr>
          <w:trHeight w:val="488"/>
        </w:trPr>
        <w:tc>
          <w:tcPr>
            <w:tcW w:w="975" w:type="dxa"/>
            <w:vMerge w:val="restart"/>
            <w:tcBorders>
              <w:right w:val="single" w:sz="4" w:space="0" w:color="auto"/>
            </w:tcBorders>
          </w:tcPr>
          <w:p w:rsidR="0014054C" w:rsidRPr="00C344CF" w:rsidRDefault="0014054C" w:rsidP="00356A18">
            <w:pPr>
              <w:tabs>
                <w:tab w:val="center" w:pos="4320"/>
                <w:tab w:val="right" w:pos="8640"/>
              </w:tabs>
              <w:spacing w:after="0" w:line="240" w:lineRule="auto"/>
              <w:contextualSpacing/>
              <w:jc w:val="center"/>
              <w:rPr>
                <w:rFonts w:ascii="Arial" w:hAnsi="Arial" w:cs="Arial"/>
                <w:szCs w:val="22"/>
                <w:lang w:bidi="ar-SA"/>
              </w:rPr>
            </w:pPr>
            <w:r w:rsidRPr="00C344CF">
              <w:rPr>
                <w:rFonts w:ascii="Arial" w:hAnsi="Arial" w:cs="Arial"/>
                <w:szCs w:val="22"/>
                <w:lang w:bidi="ar-SA"/>
              </w:rPr>
              <w:t>III</w:t>
            </w:r>
          </w:p>
        </w:tc>
        <w:tc>
          <w:tcPr>
            <w:tcW w:w="3903" w:type="dxa"/>
            <w:tcBorders>
              <w:left w:val="single" w:sz="4" w:space="0" w:color="auto"/>
              <w:bottom w:val="single" w:sz="4" w:space="0" w:color="auto"/>
            </w:tcBorders>
          </w:tcPr>
          <w:p w:rsidR="0014054C" w:rsidRPr="00C344CF" w:rsidRDefault="0014054C" w:rsidP="00356A18">
            <w:pPr>
              <w:tabs>
                <w:tab w:val="center" w:pos="4320"/>
                <w:tab w:val="right" w:pos="8640"/>
              </w:tabs>
              <w:spacing w:after="0" w:line="240" w:lineRule="auto"/>
              <w:contextualSpacing/>
              <w:jc w:val="both"/>
              <w:rPr>
                <w:rFonts w:ascii="Arial" w:hAnsi="Arial" w:cs="Arial"/>
                <w:bCs/>
                <w:szCs w:val="22"/>
                <w:lang w:bidi="ar-SA"/>
              </w:rPr>
            </w:pPr>
            <w:r w:rsidRPr="00C344CF">
              <w:rPr>
                <w:rFonts w:ascii="Arial" w:hAnsi="Arial" w:cs="Arial"/>
                <w:bCs/>
                <w:szCs w:val="22"/>
                <w:lang w:bidi="ar-SA"/>
              </w:rPr>
              <w:t>Industrial Pollution Control(standards,  enforcements  and technologies):</w:t>
            </w:r>
          </w:p>
          <w:p w:rsidR="0014054C" w:rsidRPr="00C344CF" w:rsidRDefault="0014054C" w:rsidP="00B47EF9">
            <w:pPr>
              <w:tabs>
                <w:tab w:val="center" w:pos="4320"/>
                <w:tab w:val="right" w:pos="8640"/>
              </w:tabs>
              <w:spacing w:after="0" w:line="240" w:lineRule="auto"/>
              <w:contextualSpacing/>
              <w:jc w:val="both"/>
              <w:rPr>
                <w:rFonts w:ascii="Arial" w:eastAsia="Calibri" w:hAnsi="Arial" w:cs="Arial"/>
                <w:b/>
                <w:szCs w:val="22"/>
                <w:lang w:bidi="ar-SA"/>
              </w:rPr>
            </w:pPr>
            <w:r w:rsidRPr="00C344CF">
              <w:rPr>
                <w:rFonts w:ascii="Arial" w:hAnsi="Arial" w:cs="Arial"/>
                <w:bCs/>
                <w:szCs w:val="22"/>
                <w:lang w:bidi="ar-SA"/>
              </w:rPr>
              <w:t>Division covered IPC-I, IPC-II, IPC-III, IPC-IV, IPC-V, IPC-VI, IPC-VII, building, Law-I &amp; II, Quick</w:t>
            </w:r>
            <w:r w:rsidR="006F6CA1" w:rsidRPr="00C344CF">
              <w:rPr>
                <w:rFonts w:ascii="Arial" w:hAnsi="Arial" w:cs="Arial"/>
                <w:bCs/>
                <w:szCs w:val="22"/>
                <w:lang w:bidi="ar-SA"/>
              </w:rPr>
              <w:t xml:space="preserve"> res</w:t>
            </w:r>
            <w:r w:rsidRPr="00C344CF">
              <w:rPr>
                <w:rFonts w:ascii="Arial" w:hAnsi="Arial" w:cs="Arial"/>
                <w:bCs/>
                <w:szCs w:val="22"/>
                <w:lang w:bidi="ar-SA"/>
              </w:rPr>
              <w:t>pons</w:t>
            </w:r>
            <w:r w:rsidR="006F6CA1" w:rsidRPr="00C344CF">
              <w:rPr>
                <w:rFonts w:ascii="Arial" w:hAnsi="Arial" w:cs="Arial"/>
                <w:bCs/>
                <w:szCs w:val="22"/>
                <w:lang w:bidi="ar-SA"/>
              </w:rPr>
              <w:t>e team</w:t>
            </w:r>
          </w:p>
        </w:tc>
        <w:tc>
          <w:tcPr>
            <w:tcW w:w="1080" w:type="dxa"/>
            <w:tcBorders>
              <w:bottom w:val="single" w:sz="4" w:space="0" w:color="auto"/>
            </w:tcBorders>
          </w:tcPr>
          <w:p w:rsidR="0014054C" w:rsidRPr="00C344CF" w:rsidRDefault="0014054C" w:rsidP="00356A18">
            <w:pPr>
              <w:tabs>
                <w:tab w:val="center" w:pos="4320"/>
                <w:tab w:val="right" w:pos="8640"/>
              </w:tabs>
              <w:spacing w:after="0" w:line="240" w:lineRule="auto"/>
              <w:contextualSpacing/>
              <w:jc w:val="center"/>
              <w:rPr>
                <w:rFonts w:ascii="Arial" w:hAnsi="Arial" w:cs="Arial"/>
                <w:b/>
                <w:bCs/>
                <w:szCs w:val="22"/>
                <w:lang w:bidi="ar-SA"/>
              </w:rPr>
            </w:pPr>
          </w:p>
        </w:tc>
        <w:tc>
          <w:tcPr>
            <w:tcW w:w="1440" w:type="dxa"/>
            <w:tcBorders>
              <w:bottom w:val="single" w:sz="4" w:space="0" w:color="auto"/>
            </w:tcBorders>
          </w:tcPr>
          <w:p w:rsidR="0014054C" w:rsidRPr="00C344CF" w:rsidRDefault="0014054C" w:rsidP="00356A18">
            <w:pPr>
              <w:tabs>
                <w:tab w:val="center" w:pos="4320"/>
                <w:tab w:val="right" w:pos="8640"/>
              </w:tabs>
              <w:spacing w:after="0" w:line="240" w:lineRule="auto"/>
              <w:contextualSpacing/>
              <w:jc w:val="center"/>
              <w:rPr>
                <w:rFonts w:ascii="Arial" w:hAnsi="Arial" w:cs="Arial"/>
                <w:b/>
                <w:bCs/>
                <w:szCs w:val="22"/>
                <w:lang w:bidi="ar-SA"/>
              </w:rPr>
            </w:pPr>
          </w:p>
        </w:tc>
        <w:tc>
          <w:tcPr>
            <w:tcW w:w="1170" w:type="dxa"/>
            <w:tcBorders>
              <w:bottom w:val="single" w:sz="4" w:space="0" w:color="auto"/>
            </w:tcBorders>
          </w:tcPr>
          <w:p w:rsidR="0014054C" w:rsidRPr="00C344CF" w:rsidRDefault="0014054C" w:rsidP="00356A18">
            <w:pPr>
              <w:tabs>
                <w:tab w:val="center" w:pos="4320"/>
                <w:tab w:val="right" w:pos="8640"/>
              </w:tabs>
              <w:spacing w:after="0" w:line="240" w:lineRule="auto"/>
              <w:contextualSpacing/>
              <w:jc w:val="center"/>
              <w:rPr>
                <w:rFonts w:ascii="Arial" w:hAnsi="Arial" w:cs="Arial"/>
                <w:b/>
                <w:bCs/>
                <w:szCs w:val="22"/>
                <w:lang w:bidi="ar-SA"/>
              </w:rPr>
            </w:pPr>
          </w:p>
        </w:tc>
      </w:tr>
      <w:tr w:rsidR="00E810BC" w:rsidRPr="00C344CF" w:rsidTr="00D86B85">
        <w:trPr>
          <w:trHeight w:val="337"/>
        </w:trPr>
        <w:tc>
          <w:tcPr>
            <w:tcW w:w="975" w:type="dxa"/>
            <w:vMerge/>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p>
        </w:tc>
        <w:tc>
          <w:tcPr>
            <w:tcW w:w="3903" w:type="dxa"/>
            <w:tcBorders>
              <w:top w:val="single" w:sz="4" w:space="0" w:color="auto"/>
              <w:left w:val="single" w:sz="4" w:space="0" w:color="auto"/>
              <w:bottom w:val="single" w:sz="4" w:space="0" w:color="auto"/>
            </w:tcBorders>
          </w:tcPr>
          <w:p w:rsidR="005F0DAA" w:rsidRPr="00C344CF" w:rsidRDefault="005F0DAA" w:rsidP="00356A18">
            <w:pPr>
              <w:numPr>
                <w:ilvl w:val="0"/>
                <w:numId w:val="26"/>
              </w:numPr>
              <w:spacing w:after="0" w:line="240" w:lineRule="auto"/>
              <w:contextualSpacing/>
              <w:jc w:val="both"/>
              <w:rPr>
                <w:rFonts w:ascii="Arial" w:hAnsi="Arial" w:cs="Arial"/>
                <w:szCs w:val="22"/>
                <w:lang w:bidi="ar-SA"/>
              </w:rPr>
            </w:pPr>
            <w:r w:rsidRPr="00C344CF">
              <w:rPr>
                <w:rFonts w:ascii="Arial" w:eastAsia="Calibri" w:hAnsi="Arial" w:cs="Arial"/>
                <w:szCs w:val="22"/>
                <w:lang w:bidi="ar-SA"/>
              </w:rPr>
              <w:t xml:space="preserve">Standard Development ,  </w:t>
            </w:r>
          </w:p>
        </w:tc>
        <w:tc>
          <w:tcPr>
            <w:tcW w:w="1080" w:type="dxa"/>
            <w:tcBorders>
              <w:top w:val="single" w:sz="4" w:space="0" w:color="auto"/>
              <w:bottom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45.00</w:t>
            </w:r>
          </w:p>
        </w:tc>
        <w:tc>
          <w:tcPr>
            <w:tcW w:w="1440" w:type="dxa"/>
            <w:tcBorders>
              <w:top w:val="single" w:sz="4" w:space="0" w:color="auto"/>
              <w:bottom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0</w:t>
            </w:r>
          </w:p>
        </w:tc>
        <w:tc>
          <w:tcPr>
            <w:tcW w:w="1170" w:type="dxa"/>
            <w:tcBorders>
              <w:top w:val="single" w:sz="4" w:space="0" w:color="auto"/>
              <w:bottom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45.00</w:t>
            </w:r>
          </w:p>
        </w:tc>
      </w:tr>
      <w:tr w:rsidR="00E810BC" w:rsidRPr="00C344CF" w:rsidTr="00D86B85">
        <w:trPr>
          <w:trHeight w:val="347"/>
        </w:trPr>
        <w:tc>
          <w:tcPr>
            <w:tcW w:w="975" w:type="dxa"/>
            <w:vMerge/>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p>
        </w:tc>
        <w:tc>
          <w:tcPr>
            <w:tcW w:w="3903" w:type="dxa"/>
            <w:tcBorders>
              <w:top w:val="single" w:sz="4" w:space="0" w:color="auto"/>
              <w:left w:val="single" w:sz="4" w:space="0" w:color="auto"/>
              <w:bottom w:val="single" w:sz="4" w:space="0" w:color="auto"/>
            </w:tcBorders>
          </w:tcPr>
          <w:p w:rsidR="005F0DAA" w:rsidRPr="00C344CF" w:rsidRDefault="005F0DAA" w:rsidP="00356A18">
            <w:pPr>
              <w:numPr>
                <w:ilvl w:val="0"/>
                <w:numId w:val="26"/>
              </w:numPr>
              <w:spacing w:after="0" w:line="240" w:lineRule="auto"/>
              <w:contextualSpacing/>
              <w:jc w:val="both"/>
              <w:rPr>
                <w:rFonts w:ascii="Arial" w:hAnsi="Arial" w:cs="Arial"/>
                <w:szCs w:val="22"/>
                <w:lang w:bidi="ar-SA"/>
              </w:rPr>
            </w:pPr>
            <w:r w:rsidRPr="00C344CF">
              <w:rPr>
                <w:rFonts w:ascii="Arial" w:eastAsia="Calibri" w:hAnsi="Arial" w:cs="Arial"/>
                <w:szCs w:val="22"/>
                <w:lang w:bidi="ar-SA"/>
              </w:rPr>
              <w:t xml:space="preserve">Enforcement     </w:t>
            </w:r>
          </w:p>
        </w:tc>
        <w:tc>
          <w:tcPr>
            <w:tcW w:w="1080" w:type="dxa"/>
            <w:tcBorders>
              <w:top w:val="single" w:sz="4" w:space="0" w:color="auto"/>
              <w:bottom w:val="single" w:sz="4" w:space="0" w:color="auto"/>
            </w:tcBorders>
          </w:tcPr>
          <w:p w:rsidR="005F0DAA" w:rsidRPr="00C344CF" w:rsidRDefault="005F0DAA" w:rsidP="0094548D">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4157</w:t>
            </w:r>
            <w:r w:rsidR="00E56946">
              <w:rPr>
                <w:rFonts w:ascii="Arial" w:hAnsi="Arial" w:cs="Arial"/>
                <w:b/>
                <w:bCs/>
                <w:szCs w:val="22"/>
                <w:lang w:bidi="ar-SA"/>
              </w:rPr>
              <w:t>.00</w:t>
            </w:r>
          </w:p>
        </w:tc>
        <w:tc>
          <w:tcPr>
            <w:tcW w:w="1440" w:type="dxa"/>
            <w:tcBorders>
              <w:top w:val="single" w:sz="4" w:space="0" w:color="auto"/>
              <w:bottom w:val="single" w:sz="4" w:space="0" w:color="auto"/>
            </w:tcBorders>
          </w:tcPr>
          <w:p w:rsidR="005F0DAA" w:rsidRPr="00C344CF" w:rsidRDefault="005F0DAA" w:rsidP="00342CCF">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1455</w:t>
            </w:r>
          </w:p>
          <w:p w:rsidR="005F0DAA" w:rsidRPr="00C344CF" w:rsidRDefault="005F0DAA" w:rsidP="0094548D">
            <w:pPr>
              <w:tabs>
                <w:tab w:val="center" w:pos="4320"/>
                <w:tab w:val="right" w:pos="8640"/>
              </w:tabs>
              <w:spacing w:after="0" w:line="240" w:lineRule="auto"/>
              <w:contextualSpacing/>
              <w:jc w:val="center"/>
              <w:rPr>
                <w:rFonts w:ascii="Arial" w:hAnsi="Arial" w:cs="Arial"/>
                <w:b/>
                <w:bCs/>
                <w:szCs w:val="22"/>
                <w:lang w:bidi="ar-SA"/>
              </w:rPr>
            </w:pPr>
          </w:p>
        </w:tc>
        <w:tc>
          <w:tcPr>
            <w:tcW w:w="1170" w:type="dxa"/>
            <w:tcBorders>
              <w:top w:val="single" w:sz="4" w:space="0" w:color="auto"/>
              <w:bottom w:val="single" w:sz="4" w:space="0" w:color="auto"/>
            </w:tcBorders>
          </w:tcPr>
          <w:p w:rsidR="005F0DAA" w:rsidRPr="00C344CF" w:rsidRDefault="005F0DAA" w:rsidP="0094548D">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5612.00</w:t>
            </w:r>
          </w:p>
        </w:tc>
      </w:tr>
      <w:tr w:rsidR="00E810BC" w:rsidRPr="00C344CF" w:rsidTr="00D86B85">
        <w:trPr>
          <w:trHeight w:val="288"/>
        </w:trPr>
        <w:tc>
          <w:tcPr>
            <w:tcW w:w="975" w:type="dxa"/>
            <w:vMerge/>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p>
        </w:tc>
        <w:tc>
          <w:tcPr>
            <w:tcW w:w="3903" w:type="dxa"/>
            <w:tcBorders>
              <w:top w:val="single" w:sz="4" w:space="0" w:color="auto"/>
              <w:left w:val="single" w:sz="4" w:space="0" w:color="auto"/>
            </w:tcBorders>
          </w:tcPr>
          <w:p w:rsidR="005F0DAA" w:rsidRPr="00C344CF" w:rsidRDefault="005F0DAA" w:rsidP="00356A18">
            <w:pPr>
              <w:numPr>
                <w:ilvl w:val="0"/>
                <w:numId w:val="26"/>
              </w:numPr>
              <w:spacing w:after="0" w:line="240" w:lineRule="auto"/>
              <w:contextualSpacing/>
              <w:jc w:val="both"/>
              <w:rPr>
                <w:rFonts w:ascii="Arial" w:eastAsia="Calibri" w:hAnsi="Arial" w:cs="Arial"/>
                <w:szCs w:val="22"/>
                <w:lang w:bidi="ar-SA"/>
              </w:rPr>
            </w:pPr>
            <w:r w:rsidRPr="00C344CF">
              <w:rPr>
                <w:rFonts w:ascii="Arial" w:eastAsia="Calibri" w:hAnsi="Arial" w:cs="Arial"/>
                <w:szCs w:val="22"/>
                <w:lang w:bidi="ar-SA"/>
              </w:rPr>
              <w:t xml:space="preserve">Technology               </w:t>
            </w:r>
          </w:p>
        </w:tc>
        <w:tc>
          <w:tcPr>
            <w:tcW w:w="1080" w:type="dxa"/>
            <w:tcBorders>
              <w:top w:val="single" w:sz="4" w:space="0" w:color="auto"/>
            </w:tcBorders>
          </w:tcPr>
          <w:p w:rsidR="005F0DAA" w:rsidRPr="00C344CF" w:rsidRDefault="005F0DAA" w:rsidP="00B67A55">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1.00</w:t>
            </w:r>
          </w:p>
        </w:tc>
        <w:tc>
          <w:tcPr>
            <w:tcW w:w="1440" w:type="dxa"/>
            <w:tcBorders>
              <w:top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0</w:t>
            </w:r>
          </w:p>
        </w:tc>
        <w:tc>
          <w:tcPr>
            <w:tcW w:w="1170" w:type="dxa"/>
            <w:tcBorders>
              <w:top w:val="single" w:sz="4" w:space="0" w:color="auto"/>
            </w:tcBorders>
          </w:tcPr>
          <w:p w:rsidR="005F0DAA" w:rsidRPr="00C344CF" w:rsidRDefault="005F0DAA" w:rsidP="00B67A55">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1.00</w:t>
            </w:r>
          </w:p>
        </w:tc>
      </w:tr>
      <w:tr w:rsidR="007C11D0" w:rsidRPr="00C344CF" w:rsidTr="00D86B85">
        <w:trPr>
          <w:trHeight w:val="425"/>
        </w:trPr>
        <w:tc>
          <w:tcPr>
            <w:tcW w:w="975" w:type="dxa"/>
            <w:vMerge w:val="restart"/>
            <w:tcBorders>
              <w:right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szCs w:val="22"/>
                <w:lang w:bidi="ar-SA"/>
              </w:rPr>
            </w:pPr>
            <w:r w:rsidRPr="00C344CF">
              <w:rPr>
                <w:rFonts w:ascii="Arial" w:hAnsi="Arial" w:cs="Arial"/>
                <w:szCs w:val="22"/>
                <w:lang w:bidi="ar-SA"/>
              </w:rPr>
              <w:t>IV</w:t>
            </w:r>
          </w:p>
        </w:tc>
        <w:tc>
          <w:tcPr>
            <w:tcW w:w="3903" w:type="dxa"/>
            <w:tcBorders>
              <w:left w:val="single" w:sz="4" w:space="0" w:color="auto"/>
              <w:bottom w:val="single" w:sz="4" w:space="0" w:color="auto"/>
            </w:tcBorders>
          </w:tcPr>
          <w:p w:rsidR="007C11D0" w:rsidRPr="00C344CF" w:rsidRDefault="007C11D0" w:rsidP="00356A18">
            <w:pPr>
              <w:tabs>
                <w:tab w:val="center" w:pos="4320"/>
                <w:tab w:val="right" w:pos="8640"/>
              </w:tabs>
              <w:spacing w:after="0" w:line="240" w:lineRule="auto"/>
              <w:contextualSpacing/>
              <w:jc w:val="both"/>
              <w:rPr>
                <w:rFonts w:ascii="Arial" w:hAnsi="Arial" w:cs="Arial"/>
                <w:bCs/>
                <w:szCs w:val="22"/>
                <w:lang w:bidi="ar-SA"/>
              </w:rPr>
            </w:pPr>
            <w:r w:rsidRPr="00C344CF">
              <w:rPr>
                <w:rFonts w:ascii="Arial" w:hAnsi="Arial" w:cs="Arial"/>
                <w:bCs/>
                <w:szCs w:val="22"/>
                <w:lang w:bidi="ar-SA"/>
              </w:rPr>
              <w:t xml:space="preserve">Training and Awareness: </w:t>
            </w:r>
          </w:p>
          <w:p w:rsidR="007C11D0" w:rsidRPr="00C344CF" w:rsidRDefault="007C11D0" w:rsidP="00356A18">
            <w:pPr>
              <w:tabs>
                <w:tab w:val="center" w:pos="4320"/>
                <w:tab w:val="right" w:pos="8640"/>
              </w:tabs>
              <w:spacing w:after="0" w:line="240" w:lineRule="auto"/>
              <w:contextualSpacing/>
              <w:jc w:val="both"/>
              <w:rPr>
                <w:rFonts w:ascii="Arial" w:hAnsi="Arial" w:cs="Arial"/>
                <w:b/>
                <w:szCs w:val="22"/>
                <w:lang w:bidi="ar-SA"/>
              </w:rPr>
            </w:pPr>
            <w:r w:rsidRPr="00C344CF">
              <w:rPr>
                <w:rFonts w:ascii="Arial" w:hAnsi="Arial" w:cs="Arial"/>
                <w:bCs/>
                <w:szCs w:val="22"/>
                <w:lang w:bidi="ar-SA"/>
              </w:rPr>
              <w:t>Division Covered Pollution Control Planning, Public Relation and Grievances, ETU</w:t>
            </w:r>
          </w:p>
        </w:tc>
        <w:tc>
          <w:tcPr>
            <w:tcW w:w="1080" w:type="dxa"/>
            <w:tcBorders>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p>
        </w:tc>
        <w:tc>
          <w:tcPr>
            <w:tcW w:w="1440" w:type="dxa"/>
            <w:tcBorders>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p>
        </w:tc>
        <w:tc>
          <w:tcPr>
            <w:tcW w:w="1170" w:type="dxa"/>
            <w:tcBorders>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p>
        </w:tc>
      </w:tr>
      <w:tr w:rsidR="007C11D0" w:rsidRPr="00C344CF" w:rsidTr="00D86B85">
        <w:trPr>
          <w:trHeight w:val="110"/>
        </w:trPr>
        <w:tc>
          <w:tcPr>
            <w:tcW w:w="975" w:type="dxa"/>
            <w:vMerge/>
            <w:tcBorders>
              <w:right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szCs w:val="22"/>
                <w:lang w:bidi="ar-SA"/>
              </w:rPr>
            </w:pPr>
          </w:p>
        </w:tc>
        <w:tc>
          <w:tcPr>
            <w:tcW w:w="3903" w:type="dxa"/>
            <w:tcBorders>
              <w:top w:val="single" w:sz="4" w:space="0" w:color="auto"/>
              <w:left w:val="single" w:sz="4" w:space="0" w:color="auto"/>
              <w:bottom w:val="single" w:sz="4" w:space="0" w:color="auto"/>
            </w:tcBorders>
          </w:tcPr>
          <w:p w:rsidR="007C11D0" w:rsidRPr="00C344CF" w:rsidRDefault="007C11D0" w:rsidP="00356A18">
            <w:pPr>
              <w:numPr>
                <w:ilvl w:val="0"/>
                <w:numId w:val="27"/>
              </w:numPr>
              <w:spacing w:after="0" w:line="240" w:lineRule="auto"/>
              <w:contextualSpacing/>
              <w:jc w:val="both"/>
              <w:rPr>
                <w:rFonts w:ascii="Arial" w:hAnsi="Arial" w:cs="Arial"/>
                <w:szCs w:val="22"/>
                <w:lang w:bidi="ar-SA"/>
              </w:rPr>
            </w:pPr>
            <w:r w:rsidRPr="00C344CF">
              <w:rPr>
                <w:rFonts w:ascii="Arial" w:hAnsi="Arial" w:cs="Arial"/>
                <w:szCs w:val="22"/>
                <w:lang w:bidi="ar-SA"/>
              </w:rPr>
              <w:t>Training Programmes</w:t>
            </w:r>
          </w:p>
        </w:tc>
        <w:tc>
          <w:tcPr>
            <w:tcW w:w="1080" w:type="dxa"/>
            <w:tcBorders>
              <w:top w:val="single" w:sz="4" w:space="0" w:color="auto"/>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110.00</w:t>
            </w:r>
          </w:p>
        </w:tc>
        <w:tc>
          <w:tcPr>
            <w:tcW w:w="1440" w:type="dxa"/>
            <w:vMerge w:val="restart"/>
            <w:tcBorders>
              <w:top w:val="single" w:sz="4" w:space="0" w:color="auto"/>
            </w:tcBorders>
          </w:tcPr>
          <w:p w:rsidR="007C11D0" w:rsidRPr="00C344CF" w:rsidRDefault="007C11D0" w:rsidP="00B9372E">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22.00</w:t>
            </w:r>
          </w:p>
        </w:tc>
        <w:tc>
          <w:tcPr>
            <w:tcW w:w="1170" w:type="dxa"/>
            <w:vMerge w:val="restart"/>
            <w:tcBorders>
              <w:top w:val="single" w:sz="4" w:space="0" w:color="auto"/>
            </w:tcBorders>
          </w:tcPr>
          <w:p w:rsidR="007C11D0" w:rsidRPr="00C344CF" w:rsidRDefault="007C11D0" w:rsidP="00B9372E">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204</w:t>
            </w:r>
          </w:p>
        </w:tc>
      </w:tr>
      <w:tr w:rsidR="007C11D0" w:rsidRPr="00C344CF" w:rsidTr="00D86B85">
        <w:trPr>
          <w:trHeight w:val="513"/>
        </w:trPr>
        <w:tc>
          <w:tcPr>
            <w:tcW w:w="975" w:type="dxa"/>
            <w:vMerge/>
            <w:tcBorders>
              <w:right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szCs w:val="22"/>
                <w:lang w:bidi="ar-SA"/>
              </w:rPr>
            </w:pPr>
          </w:p>
        </w:tc>
        <w:tc>
          <w:tcPr>
            <w:tcW w:w="3903" w:type="dxa"/>
            <w:tcBorders>
              <w:top w:val="single" w:sz="4" w:space="0" w:color="auto"/>
              <w:left w:val="single" w:sz="4" w:space="0" w:color="auto"/>
              <w:bottom w:val="single" w:sz="4" w:space="0" w:color="auto"/>
            </w:tcBorders>
          </w:tcPr>
          <w:p w:rsidR="007C11D0" w:rsidRPr="00C344CF" w:rsidRDefault="007C11D0" w:rsidP="00356A18">
            <w:pPr>
              <w:numPr>
                <w:ilvl w:val="0"/>
                <w:numId w:val="27"/>
              </w:numPr>
              <w:spacing w:after="0" w:line="240" w:lineRule="auto"/>
              <w:contextualSpacing/>
              <w:jc w:val="both"/>
              <w:rPr>
                <w:rFonts w:ascii="Arial" w:hAnsi="Arial" w:cs="Arial"/>
                <w:szCs w:val="22"/>
                <w:lang w:bidi="ar-SA"/>
              </w:rPr>
            </w:pPr>
            <w:r w:rsidRPr="00C344CF">
              <w:rPr>
                <w:rFonts w:ascii="Arial" w:hAnsi="Arial" w:cs="Arial"/>
                <w:szCs w:val="22"/>
                <w:lang w:bidi="ar-SA"/>
              </w:rPr>
              <w:t xml:space="preserve">PR, Mass Awareness Programmes &amp; Hindi ,    </w:t>
            </w:r>
          </w:p>
        </w:tc>
        <w:tc>
          <w:tcPr>
            <w:tcW w:w="1080" w:type="dxa"/>
            <w:tcBorders>
              <w:top w:val="single" w:sz="4" w:space="0" w:color="auto"/>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62.00</w:t>
            </w:r>
          </w:p>
        </w:tc>
        <w:tc>
          <w:tcPr>
            <w:tcW w:w="1440" w:type="dxa"/>
            <w:vMerge/>
          </w:tcPr>
          <w:p w:rsidR="007C11D0" w:rsidRPr="00C344CF" w:rsidRDefault="007C11D0" w:rsidP="00B9372E">
            <w:pPr>
              <w:tabs>
                <w:tab w:val="center" w:pos="4320"/>
                <w:tab w:val="right" w:pos="8640"/>
              </w:tabs>
              <w:spacing w:after="0" w:line="240" w:lineRule="auto"/>
              <w:contextualSpacing/>
              <w:jc w:val="center"/>
              <w:rPr>
                <w:rFonts w:ascii="Arial" w:hAnsi="Arial" w:cs="Arial"/>
                <w:b/>
                <w:bCs/>
                <w:szCs w:val="22"/>
                <w:lang w:bidi="ar-SA"/>
              </w:rPr>
            </w:pPr>
          </w:p>
        </w:tc>
        <w:tc>
          <w:tcPr>
            <w:tcW w:w="1170" w:type="dxa"/>
            <w:vMerge/>
          </w:tcPr>
          <w:p w:rsidR="007C11D0" w:rsidRPr="00C344CF" w:rsidRDefault="007C11D0" w:rsidP="00B9372E">
            <w:pPr>
              <w:tabs>
                <w:tab w:val="center" w:pos="4320"/>
                <w:tab w:val="right" w:pos="8640"/>
              </w:tabs>
              <w:spacing w:after="0" w:line="240" w:lineRule="auto"/>
              <w:contextualSpacing/>
              <w:jc w:val="center"/>
              <w:rPr>
                <w:rFonts w:ascii="Arial" w:hAnsi="Arial" w:cs="Arial"/>
                <w:b/>
                <w:bCs/>
                <w:szCs w:val="22"/>
                <w:lang w:bidi="ar-SA"/>
              </w:rPr>
            </w:pPr>
          </w:p>
        </w:tc>
      </w:tr>
      <w:tr w:rsidR="007C11D0" w:rsidRPr="00C344CF" w:rsidTr="00D86B85">
        <w:trPr>
          <w:trHeight w:val="209"/>
        </w:trPr>
        <w:tc>
          <w:tcPr>
            <w:tcW w:w="975" w:type="dxa"/>
            <w:vMerge/>
            <w:tcBorders>
              <w:right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szCs w:val="22"/>
                <w:lang w:bidi="ar-SA"/>
              </w:rPr>
            </w:pPr>
          </w:p>
        </w:tc>
        <w:tc>
          <w:tcPr>
            <w:tcW w:w="3903" w:type="dxa"/>
            <w:tcBorders>
              <w:top w:val="single" w:sz="4" w:space="0" w:color="auto"/>
              <w:left w:val="single" w:sz="4" w:space="0" w:color="auto"/>
              <w:bottom w:val="single" w:sz="4" w:space="0" w:color="auto"/>
            </w:tcBorders>
          </w:tcPr>
          <w:p w:rsidR="007C11D0" w:rsidRPr="00C344CF" w:rsidRDefault="007C11D0" w:rsidP="00356A18">
            <w:pPr>
              <w:numPr>
                <w:ilvl w:val="0"/>
                <w:numId w:val="27"/>
              </w:numPr>
              <w:spacing w:after="0" w:line="240" w:lineRule="auto"/>
              <w:contextualSpacing/>
              <w:jc w:val="both"/>
              <w:rPr>
                <w:rFonts w:ascii="Arial" w:hAnsi="Arial" w:cs="Arial"/>
                <w:szCs w:val="22"/>
                <w:lang w:bidi="ar-SA"/>
              </w:rPr>
            </w:pPr>
            <w:r w:rsidRPr="00C344CF">
              <w:rPr>
                <w:rFonts w:ascii="Arial" w:hAnsi="Arial" w:cs="Arial"/>
                <w:szCs w:val="22"/>
                <w:lang w:bidi="ar-SA"/>
              </w:rPr>
              <w:t xml:space="preserve">Library      </w:t>
            </w:r>
          </w:p>
        </w:tc>
        <w:tc>
          <w:tcPr>
            <w:tcW w:w="1080" w:type="dxa"/>
            <w:tcBorders>
              <w:top w:val="single" w:sz="4" w:space="0" w:color="auto"/>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10.00</w:t>
            </w:r>
          </w:p>
        </w:tc>
        <w:tc>
          <w:tcPr>
            <w:tcW w:w="1440" w:type="dxa"/>
            <w:vMerge/>
            <w:tcBorders>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p>
        </w:tc>
        <w:tc>
          <w:tcPr>
            <w:tcW w:w="1170" w:type="dxa"/>
            <w:vMerge/>
            <w:tcBorders>
              <w:bottom w:val="single" w:sz="4" w:space="0" w:color="auto"/>
            </w:tcBorders>
          </w:tcPr>
          <w:p w:rsidR="007C11D0" w:rsidRPr="00C344CF" w:rsidRDefault="007C11D0" w:rsidP="00356A18">
            <w:pPr>
              <w:tabs>
                <w:tab w:val="center" w:pos="4320"/>
                <w:tab w:val="right" w:pos="8640"/>
              </w:tabs>
              <w:spacing w:after="0" w:line="240" w:lineRule="auto"/>
              <w:contextualSpacing/>
              <w:jc w:val="center"/>
              <w:rPr>
                <w:rFonts w:ascii="Arial" w:hAnsi="Arial" w:cs="Arial"/>
                <w:b/>
                <w:bCs/>
                <w:szCs w:val="22"/>
                <w:lang w:bidi="ar-SA"/>
              </w:rPr>
            </w:pPr>
          </w:p>
        </w:tc>
      </w:tr>
      <w:tr w:rsidR="00E810BC" w:rsidRPr="00C344CF" w:rsidTr="00D86B85">
        <w:trPr>
          <w:trHeight w:val="515"/>
        </w:trPr>
        <w:tc>
          <w:tcPr>
            <w:tcW w:w="975" w:type="dxa"/>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r w:rsidRPr="00C344CF">
              <w:rPr>
                <w:rFonts w:ascii="Arial" w:hAnsi="Arial" w:cs="Arial"/>
                <w:szCs w:val="22"/>
                <w:lang w:bidi="ar-SA"/>
              </w:rPr>
              <w:t>V</w:t>
            </w:r>
          </w:p>
        </w:tc>
        <w:tc>
          <w:tcPr>
            <w:tcW w:w="3903" w:type="dxa"/>
            <w:tcBorders>
              <w:left w:val="single" w:sz="4" w:space="0" w:color="auto"/>
            </w:tcBorders>
          </w:tcPr>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 xml:space="preserve">Information (Database) Management </w:t>
            </w:r>
          </w:p>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 xml:space="preserve">Division Covered Information technology, </w:t>
            </w:r>
          </w:p>
        </w:tc>
        <w:tc>
          <w:tcPr>
            <w:tcW w:w="1080" w:type="dxa"/>
          </w:tcPr>
          <w:p w:rsidR="005F0DAA" w:rsidRPr="00C344CF" w:rsidRDefault="005F0DAA" w:rsidP="00356A18">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195.00</w:t>
            </w:r>
          </w:p>
        </w:tc>
        <w:tc>
          <w:tcPr>
            <w:tcW w:w="1440" w:type="dxa"/>
          </w:tcPr>
          <w:p w:rsidR="005F0DAA" w:rsidRPr="00C344CF" w:rsidRDefault="005F0DAA" w:rsidP="00C52BE5">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w:t>
            </w:r>
            <w:r w:rsidR="00C52BE5" w:rsidRPr="00C344CF">
              <w:rPr>
                <w:rFonts w:ascii="Arial" w:hAnsi="Arial" w:cs="Arial"/>
                <w:b/>
                <w:bCs/>
                <w:szCs w:val="22"/>
                <w:lang w:bidi="ar-SA"/>
              </w:rPr>
              <w:t>6</w:t>
            </w:r>
            <w:r w:rsidRPr="00C344CF">
              <w:rPr>
                <w:rFonts w:ascii="Arial" w:hAnsi="Arial" w:cs="Arial"/>
                <w:b/>
                <w:bCs/>
                <w:szCs w:val="22"/>
                <w:lang w:bidi="ar-SA"/>
              </w:rPr>
              <w:t>.50</w:t>
            </w:r>
          </w:p>
        </w:tc>
        <w:tc>
          <w:tcPr>
            <w:tcW w:w="1170" w:type="dxa"/>
          </w:tcPr>
          <w:p w:rsidR="005F0DAA" w:rsidRPr="00C344CF" w:rsidRDefault="005F0DAA" w:rsidP="00A958AD">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21</w:t>
            </w:r>
            <w:r w:rsidR="00A958AD" w:rsidRPr="00C344CF">
              <w:rPr>
                <w:rFonts w:ascii="Arial" w:hAnsi="Arial" w:cs="Arial"/>
                <w:b/>
                <w:bCs/>
                <w:szCs w:val="22"/>
                <w:lang w:bidi="ar-SA"/>
              </w:rPr>
              <w:t>1</w:t>
            </w:r>
            <w:r w:rsidRPr="00C344CF">
              <w:rPr>
                <w:rFonts w:ascii="Arial" w:hAnsi="Arial" w:cs="Arial"/>
                <w:b/>
                <w:bCs/>
                <w:szCs w:val="22"/>
                <w:lang w:bidi="ar-SA"/>
              </w:rPr>
              <w:t>.</w:t>
            </w:r>
            <w:r w:rsidR="00C52BE5" w:rsidRPr="00C344CF">
              <w:rPr>
                <w:rFonts w:ascii="Arial" w:hAnsi="Arial" w:cs="Arial"/>
                <w:b/>
                <w:bCs/>
                <w:szCs w:val="22"/>
                <w:lang w:bidi="ar-SA"/>
              </w:rPr>
              <w:t>5</w:t>
            </w:r>
            <w:r w:rsidRPr="00C344CF">
              <w:rPr>
                <w:rFonts w:ascii="Arial" w:hAnsi="Arial" w:cs="Arial"/>
                <w:b/>
                <w:bCs/>
                <w:szCs w:val="22"/>
                <w:lang w:bidi="ar-SA"/>
              </w:rPr>
              <w:t>0</w:t>
            </w:r>
          </w:p>
        </w:tc>
      </w:tr>
      <w:tr w:rsidR="00E810BC" w:rsidRPr="00C344CF" w:rsidTr="00D86B85">
        <w:trPr>
          <w:trHeight w:val="344"/>
        </w:trPr>
        <w:tc>
          <w:tcPr>
            <w:tcW w:w="975" w:type="dxa"/>
            <w:tcBorders>
              <w:right w:val="single" w:sz="4" w:space="0" w:color="auto"/>
            </w:tcBorders>
          </w:tcPr>
          <w:p w:rsidR="005F0DAA" w:rsidRPr="00C344CF" w:rsidRDefault="005F0DAA" w:rsidP="00356A18">
            <w:pPr>
              <w:tabs>
                <w:tab w:val="center" w:pos="4320"/>
                <w:tab w:val="right" w:pos="8640"/>
              </w:tabs>
              <w:spacing w:after="0" w:line="240" w:lineRule="auto"/>
              <w:contextualSpacing/>
              <w:jc w:val="center"/>
              <w:rPr>
                <w:rFonts w:ascii="Arial" w:hAnsi="Arial" w:cs="Arial"/>
                <w:szCs w:val="22"/>
                <w:lang w:bidi="ar-SA"/>
              </w:rPr>
            </w:pPr>
            <w:r w:rsidRPr="00C344CF">
              <w:rPr>
                <w:rFonts w:ascii="Arial" w:hAnsi="Arial" w:cs="Arial"/>
                <w:szCs w:val="22"/>
                <w:lang w:bidi="ar-SA"/>
              </w:rPr>
              <w:t>VI</w:t>
            </w:r>
          </w:p>
        </w:tc>
        <w:tc>
          <w:tcPr>
            <w:tcW w:w="3903" w:type="dxa"/>
            <w:tcBorders>
              <w:left w:val="single" w:sz="4" w:space="0" w:color="auto"/>
            </w:tcBorders>
          </w:tcPr>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 xml:space="preserve">Waste Management and Urban Pollution Control  (Plastic Waste, Hazardous Waste, Municipal Solid Waste, Bio-medical waste, E-waste &amp; Vehicular Pollution) </w:t>
            </w:r>
          </w:p>
          <w:p w:rsidR="005F0DAA" w:rsidRPr="00C344CF" w:rsidRDefault="005F0DAA" w:rsidP="00356A18">
            <w:pPr>
              <w:tabs>
                <w:tab w:val="center" w:pos="4320"/>
                <w:tab w:val="right" w:pos="8640"/>
              </w:tabs>
              <w:spacing w:after="0" w:line="240" w:lineRule="auto"/>
              <w:contextualSpacing/>
              <w:jc w:val="both"/>
              <w:rPr>
                <w:rFonts w:ascii="Arial" w:hAnsi="Arial" w:cs="Arial"/>
                <w:szCs w:val="22"/>
                <w:lang w:bidi="ar-SA"/>
              </w:rPr>
            </w:pPr>
            <w:r w:rsidRPr="00C344CF">
              <w:rPr>
                <w:rFonts w:ascii="Arial" w:hAnsi="Arial" w:cs="Arial"/>
                <w:szCs w:val="22"/>
                <w:lang w:bidi="ar-SA"/>
              </w:rPr>
              <w:t xml:space="preserve">Division Covered WM-I, WM-II, WM-III, UPC-I, UPC-II, UPC-III, </w:t>
            </w:r>
          </w:p>
        </w:tc>
        <w:tc>
          <w:tcPr>
            <w:tcW w:w="1080" w:type="dxa"/>
          </w:tcPr>
          <w:p w:rsidR="005F0DAA" w:rsidRPr="00C344CF" w:rsidRDefault="005F0DAA" w:rsidP="00FA28D1">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15</w:t>
            </w:r>
            <w:r w:rsidR="00FA28D1" w:rsidRPr="00C344CF">
              <w:rPr>
                <w:rFonts w:ascii="Arial" w:hAnsi="Arial" w:cs="Arial"/>
                <w:b/>
                <w:bCs/>
                <w:szCs w:val="22"/>
                <w:lang w:bidi="ar-SA"/>
              </w:rPr>
              <w:t>3</w:t>
            </w:r>
            <w:r w:rsidRPr="00C344CF">
              <w:rPr>
                <w:rFonts w:ascii="Arial" w:hAnsi="Arial" w:cs="Arial"/>
                <w:b/>
                <w:bCs/>
                <w:szCs w:val="22"/>
                <w:lang w:bidi="ar-SA"/>
              </w:rPr>
              <w:t>.00</w:t>
            </w:r>
          </w:p>
        </w:tc>
        <w:tc>
          <w:tcPr>
            <w:tcW w:w="1440" w:type="dxa"/>
          </w:tcPr>
          <w:p w:rsidR="005F0DAA" w:rsidRPr="00C344CF" w:rsidRDefault="005F0DAA" w:rsidP="00625DC7">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21.00</w:t>
            </w:r>
          </w:p>
        </w:tc>
        <w:tc>
          <w:tcPr>
            <w:tcW w:w="1170" w:type="dxa"/>
          </w:tcPr>
          <w:p w:rsidR="005F0DAA" w:rsidRPr="00C344CF" w:rsidRDefault="005F0DAA" w:rsidP="000B2ACC">
            <w:pPr>
              <w:tabs>
                <w:tab w:val="center" w:pos="4320"/>
                <w:tab w:val="right" w:pos="8640"/>
              </w:tabs>
              <w:spacing w:after="0" w:line="240" w:lineRule="auto"/>
              <w:contextualSpacing/>
              <w:jc w:val="center"/>
              <w:rPr>
                <w:rFonts w:ascii="Arial" w:hAnsi="Arial" w:cs="Arial"/>
                <w:b/>
                <w:bCs/>
                <w:szCs w:val="22"/>
                <w:lang w:bidi="ar-SA"/>
              </w:rPr>
            </w:pPr>
            <w:r w:rsidRPr="00C344CF">
              <w:rPr>
                <w:rFonts w:ascii="Arial" w:hAnsi="Arial" w:cs="Arial"/>
                <w:b/>
                <w:bCs/>
                <w:szCs w:val="22"/>
                <w:lang w:bidi="ar-SA"/>
              </w:rPr>
              <w:t>174.00</w:t>
            </w:r>
          </w:p>
        </w:tc>
      </w:tr>
      <w:tr w:rsidR="00E810BC" w:rsidRPr="00C344CF" w:rsidTr="00D86B85">
        <w:trPr>
          <w:trHeight w:val="344"/>
        </w:trPr>
        <w:tc>
          <w:tcPr>
            <w:tcW w:w="975" w:type="dxa"/>
            <w:tcBorders>
              <w:right w:val="single" w:sz="4" w:space="0" w:color="auto"/>
            </w:tcBorders>
          </w:tcPr>
          <w:p w:rsidR="008A0E0C" w:rsidRPr="00C344CF" w:rsidRDefault="008A0E0C" w:rsidP="00356A18">
            <w:pPr>
              <w:tabs>
                <w:tab w:val="center" w:pos="4320"/>
                <w:tab w:val="right" w:pos="8640"/>
              </w:tabs>
              <w:spacing w:after="0" w:line="240" w:lineRule="auto"/>
              <w:contextualSpacing/>
              <w:jc w:val="both"/>
              <w:rPr>
                <w:rFonts w:ascii="Arial" w:hAnsi="Arial" w:cs="Arial"/>
                <w:szCs w:val="22"/>
                <w:lang w:bidi="ar-SA"/>
              </w:rPr>
            </w:pPr>
          </w:p>
        </w:tc>
        <w:tc>
          <w:tcPr>
            <w:tcW w:w="3903" w:type="dxa"/>
            <w:tcBorders>
              <w:left w:val="single" w:sz="4" w:space="0" w:color="auto"/>
            </w:tcBorders>
          </w:tcPr>
          <w:p w:rsidR="008A0E0C" w:rsidRPr="00C344CF" w:rsidRDefault="00D86B85" w:rsidP="00356A18">
            <w:pPr>
              <w:tabs>
                <w:tab w:val="center" w:pos="4320"/>
                <w:tab w:val="right" w:pos="8640"/>
              </w:tabs>
              <w:spacing w:after="0" w:line="240" w:lineRule="auto"/>
              <w:contextualSpacing/>
              <w:jc w:val="right"/>
              <w:rPr>
                <w:rFonts w:ascii="Arial" w:hAnsi="Arial" w:cs="Arial"/>
                <w:b/>
                <w:bCs/>
                <w:szCs w:val="22"/>
                <w:lang w:bidi="ar-SA"/>
              </w:rPr>
            </w:pPr>
            <w:r w:rsidRPr="00C344CF">
              <w:rPr>
                <w:rFonts w:ascii="Arial" w:hAnsi="Arial" w:cs="Arial"/>
                <w:b/>
                <w:bCs/>
                <w:szCs w:val="22"/>
                <w:lang w:bidi="ar-SA"/>
              </w:rPr>
              <w:t>Total</w:t>
            </w:r>
          </w:p>
        </w:tc>
        <w:tc>
          <w:tcPr>
            <w:tcW w:w="1080" w:type="dxa"/>
          </w:tcPr>
          <w:p w:rsidR="008A0E0C" w:rsidRPr="00C344CF" w:rsidRDefault="008A0E0C" w:rsidP="00C52BE5">
            <w:pPr>
              <w:tabs>
                <w:tab w:val="center" w:pos="4320"/>
                <w:tab w:val="right" w:pos="8640"/>
              </w:tabs>
              <w:spacing w:after="0" w:line="240" w:lineRule="auto"/>
              <w:contextualSpacing/>
              <w:jc w:val="center"/>
              <w:rPr>
                <w:rFonts w:ascii="Arial" w:hAnsi="Arial" w:cs="Arial"/>
                <w:b/>
                <w:szCs w:val="22"/>
                <w:lang w:bidi="ar-SA"/>
              </w:rPr>
            </w:pPr>
            <w:r w:rsidRPr="00C344CF">
              <w:rPr>
                <w:rFonts w:ascii="Arial" w:hAnsi="Arial" w:cs="Arial"/>
                <w:b/>
                <w:szCs w:val="22"/>
                <w:lang w:bidi="ar-SA"/>
              </w:rPr>
              <w:t>553</w:t>
            </w:r>
            <w:r w:rsidR="00C52BE5" w:rsidRPr="00C344CF">
              <w:rPr>
                <w:rFonts w:ascii="Arial" w:hAnsi="Arial" w:cs="Arial"/>
                <w:b/>
                <w:szCs w:val="22"/>
                <w:lang w:bidi="ar-SA"/>
              </w:rPr>
              <w:t>4</w:t>
            </w:r>
            <w:r w:rsidRPr="00C344CF">
              <w:rPr>
                <w:rFonts w:ascii="Arial" w:hAnsi="Arial" w:cs="Arial"/>
                <w:b/>
                <w:szCs w:val="22"/>
                <w:lang w:bidi="ar-SA"/>
              </w:rPr>
              <w:t>.5</w:t>
            </w:r>
          </w:p>
        </w:tc>
        <w:tc>
          <w:tcPr>
            <w:tcW w:w="1440" w:type="dxa"/>
          </w:tcPr>
          <w:p w:rsidR="008A0E0C" w:rsidRPr="00C344CF" w:rsidRDefault="008A0E0C" w:rsidP="00B211DA">
            <w:pPr>
              <w:tabs>
                <w:tab w:val="center" w:pos="4320"/>
                <w:tab w:val="right" w:pos="8640"/>
              </w:tabs>
              <w:spacing w:after="0" w:line="240" w:lineRule="auto"/>
              <w:contextualSpacing/>
              <w:jc w:val="center"/>
              <w:rPr>
                <w:rFonts w:ascii="Arial" w:hAnsi="Arial" w:cs="Arial"/>
                <w:b/>
                <w:szCs w:val="22"/>
                <w:lang w:bidi="ar-SA"/>
              </w:rPr>
            </w:pPr>
            <w:r w:rsidRPr="00C344CF">
              <w:rPr>
                <w:rFonts w:ascii="Arial" w:hAnsi="Arial" w:cs="Arial"/>
                <w:b/>
                <w:szCs w:val="22"/>
                <w:lang w:bidi="ar-SA"/>
              </w:rPr>
              <w:t>1</w:t>
            </w:r>
            <w:r w:rsidR="00C52BE5" w:rsidRPr="00C344CF">
              <w:rPr>
                <w:rFonts w:ascii="Arial" w:hAnsi="Arial" w:cs="Arial"/>
                <w:b/>
                <w:szCs w:val="22"/>
                <w:lang w:bidi="ar-SA"/>
              </w:rPr>
              <w:t>895</w:t>
            </w:r>
            <w:r w:rsidRPr="00C344CF">
              <w:rPr>
                <w:rFonts w:ascii="Arial" w:hAnsi="Arial" w:cs="Arial"/>
                <w:b/>
                <w:szCs w:val="22"/>
                <w:lang w:bidi="ar-SA"/>
              </w:rPr>
              <w:t>.5</w:t>
            </w:r>
          </w:p>
        </w:tc>
        <w:tc>
          <w:tcPr>
            <w:tcW w:w="1170" w:type="dxa"/>
          </w:tcPr>
          <w:p w:rsidR="008A0E0C" w:rsidRPr="00C344CF" w:rsidRDefault="00FB64A4" w:rsidP="0094548D">
            <w:pPr>
              <w:tabs>
                <w:tab w:val="center" w:pos="4320"/>
                <w:tab w:val="right" w:pos="8640"/>
              </w:tabs>
              <w:spacing w:after="0" w:line="240" w:lineRule="auto"/>
              <w:contextualSpacing/>
              <w:jc w:val="center"/>
              <w:rPr>
                <w:rFonts w:ascii="Arial" w:hAnsi="Arial" w:cs="Arial"/>
                <w:b/>
                <w:szCs w:val="22"/>
                <w:lang w:bidi="ar-SA"/>
              </w:rPr>
            </w:pPr>
            <w:r w:rsidRPr="00C344CF">
              <w:rPr>
                <w:rFonts w:ascii="Arial" w:hAnsi="Arial" w:cs="Arial"/>
                <w:b/>
                <w:szCs w:val="22"/>
                <w:lang w:bidi="ar-SA"/>
              </w:rPr>
              <w:t>7430.00</w:t>
            </w:r>
          </w:p>
        </w:tc>
      </w:tr>
    </w:tbl>
    <w:p w:rsidR="00CE75E1" w:rsidRDefault="00CE75E1" w:rsidP="0014054C">
      <w:pPr>
        <w:tabs>
          <w:tab w:val="left" w:pos="3544"/>
        </w:tabs>
        <w:spacing w:after="0" w:line="240" w:lineRule="auto"/>
        <w:ind w:left="-426"/>
        <w:contextualSpacing/>
        <w:jc w:val="both"/>
        <w:rPr>
          <w:rFonts w:ascii="Arial" w:hAnsi="Arial" w:cs="Arial"/>
          <w:b/>
          <w:bCs/>
          <w:sz w:val="24"/>
          <w:szCs w:val="24"/>
          <w:lang w:bidi="ar-SA"/>
        </w:rPr>
      </w:pPr>
    </w:p>
    <w:p w:rsidR="007C11D0" w:rsidRPr="00B67A55" w:rsidRDefault="007C11D0" w:rsidP="0014054C">
      <w:pPr>
        <w:tabs>
          <w:tab w:val="left" w:pos="3544"/>
        </w:tabs>
        <w:spacing w:after="0" w:line="240" w:lineRule="auto"/>
        <w:ind w:left="-426"/>
        <w:contextualSpacing/>
        <w:jc w:val="both"/>
        <w:rPr>
          <w:rFonts w:ascii="Arial" w:hAnsi="Arial" w:cs="Arial"/>
          <w:b/>
          <w:bCs/>
          <w:sz w:val="24"/>
          <w:szCs w:val="24"/>
          <w:lang w:bidi="ar-SA"/>
        </w:rPr>
      </w:pPr>
    </w:p>
    <w:p w:rsidR="0014054C" w:rsidRPr="00B67A55" w:rsidRDefault="0014054C" w:rsidP="0014054C">
      <w:pPr>
        <w:tabs>
          <w:tab w:val="left" w:pos="3544"/>
        </w:tabs>
        <w:spacing w:after="0" w:line="240" w:lineRule="auto"/>
        <w:ind w:left="-426"/>
        <w:contextualSpacing/>
        <w:jc w:val="both"/>
        <w:rPr>
          <w:rFonts w:ascii="Arial" w:hAnsi="Arial" w:cs="Arial"/>
          <w:b/>
          <w:bCs/>
          <w:sz w:val="24"/>
          <w:szCs w:val="24"/>
          <w:lang w:bidi="ar-SA"/>
        </w:rPr>
      </w:pPr>
      <w:proofErr w:type="gramStart"/>
      <w:r w:rsidRPr="00B67A55">
        <w:rPr>
          <w:rFonts w:ascii="Arial" w:hAnsi="Arial" w:cs="Arial"/>
          <w:b/>
          <w:bCs/>
          <w:sz w:val="24"/>
          <w:szCs w:val="24"/>
          <w:lang w:bidi="ar-SA"/>
        </w:rPr>
        <w:lastRenderedPageBreak/>
        <w:t>5.2 :</w:t>
      </w:r>
      <w:proofErr w:type="gramEnd"/>
      <w:r w:rsidRPr="00B67A55">
        <w:rPr>
          <w:rFonts w:ascii="Arial" w:hAnsi="Arial" w:cs="Arial"/>
          <w:b/>
          <w:bCs/>
          <w:sz w:val="24"/>
          <w:szCs w:val="24"/>
          <w:lang w:bidi="ar-SA"/>
        </w:rPr>
        <w:t xml:space="preserve">  Division-Wise &amp; </w:t>
      </w:r>
      <w:r w:rsidR="00442DBA">
        <w:rPr>
          <w:rFonts w:ascii="Arial" w:hAnsi="Arial" w:cs="Arial"/>
          <w:b/>
          <w:bCs/>
          <w:sz w:val="24"/>
          <w:szCs w:val="24"/>
          <w:lang w:bidi="ar-SA"/>
        </w:rPr>
        <w:t>Regional Directorate</w:t>
      </w:r>
      <w:r w:rsidRPr="00B67A55">
        <w:rPr>
          <w:rFonts w:ascii="Arial" w:hAnsi="Arial" w:cs="Arial"/>
          <w:b/>
          <w:bCs/>
          <w:sz w:val="24"/>
          <w:szCs w:val="24"/>
          <w:lang w:bidi="ar-SA"/>
        </w:rPr>
        <w:t xml:space="preserve">-Wise Budget Allocation for 2017-18: </w:t>
      </w:r>
    </w:p>
    <w:p w:rsidR="0014054C" w:rsidRPr="00B67A55" w:rsidRDefault="0014054C" w:rsidP="0014054C">
      <w:pPr>
        <w:tabs>
          <w:tab w:val="left" w:pos="2685"/>
        </w:tabs>
        <w:spacing w:after="0"/>
        <w:jc w:val="center"/>
        <w:rPr>
          <w:rFonts w:ascii="Arial" w:hAnsi="Arial" w:cs="Arial"/>
          <w:b/>
          <w:bCs/>
          <w:sz w:val="24"/>
          <w:szCs w:val="24"/>
        </w:rPr>
      </w:pPr>
      <w:r w:rsidRPr="00B67A55">
        <w:rPr>
          <w:rFonts w:ascii="Arial" w:hAnsi="Arial" w:cs="Arial"/>
          <w:b/>
          <w:bCs/>
          <w:sz w:val="24"/>
          <w:szCs w:val="24"/>
        </w:rPr>
        <w:t>Part-A:    HEAD OFFICE</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3827"/>
      </w:tblGrid>
      <w:tr w:rsidR="0014054C" w:rsidRPr="00C344CF" w:rsidTr="00356A18">
        <w:trPr>
          <w:trHeight w:val="575"/>
        </w:trPr>
        <w:tc>
          <w:tcPr>
            <w:tcW w:w="5813" w:type="dxa"/>
          </w:tcPr>
          <w:p w:rsidR="0014054C" w:rsidRPr="00C344CF" w:rsidRDefault="0014054C" w:rsidP="005F0DAA">
            <w:pPr>
              <w:tabs>
                <w:tab w:val="left" w:pos="882"/>
              </w:tabs>
              <w:spacing w:after="0" w:line="360" w:lineRule="auto"/>
              <w:rPr>
                <w:rFonts w:ascii="Arial" w:hAnsi="Arial" w:cs="Arial"/>
                <w:b/>
                <w:bCs/>
                <w:szCs w:val="22"/>
              </w:rPr>
            </w:pPr>
            <w:r w:rsidRPr="00C344CF">
              <w:rPr>
                <w:rFonts w:ascii="Arial" w:hAnsi="Arial" w:cs="Arial"/>
                <w:b/>
                <w:bCs/>
                <w:szCs w:val="22"/>
              </w:rPr>
              <w:tab/>
              <w:t xml:space="preserve">Name of the Division/Section     </w:t>
            </w:r>
          </w:p>
        </w:tc>
        <w:tc>
          <w:tcPr>
            <w:tcW w:w="3827" w:type="dxa"/>
          </w:tcPr>
          <w:p w:rsidR="0014054C" w:rsidRPr="00C344CF" w:rsidRDefault="0014054C" w:rsidP="005F0DAA">
            <w:pPr>
              <w:spacing w:after="0" w:line="360" w:lineRule="auto"/>
              <w:jc w:val="center"/>
              <w:rPr>
                <w:rFonts w:ascii="Arial" w:hAnsi="Arial" w:cs="Arial"/>
                <w:b/>
                <w:bCs/>
                <w:szCs w:val="22"/>
              </w:rPr>
            </w:pPr>
            <w:r w:rsidRPr="00C344CF">
              <w:rPr>
                <w:rFonts w:ascii="Arial" w:hAnsi="Arial" w:cs="Arial"/>
                <w:b/>
                <w:bCs/>
                <w:szCs w:val="22"/>
              </w:rPr>
              <w:t>Allocation</w:t>
            </w:r>
            <w:r w:rsidR="005F0DAA" w:rsidRPr="00C344CF">
              <w:rPr>
                <w:rFonts w:ascii="Arial" w:hAnsi="Arial" w:cs="Arial"/>
                <w:b/>
                <w:bCs/>
                <w:szCs w:val="22"/>
              </w:rPr>
              <w:t xml:space="preserve"> </w:t>
            </w:r>
            <w:r w:rsidRPr="00C344CF">
              <w:rPr>
                <w:rFonts w:ascii="Arial" w:hAnsi="Arial" w:cs="Arial"/>
                <w:b/>
                <w:bCs/>
                <w:szCs w:val="22"/>
              </w:rPr>
              <w:t>(</w:t>
            </w:r>
            <w:r w:rsidRPr="00C344CF">
              <w:rPr>
                <w:rFonts w:ascii="Arial" w:hAnsi="Arial" w:cs="Arial"/>
                <w:b/>
                <w:bCs/>
                <w:noProof/>
                <w:szCs w:val="22"/>
                <w:lang w:val="en-IN" w:eastAsia="en-IN"/>
              </w:rPr>
              <w:drawing>
                <wp:inline distT="0" distB="0" distL="0" distR="0" wp14:anchorId="27F53AB9" wp14:editId="05DA8DAC">
                  <wp:extent cx="78105" cy="116840"/>
                  <wp:effectExtent l="0" t="0" r="0" b="0"/>
                  <wp:docPr id="22" name="Picture 22"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 cy="116840"/>
                          </a:xfrm>
                          <a:prstGeom prst="rect">
                            <a:avLst/>
                          </a:prstGeom>
                          <a:noFill/>
                          <a:ln>
                            <a:noFill/>
                          </a:ln>
                        </pic:spPr>
                      </pic:pic>
                    </a:graphicData>
                  </a:graphic>
                </wp:inline>
              </w:drawing>
            </w:r>
            <w:r w:rsidRPr="00C344CF">
              <w:rPr>
                <w:rFonts w:ascii="Arial" w:hAnsi="Arial" w:cs="Arial"/>
                <w:b/>
                <w:bCs/>
                <w:szCs w:val="22"/>
              </w:rPr>
              <w:t xml:space="preserve"> in Lakh)</w:t>
            </w:r>
          </w:p>
        </w:tc>
      </w:tr>
      <w:tr w:rsidR="0014054C" w:rsidRPr="00C344CF" w:rsidTr="00356A18">
        <w:trPr>
          <w:trHeight w:val="197"/>
        </w:trPr>
        <w:tc>
          <w:tcPr>
            <w:tcW w:w="9640" w:type="dxa"/>
            <w:gridSpan w:val="2"/>
          </w:tcPr>
          <w:p w:rsidR="0014054C" w:rsidRPr="00E71EBA" w:rsidRDefault="0014054C" w:rsidP="00356A18">
            <w:pPr>
              <w:tabs>
                <w:tab w:val="left" w:pos="2685"/>
              </w:tabs>
              <w:spacing w:after="0" w:line="360" w:lineRule="auto"/>
              <w:jc w:val="center"/>
              <w:rPr>
                <w:rFonts w:ascii="Arial" w:hAnsi="Arial" w:cs="Arial"/>
                <w:b/>
                <w:bCs/>
                <w:szCs w:val="22"/>
              </w:rPr>
            </w:pPr>
            <w:r w:rsidRPr="00E71EBA">
              <w:rPr>
                <w:rFonts w:ascii="Arial" w:hAnsi="Arial" w:cs="Arial"/>
                <w:b/>
                <w:bCs/>
                <w:szCs w:val="22"/>
              </w:rPr>
              <w:t xml:space="preserve">Pollution Assessment Survey &amp; Monitoring </w:t>
            </w:r>
          </w:p>
        </w:tc>
      </w:tr>
      <w:tr w:rsidR="0014054C" w:rsidRPr="00C344CF" w:rsidTr="00356A18">
        <w:trPr>
          <w:trHeight w:val="395"/>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WQM-I (Water Quality Assessment and Monitoring)</w:t>
            </w:r>
          </w:p>
        </w:tc>
        <w:tc>
          <w:tcPr>
            <w:tcW w:w="3827" w:type="dxa"/>
          </w:tcPr>
          <w:p w:rsidR="0014054C" w:rsidRPr="00C344CF" w:rsidRDefault="00FA28D1" w:rsidP="00A958AD">
            <w:pPr>
              <w:tabs>
                <w:tab w:val="left" w:pos="2685"/>
              </w:tabs>
              <w:spacing w:after="0" w:line="360" w:lineRule="auto"/>
              <w:jc w:val="center"/>
              <w:rPr>
                <w:rFonts w:ascii="Arial" w:hAnsi="Arial" w:cs="Arial"/>
                <w:szCs w:val="22"/>
              </w:rPr>
            </w:pPr>
            <w:r w:rsidRPr="00C344CF">
              <w:rPr>
                <w:rFonts w:ascii="Arial" w:hAnsi="Arial" w:cs="Arial"/>
                <w:szCs w:val="22"/>
              </w:rPr>
              <w:t>7</w:t>
            </w:r>
            <w:r w:rsidR="00A958AD" w:rsidRPr="00C344CF">
              <w:rPr>
                <w:rFonts w:ascii="Arial" w:hAnsi="Arial" w:cs="Arial"/>
                <w:szCs w:val="22"/>
              </w:rPr>
              <w:t>7</w:t>
            </w:r>
            <w:r w:rsidR="00B47EF9" w:rsidRPr="00C344CF">
              <w:rPr>
                <w:rFonts w:ascii="Arial" w:hAnsi="Arial" w:cs="Arial"/>
                <w:szCs w:val="22"/>
              </w:rPr>
              <w:t>.00</w:t>
            </w:r>
          </w:p>
        </w:tc>
      </w:tr>
      <w:tr w:rsidR="0014054C" w:rsidRPr="00C344CF" w:rsidTr="00356A18">
        <w:trPr>
          <w:trHeight w:val="395"/>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WQM-II </w:t>
            </w:r>
          </w:p>
        </w:tc>
        <w:tc>
          <w:tcPr>
            <w:tcW w:w="3827" w:type="dxa"/>
          </w:tcPr>
          <w:p w:rsidR="0014054C" w:rsidRPr="00C344CF" w:rsidRDefault="0014054C" w:rsidP="00356A18">
            <w:pPr>
              <w:tabs>
                <w:tab w:val="left" w:pos="2685"/>
              </w:tabs>
              <w:spacing w:after="0" w:line="360" w:lineRule="auto"/>
              <w:jc w:val="center"/>
              <w:rPr>
                <w:rFonts w:ascii="Arial" w:hAnsi="Arial" w:cs="Arial"/>
                <w:szCs w:val="22"/>
              </w:rPr>
            </w:pPr>
          </w:p>
        </w:tc>
      </w:tr>
      <w:tr w:rsidR="0014054C" w:rsidRPr="00C344CF" w:rsidTr="00356A18">
        <w:trPr>
          <w:trHeight w:val="395"/>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AQM (Air Quality Management)</w:t>
            </w:r>
          </w:p>
        </w:tc>
        <w:tc>
          <w:tcPr>
            <w:tcW w:w="3827" w:type="dxa"/>
          </w:tcPr>
          <w:p w:rsidR="0014054C" w:rsidRPr="00C344CF" w:rsidRDefault="00B9372E" w:rsidP="006B04A0">
            <w:pPr>
              <w:tabs>
                <w:tab w:val="left" w:pos="2685"/>
              </w:tabs>
              <w:spacing w:after="0" w:line="360" w:lineRule="auto"/>
              <w:jc w:val="center"/>
              <w:rPr>
                <w:rFonts w:ascii="Arial" w:hAnsi="Arial" w:cs="Arial"/>
                <w:szCs w:val="22"/>
              </w:rPr>
            </w:pPr>
            <w:r w:rsidRPr="00C344CF">
              <w:rPr>
                <w:rFonts w:ascii="Arial" w:hAnsi="Arial" w:cs="Arial"/>
                <w:szCs w:val="22"/>
              </w:rPr>
              <w:t>70</w:t>
            </w:r>
            <w:r w:rsidR="006B04A0" w:rsidRPr="00C344CF">
              <w:rPr>
                <w:rFonts w:ascii="Arial" w:hAnsi="Arial" w:cs="Arial"/>
                <w:szCs w:val="22"/>
              </w:rPr>
              <w:t>.5</w:t>
            </w:r>
            <w:r w:rsidR="00DE3104" w:rsidRPr="00C344CF">
              <w:rPr>
                <w:rFonts w:ascii="Arial" w:hAnsi="Arial" w:cs="Arial"/>
                <w:szCs w:val="22"/>
              </w:rPr>
              <w:t>0</w:t>
            </w:r>
          </w:p>
        </w:tc>
      </w:tr>
      <w:tr w:rsidR="0014054C" w:rsidRPr="00C344CF" w:rsidTr="00356A18">
        <w:trPr>
          <w:trHeight w:val="287"/>
        </w:trPr>
        <w:tc>
          <w:tcPr>
            <w:tcW w:w="9640" w:type="dxa"/>
            <w:gridSpan w:val="2"/>
          </w:tcPr>
          <w:p w:rsidR="0014054C" w:rsidRPr="00E71EBA" w:rsidRDefault="0014054C" w:rsidP="007E35DE">
            <w:pPr>
              <w:tabs>
                <w:tab w:val="left" w:pos="2685"/>
              </w:tabs>
              <w:spacing w:after="0" w:line="360" w:lineRule="auto"/>
              <w:jc w:val="center"/>
              <w:rPr>
                <w:rFonts w:ascii="Arial" w:hAnsi="Arial" w:cs="Arial"/>
                <w:b/>
                <w:bCs/>
                <w:szCs w:val="22"/>
              </w:rPr>
            </w:pPr>
            <w:r w:rsidRPr="00E71EBA">
              <w:rPr>
                <w:rFonts w:ascii="Arial" w:hAnsi="Arial" w:cs="Arial"/>
                <w:b/>
                <w:bCs/>
                <w:szCs w:val="22"/>
              </w:rPr>
              <w:t xml:space="preserve">Scientific Technical Activities, Laboratory Management &amp; R &amp; D </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Air Quality – I (Ambient and Source)</w:t>
            </w:r>
          </w:p>
        </w:tc>
        <w:tc>
          <w:tcPr>
            <w:tcW w:w="3827" w:type="dxa"/>
          </w:tcPr>
          <w:p w:rsidR="0014054C" w:rsidRPr="00C344CF" w:rsidRDefault="003F333D" w:rsidP="00356A18">
            <w:pPr>
              <w:spacing w:after="0" w:line="360" w:lineRule="auto"/>
              <w:jc w:val="center"/>
              <w:rPr>
                <w:rFonts w:ascii="Arial" w:hAnsi="Arial" w:cs="Arial"/>
                <w:szCs w:val="22"/>
              </w:rPr>
            </w:pPr>
            <w:r w:rsidRPr="00C344CF">
              <w:rPr>
                <w:rFonts w:ascii="Arial" w:hAnsi="Arial" w:cs="Arial"/>
                <w:szCs w:val="22"/>
              </w:rPr>
              <w:t>2</w:t>
            </w:r>
            <w:r w:rsidR="008734F6" w:rsidRPr="00C344CF">
              <w:rPr>
                <w:rFonts w:ascii="Arial" w:hAnsi="Arial" w:cs="Arial"/>
                <w:szCs w:val="22"/>
              </w:rPr>
              <w:t>9</w:t>
            </w:r>
            <w:r w:rsidR="00872C0C" w:rsidRPr="00C344CF">
              <w:rPr>
                <w:rFonts w:ascii="Arial" w:hAnsi="Arial" w:cs="Arial"/>
                <w:szCs w:val="22"/>
              </w:rPr>
              <w:t>4</w:t>
            </w:r>
            <w:r w:rsidR="00B47EF9"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Air Quality – II (Air Toxic)</w:t>
            </w:r>
          </w:p>
        </w:tc>
        <w:tc>
          <w:tcPr>
            <w:tcW w:w="3827" w:type="dxa"/>
          </w:tcPr>
          <w:p w:rsidR="0014054C" w:rsidRPr="00C344CF" w:rsidRDefault="008734F6" w:rsidP="00356A18">
            <w:pPr>
              <w:spacing w:after="0" w:line="360" w:lineRule="auto"/>
              <w:jc w:val="center"/>
              <w:rPr>
                <w:rFonts w:ascii="Arial" w:hAnsi="Arial" w:cs="Arial"/>
                <w:szCs w:val="22"/>
              </w:rPr>
            </w:pPr>
            <w:r w:rsidRPr="00C344CF">
              <w:rPr>
                <w:rFonts w:ascii="Arial" w:hAnsi="Arial" w:cs="Arial"/>
                <w:szCs w:val="22"/>
              </w:rPr>
              <w:t>1</w:t>
            </w:r>
            <w:r w:rsidR="00872C0C" w:rsidRPr="00C344CF">
              <w:rPr>
                <w:rFonts w:ascii="Arial" w:hAnsi="Arial" w:cs="Arial"/>
                <w:szCs w:val="22"/>
              </w:rPr>
              <w:t>5</w:t>
            </w:r>
            <w:r w:rsidR="00B47EF9"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Trace Organic </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52</w:t>
            </w:r>
            <w:r w:rsidR="00B47EF9"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Water and Waste Water</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30</w:t>
            </w:r>
            <w:r w:rsidR="00B47EF9"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Instrumentation </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23</w:t>
            </w:r>
            <w:r w:rsidR="00B47EF9"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Biological </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20</w:t>
            </w:r>
            <w:r w:rsidR="00B47EF9" w:rsidRPr="00C344CF">
              <w:rPr>
                <w:rFonts w:ascii="Arial" w:hAnsi="Arial" w:cs="Arial"/>
                <w:szCs w:val="22"/>
              </w:rPr>
              <w:t>.00</w:t>
            </w:r>
          </w:p>
        </w:tc>
      </w:tr>
      <w:tr w:rsidR="0014054C" w:rsidRPr="00C344CF" w:rsidTr="00356A18">
        <w:trPr>
          <w:trHeight w:val="287"/>
        </w:trPr>
        <w:tc>
          <w:tcPr>
            <w:tcW w:w="9640" w:type="dxa"/>
            <w:gridSpan w:val="2"/>
          </w:tcPr>
          <w:p w:rsidR="0014054C" w:rsidRPr="00E71EBA" w:rsidRDefault="0014054C" w:rsidP="00356A18">
            <w:pPr>
              <w:spacing w:after="0" w:line="360" w:lineRule="auto"/>
              <w:jc w:val="center"/>
              <w:rPr>
                <w:rFonts w:ascii="Arial" w:hAnsi="Arial" w:cs="Arial"/>
                <w:b/>
                <w:bCs/>
                <w:szCs w:val="22"/>
              </w:rPr>
            </w:pPr>
            <w:r w:rsidRPr="00E71EBA">
              <w:rPr>
                <w:rFonts w:ascii="Arial" w:hAnsi="Arial" w:cs="Arial"/>
                <w:b/>
                <w:bCs/>
                <w:szCs w:val="22"/>
              </w:rPr>
              <w:t>Industrial Pollution Control (Standards Informants and Technologies)</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IPC-I : Chemical industries</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40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lang w:val="en-IN"/>
              </w:rPr>
            </w:pPr>
            <w:r w:rsidRPr="00C344CF">
              <w:rPr>
                <w:rFonts w:ascii="Arial" w:hAnsi="Arial" w:cs="Arial"/>
                <w:szCs w:val="22"/>
              </w:rPr>
              <w:t>IPC-II : Energy, Metallurgical</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25</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IPC-III: Agro Based</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20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IPC-IV: Animal Products</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20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IPC-V: SSI</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25</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IPC-VI: Industrial Pollution Coordination</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10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IPC-VII: Industrial Clusters and Enforcement</w:t>
            </w:r>
          </w:p>
        </w:tc>
        <w:tc>
          <w:tcPr>
            <w:tcW w:w="3827" w:type="dxa"/>
          </w:tcPr>
          <w:p w:rsidR="0014054C" w:rsidRPr="00C344CF" w:rsidRDefault="00872C0C" w:rsidP="00872C0C">
            <w:pPr>
              <w:spacing w:after="0" w:line="360" w:lineRule="auto"/>
              <w:jc w:val="center"/>
              <w:rPr>
                <w:rFonts w:ascii="Arial" w:hAnsi="Arial" w:cs="Arial"/>
                <w:szCs w:val="22"/>
              </w:rPr>
            </w:pPr>
            <w:r w:rsidRPr="00C344CF">
              <w:rPr>
                <w:rFonts w:ascii="Arial" w:hAnsi="Arial" w:cs="Arial"/>
                <w:szCs w:val="22"/>
              </w:rPr>
              <w:t>23</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Law (Law-I &amp; II)</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10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Building</w:t>
            </w:r>
          </w:p>
        </w:tc>
        <w:tc>
          <w:tcPr>
            <w:tcW w:w="3827" w:type="dxa"/>
          </w:tcPr>
          <w:p w:rsidR="0014054C" w:rsidRPr="00C344CF" w:rsidRDefault="006B04A0" w:rsidP="00534BA7">
            <w:pPr>
              <w:spacing w:after="0" w:line="360" w:lineRule="auto"/>
              <w:jc w:val="center"/>
              <w:rPr>
                <w:rFonts w:ascii="Arial" w:hAnsi="Arial" w:cs="Arial"/>
                <w:szCs w:val="22"/>
              </w:rPr>
            </w:pPr>
            <w:r w:rsidRPr="00C344CF">
              <w:rPr>
                <w:rFonts w:ascii="Arial" w:hAnsi="Arial" w:cs="Arial"/>
                <w:szCs w:val="22"/>
              </w:rPr>
              <w:t>4</w:t>
            </w:r>
            <w:r w:rsidR="00534BA7" w:rsidRPr="00C344CF">
              <w:rPr>
                <w:rFonts w:ascii="Arial" w:hAnsi="Arial" w:cs="Arial"/>
                <w:szCs w:val="22"/>
              </w:rPr>
              <w:t>3</w:t>
            </w:r>
            <w:r w:rsidR="00872C0C" w:rsidRPr="00C344CF">
              <w:rPr>
                <w:rFonts w:ascii="Arial" w:hAnsi="Arial" w:cs="Arial"/>
                <w:szCs w:val="22"/>
              </w:rPr>
              <w:t>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Quick Response Team (QRT) </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5</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Pollution Control Planning (PCP)</w:t>
            </w:r>
          </w:p>
        </w:tc>
        <w:tc>
          <w:tcPr>
            <w:tcW w:w="3827" w:type="dxa"/>
          </w:tcPr>
          <w:p w:rsidR="0014054C" w:rsidRPr="00C344CF" w:rsidRDefault="00872C0C" w:rsidP="00534BA7">
            <w:pPr>
              <w:spacing w:after="0" w:line="360" w:lineRule="auto"/>
              <w:jc w:val="center"/>
              <w:rPr>
                <w:rFonts w:ascii="Arial" w:hAnsi="Arial" w:cs="Arial"/>
                <w:szCs w:val="22"/>
              </w:rPr>
            </w:pPr>
            <w:r w:rsidRPr="00C344CF">
              <w:rPr>
                <w:rFonts w:ascii="Arial" w:hAnsi="Arial" w:cs="Arial"/>
                <w:szCs w:val="22"/>
              </w:rPr>
              <w:t>1</w:t>
            </w:r>
            <w:r w:rsidR="00494D2D" w:rsidRPr="00C344CF">
              <w:rPr>
                <w:rFonts w:ascii="Arial" w:hAnsi="Arial" w:cs="Arial"/>
                <w:szCs w:val="22"/>
              </w:rPr>
              <w:t>06</w:t>
            </w:r>
            <w:r w:rsidR="003F1534" w:rsidRPr="00C344CF">
              <w:rPr>
                <w:rFonts w:ascii="Arial" w:hAnsi="Arial" w:cs="Arial"/>
                <w:szCs w:val="22"/>
              </w:rPr>
              <w:t>.00</w:t>
            </w:r>
          </w:p>
        </w:tc>
      </w:tr>
      <w:tr w:rsidR="0014054C" w:rsidRPr="00C344CF" w:rsidTr="00356A18">
        <w:trPr>
          <w:trHeight w:val="287"/>
        </w:trPr>
        <w:tc>
          <w:tcPr>
            <w:tcW w:w="9640" w:type="dxa"/>
            <w:gridSpan w:val="2"/>
          </w:tcPr>
          <w:p w:rsidR="0014054C" w:rsidRPr="00E71EBA" w:rsidRDefault="00172045" w:rsidP="00356A18">
            <w:pPr>
              <w:tabs>
                <w:tab w:val="center" w:pos="4320"/>
                <w:tab w:val="right" w:pos="8640"/>
              </w:tabs>
              <w:spacing w:after="0" w:line="360" w:lineRule="auto"/>
              <w:jc w:val="both"/>
              <w:rPr>
                <w:rFonts w:ascii="Arial" w:hAnsi="Arial" w:cs="Arial"/>
                <w:b/>
                <w:szCs w:val="22"/>
                <w:lang w:bidi="ar-SA"/>
              </w:rPr>
            </w:pPr>
            <w:r w:rsidRPr="00C344CF">
              <w:rPr>
                <w:rFonts w:ascii="Arial" w:hAnsi="Arial" w:cs="Arial"/>
                <w:bCs/>
                <w:szCs w:val="22"/>
                <w:lang w:bidi="ar-SA"/>
              </w:rPr>
              <w:t xml:space="preserve">                                                         </w:t>
            </w:r>
            <w:r w:rsidR="0014054C" w:rsidRPr="00E71EBA">
              <w:rPr>
                <w:rFonts w:ascii="Arial" w:hAnsi="Arial" w:cs="Arial"/>
                <w:b/>
                <w:szCs w:val="22"/>
                <w:lang w:bidi="ar-SA"/>
              </w:rPr>
              <w:t>Training and Awareness</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ETU</w:t>
            </w:r>
          </w:p>
        </w:tc>
        <w:tc>
          <w:tcPr>
            <w:tcW w:w="3827" w:type="dxa"/>
          </w:tcPr>
          <w:p w:rsidR="0014054C" w:rsidRPr="00C344CF" w:rsidRDefault="00872C0C" w:rsidP="00356A18">
            <w:pPr>
              <w:spacing w:after="0" w:line="360" w:lineRule="auto"/>
              <w:jc w:val="center"/>
              <w:rPr>
                <w:rFonts w:ascii="Arial" w:hAnsi="Arial" w:cs="Arial"/>
                <w:szCs w:val="22"/>
              </w:rPr>
            </w:pPr>
            <w:r w:rsidRPr="00C344CF">
              <w:rPr>
                <w:rFonts w:ascii="Arial" w:hAnsi="Arial" w:cs="Arial"/>
                <w:szCs w:val="22"/>
              </w:rPr>
              <w:t>110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Public Relation Section &amp; Hindi</w:t>
            </w:r>
            <w:r w:rsidR="00172045" w:rsidRPr="00C344CF">
              <w:rPr>
                <w:rFonts w:ascii="Arial" w:hAnsi="Arial" w:cs="Arial"/>
                <w:szCs w:val="22"/>
              </w:rPr>
              <w:t xml:space="preserve">, </w:t>
            </w:r>
            <w:r w:rsidR="00DE3104" w:rsidRPr="00C344CF">
              <w:rPr>
                <w:rFonts w:ascii="Arial" w:hAnsi="Arial" w:cs="Arial"/>
                <w:szCs w:val="22"/>
              </w:rPr>
              <w:t>Library</w:t>
            </w:r>
          </w:p>
        </w:tc>
        <w:tc>
          <w:tcPr>
            <w:tcW w:w="3827" w:type="dxa"/>
          </w:tcPr>
          <w:p w:rsidR="0014054C" w:rsidRPr="00C344CF" w:rsidRDefault="001C7A68" w:rsidP="00356A18">
            <w:pPr>
              <w:spacing w:after="0" w:line="360" w:lineRule="auto"/>
              <w:jc w:val="center"/>
              <w:rPr>
                <w:rFonts w:ascii="Arial" w:hAnsi="Arial" w:cs="Arial"/>
                <w:szCs w:val="22"/>
              </w:rPr>
            </w:pPr>
            <w:r w:rsidRPr="00C344CF">
              <w:rPr>
                <w:rFonts w:ascii="Arial" w:hAnsi="Arial" w:cs="Arial"/>
                <w:szCs w:val="22"/>
              </w:rPr>
              <w:t>72</w:t>
            </w:r>
            <w:r w:rsidR="003F1534" w:rsidRPr="00C344CF">
              <w:rPr>
                <w:rFonts w:ascii="Arial" w:hAnsi="Arial" w:cs="Arial"/>
                <w:szCs w:val="22"/>
              </w:rPr>
              <w:t>.00</w:t>
            </w:r>
          </w:p>
        </w:tc>
      </w:tr>
      <w:tr w:rsidR="00172045" w:rsidRPr="00C344CF" w:rsidTr="00A51D50">
        <w:trPr>
          <w:trHeight w:val="339"/>
        </w:trPr>
        <w:tc>
          <w:tcPr>
            <w:tcW w:w="9640" w:type="dxa"/>
            <w:gridSpan w:val="2"/>
          </w:tcPr>
          <w:p w:rsidR="00172045" w:rsidRPr="00E71EBA" w:rsidRDefault="00172045" w:rsidP="00356A18">
            <w:pPr>
              <w:spacing w:after="0" w:line="360" w:lineRule="auto"/>
              <w:jc w:val="center"/>
              <w:rPr>
                <w:rFonts w:ascii="Arial" w:hAnsi="Arial" w:cs="Arial"/>
                <w:b/>
                <w:bCs/>
                <w:szCs w:val="22"/>
              </w:rPr>
            </w:pPr>
            <w:r w:rsidRPr="00E71EBA">
              <w:rPr>
                <w:rFonts w:ascii="Arial" w:hAnsi="Arial" w:cs="Arial"/>
                <w:b/>
                <w:bCs/>
                <w:szCs w:val="22"/>
                <w:lang w:bidi="ar-SA"/>
              </w:rPr>
              <w:t>Information (Database) Management</w:t>
            </w:r>
          </w:p>
        </w:tc>
      </w:tr>
      <w:tr w:rsidR="0014054C" w:rsidRPr="00C344CF" w:rsidTr="00356A18">
        <w:trPr>
          <w:trHeight w:val="287"/>
        </w:trPr>
        <w:tc>
          <w:tcPr>
            <w:tcW w:w="5813" w:type="dxa"/>
          </w:tcPr>
          <w:p w:rsidR="0014054C" w:rsidRPr="00C344CF" w:rsidRDefault="003D579E" w:rsidP="00356A18">
            <w:pPr>
              <w:tabs>
                <w:tab w:val="left" w:pos="2685"/>
              </w:tabs>
              <w:spacing w:after="0" w:line="360" w:lineRule="auto"/>
              <w:rPr>
                <w:rFonts w:ascii="Arial" w:hAnsi="Arial" w:cs="Arial"/>
                <w:szCs w:val="22"/>
              </w:rPr>
            </w:pPr>
            <w:r w:rsidRPr="00C344CF">
              <w:rPr>
                <w:rFonts w:ascii="Arial" w:hAnsi="Arial" w:cs="Arial"/>
                <w:szCs w:val="22"/>
              </w:rPr>
              <w:t>Information</w:t>
            </w:r>
            <w:r w:rsidR="0014054C" w:rsidRPr="00C344CF">
              <w:rPr>
                <w:rFonts w:ascii="Arial" w:hAnsi="Arial" w:cs="Arial"/>
                <w:szCs w:val="22"/>
              </w:rPr>
              <w:t xml:space="preserve"> Technology </w:t>
            </w:r>
          </w:p>
        </w:tc>
        <w:tc>
          <w:tcPr>
            <w:tcW w:w="3827" w:type="dxa"/>
          </w:tcPr>
          <w:p w:rsidR="0014054C" w:rsidRPr="00C344CF" w:rsidRDefault="00172045" w:rsidP="00356A18">
            <w:pPr>
              <w:tabs>
                <w:tab w:val="left" w:pos="2685"/>
              </w:tabs>
              <w:spacing w:after="0" w:line="360" w:lineRule="auto"/>
              <w:jc w:val="center"/>
              <w:rPr>
                <w:rFonts w:ascii="Arial" w:hAnsi="Arial" w:cs="Arial"/>
                <w:szCs w:val="22"/>
              </w:rPr>
            </w:pPr>
            <w:r w:rsidRPr="00C344CF">
              <w:rPr>
                <w:rFonts w:ascii="Arial" w:hAnsi="Arial" w:cs="Arial"/>
                <w:szCs w:val="22"/>
              </w:rPr>
              <w:t>195</w:t>
            </w:r>
            <w:r w:rsidR="003F1534" w:rsidRPr="00C344CF">
              <w:rPr>
                <w:rFonts w:ascii="Arial" w:hAnsi="Arial" w:cs="Arial"/>
                <w:szCs w:val="22"/>
              </w:rPr>
              <w:t>.00</w:t>
            </w:r>
          </w:p>
        </w:tc>
      </w:tr>
      <w:tr w:rsidR="0014054C" w:rsidRPr="00C344CF" w:rsidTr="00356A18">
        <w:trPr>
          <w:trHeight w:val="152"/>
        </w:trPr>
        <w:tc>
          <w:tcPr>
            <w:tcW w:w="9640" w:type="dxa"/>
            <w:gridSpan w:val="2"/>
          </w:tcPr>
          <w:p w:rsidR="0014054C" w:rsidRPr="00E71EBA" w:rsidRDefault="0014054C" w:rsidP="00356A18">
            <w:pPr>
              <w:tabs>
                <w:tab w:val="left" w:pos="2685"/>
              </w:tabs>
              <w:spacing w:after="0" w:line="360" w:lineRule="auto"/>
              <w:jc w:val="center"/>
              <w:rPr>
                <w:rFonts w:ascii="Arial" w:hAnsi="Arial" w:cs="Arial"/>
                <w:b/>
                <w:bCs/>
                <w:szCs w:val="22"/>
              </w:rPr>
            </w:pPr>
            <w:r w:rsidRPr="00E71EBA">
              <w:rPr>
                <w:rFonts w:ascii="Arial" w:hAnsi="Arial" w:cs="Arial"/>
                <w:b/>
                <w:bCs/>
                <w:szCs w:val="22"/>
                <w:lang w:bidi="ar-SA"/>
              </w:rPr>
              <w:t>Waste Management and Urban Pollution Control (Plastic Waste, Hazardous Waste, Municipal Solid Waste, Bio-medical waste, E-waste &amp; Vehicular Pollution)</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UPC-I (Urban Pollution Control)</w:t>
            </w:r>
          </w:p>
        </w:tc>
        <w:tc>
          <w:tcPr>
            <w:tcW w:w="3827" w:type="dxa"/>
          </w:tcPr>
          <w:p w:rsidR="0014054C" w:rsidRPr="00C344CF" w:rsidRDefault="008343EB" w:rsidP="00EF1187">
            <w:pPr>
              <w:tabs>
                <w:tab w:val="left" w:pos="2685"/>
              </w:tabs>
              <w:spacing w:after="0" w:line="360" w:lineRule="auto"/>
              <w:jc w:val="center"/>
              <w:rPr>
                <w:rFonts w:ascii="Arial" w:hAnsi="Arial" w:cs="Arial"/>
                <w:bCs/>
                <w:szCs w:val="22"/>
              </w:rPr>
            </w:pPr>
            <w:r w:rsidRPr="00C344CF">
              <w:rPr>
                <w:rFonts w:ascii="Arial" w:hAnsi="Arial" w:cs="Arial"/>
                <w:bCs/>
                <w:szCs w:val="22"/>
              </w:rPr>
              <w:t>6</w:t>
            </w:r>
            <w:r w:rsidR="00EF1187" w:rsidRPr="00C344CF">
              <w:rPr>
                <w:rFonts w:ascii="Arial" w:hAnsi="Arial" w:cs="Arial"/>
                <w:bCs/>
                <w:szCs w:val="22"/>
              </w:rPr>
              <w:t>8</w:t>
            </w:r>
            <w:r w:rsidR="003F1534" w:rsidRPr="00C344CF">
              <w:rPr>
                <w:rFonts w:ascii="Arial" w:hAnsi="Arial" w:cs="Arial"/>
                <w:bCs/>
                <w:szCs w:val="22"/>
              </w:rPr>
              <w:t>.00</w:t>
            </w:r>
          </w:p>
        </w:tc>
      </w:tr>
      <w:tr w:rsidR="0014054C" w:rsidRPr="00C344CF" w:rsidTr="00356A18">
        <w:trPr>
          <w:trHeight w:val="287"/>
        </w:trPr>
        <w:tc>
          <w:tcPr>
            <w:tcW w:w="5813" w:type="dxa"/>
          </w:tcPr>
          <w:p w:rsidR="0014054C" w:rsidRPr="00C344CF" w:rsidRDefault="0014054C" w:rsidP="00356A18">
            <w:pPr>
              <w:spacing w:after="0" w:line="360" w:lineRule="auto"/>
              <w:rPr>
                <w:rFonts w:ascii="Arial" w:hAnsi="Arial" w:cs="Arial"/>
                <w:szCs w:val="22"/>
              </w:rPr>
            </w:pPr>
            <w:r w:rsidRPr="00C344CF">
              <w:rPr>
                <w:rFonts w:ascii="Arial" w:hAnsi="Arial" w:cs="Arial"/>
                <w:szCs w:val="22"/>
              </w:rPr>
              <w:t>UPC-II (Urban Pollution Control)</w:t>
            </w:r>
          </w:p>
        </w:tc>
        <w:tc>
          <w:tcPr>
            <w:tcW w:w="3827" w:type="dxa"/>
          </w:tcPr>
          <w:p w:rsidR="0014054C" w:rsidRPr="00C344CF" w:rsidRDefault="000B2ACC" w:rsidP="00625DC7">
            <w:pPr>
              <w:tabs>
                <w:tab w:val="left" w:pos="2685"/>
              </w:tabs>
              <w:spacing w:after="0" w:line="360" w:lineRule="auto"/>
              <w:jc w:val="center"/>
              <w:rPr>
                <w:rFonts w:ascii="Arial" w:hAnsi="Arial" w:cs="Arial"/>
                <w:szCs w:val="22"/>
              </w:rPr>
            </w:pPr>
            <w:r w:rsidRPr="00C344CF">
              <w:rPr>
                <w:rFonts w:ascii="Arial" w:hAnsi="Arial" w:cs="Arial"/>
                <w:szCs w:val="22"/>
              </w:rPr>
              <w:t>20</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spacing w:after="0" w:line="360" w:lineRule="auto"/>
              <w:rPr>
                <w:rFonts w:ascii="Arial" w:hAnsi="Arial" w:cs="Arial"/>
                <w:szCs w:val="22"/>
              </w:rPr>
            </w:pPr>
            <w:r w:rsidRPr="00C344CF">
              <w:rPr>
                <w:rFonts w:ascii="Arial" w:hAnsi="Arial" w:cs="Arial"/>
                <w:szCs w:val="22"/>
              </w:rPr>
              <w:lastRenderedPageBreak/>
              <w:t>UPC-III (Urban Pollution Control)</w:t>
            </w:r>
          </w:p>
        </w:tc>
        <w:tc>
          <w:tcPr>
            <w:tcW w:w="3827" w:type="dxa"/>
          </w:tcPr>
          <w:p w:rsidR="0014054C" w:rsidRPr="00C344CF" w:rsidRDefault="00625DC7" w:rsidP="00356A18">
            <w:pPr>
              <w:tabs>
                <w:tab w:val="left" w:pos="2685"/>
              </w:tabs>
              <w:spacing w:after="0" w:line="360" w:lineRule="auto"/>
              <w:jc w:val="center"/>
              <w:rPr>
                <w:rFonts w:ascii="Arial" w:hAnsi="Arial" w:cs="Arial"/>
                <w:szCs w:val="22"/>
              </w:rPr>
            </w:pPr>
            <w:r w:rsidRPr="00C344CF">
              <w:rPr>
                <w:rFonts w:ascii="Arial" w:hAnsi="Arial" w:cs="Arial"/>
                <w:szCs w:val="22"/>
              </w:rPr>
              <w:t>20</w:t>
            </w:r>
            <w:r w:rsidR="003F1534" w:rsidRPr="00C344CF">
              <w:rPr>
                <w:rFonts w:ascii="Arial" w:hAnsi="Arial" w:cs="Arial"/>
                <w:szCs w:val="22"/>
              </w:rPr>
              <w:t>.00</w:t>
            </w:r>
          </w:p>
        </w:tc>
      </w:tr>
      <w:tr w:rsidR="0014054C" w:rsidRPr="00C344CF" w:rsidTr="00356A18">
        <w:trPr>
          <w:trHeight w:val="215"/>
        </w:trPr>
        <w:tc>
          <w:tcPr>
            <w:tcW w:w="5813" w:type="dxa"/>
            <w:tcBorders>
              <w:bottom w:val="single" w:sz="4" w:space="0" w:color="auto"/>
            </w:tcBorders>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WM-I (Waste Management)</w:t>
            </w:r>
          </w:p>
        </w:tc>
        <w:tc>
          <w:tcPr>
            <w:tcW w:w="3827" w:type="dxa"/>
          </w:tcPr>
          <w:p w:rsidR="0014054C" w:rsidRPr="00C344CF" w:rsidRDefault="008343EB" w:rsidP="00356A18">
            <w:pPr>
              <w:tabs>
                <w:tab w:val="left" w:pos="2685"/>
              </w:tabs>
              <w:spacing w:after="0" w:line="360" w:lineRule="auto"/>
              <w:jc w:val="center"/>
              <w:rPr>
                <w:rFonts w:ascii="Arial" w:hAnsi="Arial" w:cs="Arial"/>
                <w:szCs w:val="22"/>
              </w:rPr>
            </w:pPr>
            <w:r w:rsidRPr="00C344CF">
              <w:rPr>
                <w:rFonts w:ascii="Arial" w:hAnsi="Arial" w:cs="Arial"/>
                <w:szCs w:val="22"/>
              </w:rPr>
              <w:t>15</w:t>
            </w:r>
            <w:r w:rsidR="003F1534" w:rsidRPr="00C344CF">
              <w:rPr>
                <w:rFonts w:ascii="Arial" w:hAnsi="Arial" w:cs="Arial"/>
                <w:szCs w:val="22"/>
              </w:rPr>
              <w:t>.00</w:t>
            </w:r>
          </w:p>
        </w:tc>
      </w:tr>
      <w:tr w:rsidR="0014054C" w:rsidRPr="00C344CF" w:rsidTr="00356A18">
        <w:trPr>
          <w:trHeight w:val="260"/>
        </w:trPr>
        <w:tc>
          <w:tcPr>
            <w:tcW w:w="5813" w:type="dxa"/>
            <w:tcBorders>
              <w:top w:val="single" w:sz="4" w:space="0" w:color="auto"/>
              <w:left w:val="single" w:sz="4" w:space="0" w:color="auto"/>
              <w:bottom w:val="single" w:sz="4" w:space="0" w:color="auto"/>
              <w:right w:val="single" w:sz="4" w:space="0" w:color="auto"/>
            </w:tcBorders>
            <w:shd w:val="clear" w:color="auto" w:fill="FFFFFF"/>
          </w:tcPr>
          <w:p w:rsidR="0014054C" w:rsidRPr="00C344CF" w:rsidRDefault="0014054C" w:rsidP="00356A18">
            <w:pPr>
              <w:spacing w:after="0" w:line="360" w:lineRule="auto"/>
              <w:rPr>
                <w:rFonts w:ascii="Arial" w:hAnsi="Arial" w:cs="Arial"/>
                <w:szCs w:val="22"/>
              </w:rPr>
            </w:pPr>
            <w:r w:rsidRPr="00C344CF">
              <w:rPr>
                <w:rFonts w:ascii="Arial" w:hAnsi="Arial" w:cs="Arial"/>
                <w:szCs w:val="22"/>
              </w:rPr>
              <w:t>WM-II (Waste Management)</w:t>
            </w:r>
          </w:p>
        </w:tc>
        <w:tc>
          <w:tcPr>
            <w:tcW w:w="3827" w:type="dxa"/>
            <w:tcBorders>
              <w:left w:val="single" w:sz="4" w:space="0" w:color="auto"/>
            </w:tcBorders>
          </w:tcPr>
          <w:p w:rsidR="0014054C" w:rsidRPr="00C344CF" w:rsidRDefault="008343EB" w:rsidP="00356A18">
            <w:pPr>
              <w:tabs>
                <w:tab w:val="left" w:pos="2685"/>
              </w:tabs>
              <w:spacing w:after="0" w:line="360" w:lineRule="auto"/>
              <w:jc w:val="center"/>
              <w:rPr>
                <w:rFonts w:ascii="Arial" w:hAnsi="Arial" w:cs="Arial"/>
                <w:szCs w:val="22"/>
              </w:rPr>
            </w:pPr>
            <w:r w:rsidRPr="00C344CF">
              <w:rPr>
                <w:rFonts w:ascii="Arial" w:hAnsi="Arial" w:cs="Arial"/>
                <w:szCs w:val="22"/>
              </w:rPr>
              <w:t>15</w:t>
            </w:r>
            <w:r w:rsidR="003F1534" w:rsidRPr="00C344CF">
              <w:rPr>
                <w:rFonts w:ascii="Arial" w:hAnsi="Arial" w:cs="Arial"/>
                <w:szCs w:val="22"/>
              </w:rPr>
              <w:t>.00</w:t>
            </w:r>
          </w:p>
        </w:tc>
      </w:tr>
      <w:tr w:rsidR="0014054C" w:rsidRPr="00C344CF" w:rsidTr="00356A18">
        <w:trPr>
          <w:trHeight w:val="287"/>
        </w:trPr>
        <w:tc>
          <w:tcPr>
            <w:tcW w:w="5813" w:type="dxa"/>
            <w:tcBorders>
              <w:top w:val="single" w:sz="4" w:space="0" w:color="auto"/>
            </w:tcBorders>
          </w:tcPr>
          <w:p w:rsidR="0014054C" w:rsidRPr="00C344CF" w:rsidRDefault="0014054C" w:rsidP="00356A18">
            <w:pPr>
              <w:spacing w:after="0" w:line="360" w:lineRule="auto"/>
              <w:rPr>
                <w:rFonts w:ascii="Arial" w:hAnsi="Arial" w:cs="Arial"/>
                <w:szCs w:val="22"/>
              </w:rPr>
            </w:pPr>
            <w:r w:rsidRPr="00C344CF">
              <w:rPr>
                <w:rFonts w:ascii="Arial" w:hAnsi="Arial" w:cs="Arial"/>
                <w:szCs w:val="22"/>
              </w:rPr>
              <w:t>WM-III (Waste Management)</w:t>
            </w:r>
          </w:p>
        </w:tc>
        <w:tc>
          <w:tcPr>
            <w:tcW w:w="3827" w:type="dxa"/>
          </w:tcPr>
          <w:p w:rsidR="0014054C" w:rsidRPr="00C344CF" w:rsidRDefault="008343EB" w:rsidP="00356A18">
            <w:pPr>
              <w:tabs>
                <w:tab w:val="left" w:pos="2685"/>
              </w:tabs>
              <w:spacing w:after="0" w:line="360" w:lineRule="auto"/>
              <w:jc w:val="center"/>
              <w:rPr>
                <w:rFonts w:ascii="Arial" w:hAnsi="Arial" w:cs="Arial"/>
                <w:szCs w:val="22"/>
              </w:rPr>
            </w:pPr>
            <w:r w:rsidRPr="00C344CF">
              <w:rPr>
                <w:rFonts w:ascii="Arial" w:hAnsi="Arial" w:cs="Arial"/>
                <w:szCs w:val="22"/>
              </w:rPr>
              <w:t>15</w:t>
            </w:r>
            <w:r w:rsidR="003F1534" w:rsidRPr="00C344CF">
              <w:rPr>
                <w:rFonts w:ascii="Arial" w:hAnsi="Arial" w:cs="Arial"/>
                <w:szCs w:val="22"/>
              </w:rPr>
              <w:t>.00</w:t>
            </w:r>
          </w:p>
        </w:tc>
      </w:tr>
      <w:tr w:rsidR="0014054C" w:rsidRPr="00C344CF" w:rsidTr="00356A18">
        <w:trPr>
          <w:trHeight w:val="287"/>
        </w:trPr>
        <w:tc>
          <w:tcPr>
            <w:tcW w:w="5813" w:type="dxa"/>
          </w:tcPr>
          <w:p w:rsidR="0014054C" w:rsidRPr="00C344CF" w:rsidRDefault="0014054C" w:rsidP="00356A18">
            <w:pPr>
              <w:tabs>
                <w:tab w:val="left" w:pos="2685"/>
              </w:tabs>
              <w:spacing w:after="0" w:line="360" w:lineRule="auto"/>
              <w:rPr>
                <w:rFonts w:ascii="Arial" w:hAnsi="Arial" w:cs="Arial"/>
                <w:b/>
                <w:bCs/>
                <w:szCs w:val="22"/>
              </w:rPr>
            </w:pPr>
            <w:r w:rsidRPr="00C344CF">
              <w:rPr>
                <w:rFonts w:ascii="Arial" w:hAnsi="Arial" w:cs="Arial"/>
                <w:b/>
                <w:bCs/>
                <w:szCs w:val="22"/>
              </w:rPr>
              <w:t xml:space="preserve">                                    TOTAL (A) </w:t>
            </w:r>
          </w:p>
        </w:tc>
        <w:tc>
          <w:tcPr>
            <w:tcW w:w="3827" w:type="dxa"/>
          </w:tcPr>
          <w:p w:rsidR="0014054C" w:rsidRPr="00C344CF" w:rsidRDefault="00305B57" w:rsidP="00C52BE5">
            <w:pPr>
              <w:tabs>
                <w:tab w:val="left" w:pos="2685"/>
              </w:tabs>
              <w:spacing w:after="0" w:line="360" w:lineRule="auto"/>
              <w:jc w:val="center"/>
              <w:rPr>
                <w:rFonts w:ascii="Arial" w:hAnsi="Arial" w:cs="Arial"/>
                <w:b/>
                <w:bCs/>
                <w:szCs w:val="22"/>
              </w:rPr>
            </w:pPr>
            <w:r w:rsidRPr="00C344CF">
              <w:rPr>
                <w:rFonts w:ascii="Arial" w:hAnsi="Arial" w:cs="Arial"/>
                <w:b/>
                <w:bCs/>
                <w:szCs w:val="22"/>
              </w:rPr>
              <w:t>18</w:t>
            </w:r>
            <w:r w:rsidR="00DF2E2A" w:rsidRPr="00C344CF">
              <w:rPr>
                <w:rFonts w:ascii="Arial" w:hAnsi="Arial" w:cs="Arial"/>
                <w:b/>
                <w:bCs/>
                <w:szCs w:val="22"/>
              </w:rPr>
              <w:t>2</w:t>
            </w:r>
            <w:r w:rsidR="00C52BE5" w:rsidRPr="00C344CF">
              <w:rPr>
                <w:rFonts w:ascii="Arial" w:hAnsi="Arial" w:cs="Arial"/>
                <w:b/>
                <w:bCs/>
                <w:szCs w:val="22"/>
              </w:rPr>
              <w:t>5</w:t>
            </w:r>
            <w:r w:rsidR="00DF2E2A" w:rsidRPr="00C344CF">
              <w:rPr>
                <w:rFonts w:ascii="Arial" w:hAnsi="Arial" w:cs="Arial"/>
                <w:b/>
                <w:bCs/>
                <w:szCs w:val="22"/>
              </w:rPr>
              <w:t>.</w:t>
            </w:r>
            <w:r w:rsidR="008343EB" w:rsidRPr="00C344CF">
              <w:rPr>
                <w:rFonts w:ascii="Arial" w:hAnsi="Arial" w:cs="Arial"/>
                <w:b/>
                <w:bCs/>
                <w:szCs w:val="22"/>
              </w:rPr>
              <w:t>5</w:t>
            </w:r>
            <w:r w:rsidR="003F1534" w:rsidRPr="00C344CF">
              <w:rPr>
                <w:rFonts w:ascii="Arial" w:hAnsi="Arial" w:cs="Arial"/>
                <w:b/>
                <w:bCs/>
                <w:szCs w:val="22"/>
              </w:rPr>
              <w:t>0</w:t>
            </w:r>
          </w:p>
        </w:tc>
      </w:tr>
      <w:tr w:rsidR="00B97462" w:rsidRPr="00C344CF" w:rsidTr="00D46A6B">
        <w:trPr>
          <w:trHeight w:val="287"/>
        </w:trPr>
        <w:tc>
          <w:tcPr>
            <w:tcW w:w="9640" w:type="dxa"/>
            <w:gridSpan w:val="2"/>
          </w:tcPr>
          <w:p w:rsidR="00B97462" w:rsidRPr="00C344CF" w:rsidRDefault="00B97462" w:rsidP="00C52BE5">
            <w:pPr>
              <w:tabs>
                <w:tab w:val="left" w:pos="2685"/>
              </w:tabs>
              <w:spacing w:after="0" w:line="360" w:lineRule="auto"/>
              <w:jc w:val="center"/>
              <w:rPr>
                <w:rFonts w:ascii="Arial" w:hAnsi="Arial" w:cs="Arial"/>
                <w:b/>
                <w:bCs/>
                <w:szCs w:val="22"/>
              </w:rPr>
            </w:pPr>
            <w:r w:rsidRPr="00B67A55">
              <w:rPr>
                <w:rFonts w:ascii="Arial" w:hAnsi="Arial" w:cs="Arial"/>
                <w:b/>
                <w:bCs/>
                <w:sz w:val="24"/>
                <w:szCs w:val="24"/>
              </w:rPr>
              <w:t xml:space="preserve">Part-B:  </w:t>
            </w:r>
            <w:r>
              <w:rPr>
                <w:rFonts w:ascii="Arial" w:hAnsi="Arial" w:cs="Arial"/>
                <w:b/>
                <w:bCs/>
                <w:sz w:val="24"/>
                <w:szCs w:val="24"/>
                <w:lang w:bidi="ar-SA"/>
              </w:rPr>
              <w:t>Regional Directorate</w:t>
            </w:r>
            <w:r w:rsidR="007E35DE">
              <w:rPr>
                <w:rFonts w:ascii="Arial" w:hAnsi="Arial" w:cs="Arial"/>
                <w:b/>
                <w:bCs/>
                <w:sz w:val="24"/>
                <w:szCs w:val="24"/>
                <w:lang w:bidi="ar-SA"/>
              </w:rPr>
              <w:t>s</w:t>
            </w:r>
          </w:p>
        </w:tc>
      </w:tr>
      <w:tr w:rsidR="0014054C" w:rsidRPr="00C344CF" w:rsidTr="00356A18">
        <w:trPr>
          <w:trHeight w:val="507"/>
        </w:trPr>
        <w:tc>
          <w:tcPr>
            <w:tcW w:w="5813" w:type="dxa"/>
          </w:tcPr>
          <w:p w:rsidR="0014054C" w:rsidRPr="00C344CF" w:rsidRDefault="0014054C" w:rsidP="00E810BC">
            <w:pPr>
              <w:tabs>
                <w:tab w:val="left" w:pos="2685"/>
              </w:tabs>
              <w:spacing w:after="0" w:line="360" w:lineRule="auto"/>
              <w:rPr>
                <w:rFonts w:ascii="Arial" w:hAnsi="Arial" w:cs="Arial"/>
                <w:b/>
                <w:szCs w:val="22"/>
              </w:rPr>
            </w:pPr>
            <w:r w:rsidRPr="00C344CF">
              <w:rPr>
                <w:rFonts w:ascii="Arial" w:hAnsi="Arial" w:cs="Arial"/>
                <w:b/>
                <w:szCs w:val="22"/>
              </w:rPr>
              <w:t xml:space="preserve">Name of the </w:t>
            </w:r>
            <w:r w:rsidR="00E810BC" w:rsidRPr="00C344CF">
              <w:rPr>
                <w:rFonts w:ascii="Arial" w:hAnsi="Arial" w:cs="Arial"/>
                <w:b/>
                <w:bCs/>
                <w:szCs w:val="22"/>
                <w:lang w:bidi="ar-SA"/>
              </w:rPr>
              <w:t>Regional Directorate</w:t>
            </w:r>
            <w:r w:rsidR="00E810BC" w:rsidRPr="00C344CF">
              <w:rPr>
                <w:rFonts w:ascii="Arial" w:hAnsi="Arial" w:cs="Arial"/>
                <w:b/>
                <w:szCs w:val="22"/>
              </w:rPr>
              <w:t xml:space="preserve"> </w:t>
            </w:r>
          </w:p>
        </w:tc>
        <w:tc>
          <w:tcPr>
            <w:tcW w:w="3827" w:type="dxa"/>
          </w:tcPr>
          <w:p w:rsidR="0014054C" w:rsidRPr="00C344CF" w:rsidRDefault="0014054C" w:rsidP="00356A18">
            <w:pPr>
              <w:spacing w:after="0" w:line="360" w:lineRule="auto"/>
              <w:jc w:val="center"/>
              <w:rPr>
                <w:rFonts w:ascii="Arial" w:hAnsi="Arial" w:cs="Arial"/>
                <w:b/>
                <w:szCs w:val="22"/>
              </w:rPr>
            </w:pPr>
            <w:r w:rsidRPr="00C344CF">
              <w:rPr>
                <w:rFonts w:ascii="Arial" w:hAnsi="Arial" w:cs="Arial"/>
                <w:b/>
                <w:szCs w:val="22"/>
              </w:rPr>
              <w:t>Allocation</w:t>
            </w:r>
            <w:r w:rsidR="00391F1B" w:rsidRPr="00C344CF">
              <w:rPr>
                <w:rFonts w:ascii="Arial" w:hAnsi="Arial" w:cs="Arial"/>
                <w:b/>
                <w:szCs w:val="22"/>
              </w:rPr>
              <w:t xml:space="preserve"> </w:t>
            </w:r>
            <w:r w:rsidRPr="00C344CF">
              <w:rPr>
                <w:rFonts w:ascii="Arial" w:hAnsi="Arial" w:cs="Arial"/>
                <w:b/>
                <w:szCs w:val="22"/>
              </w:rPr>
              <w:t>(</w:t>
            </w:r>
            <w:r w:rsidRPr="00C344CF">
              <w:rPr>
                <w:rFonts w:ascii="Arial" w:hAnsi="Arial" w:cs="Arial"/>
                <w:b/>
                <w:bCs/>
                <w:noProof/>
                <w:szCs w:val="22"/>
                <w:lang w:val="en-IN" w:eastAsia="en-IN"/>
              </w:rPr>
              <w:drawing>
                <wp:inline distT="0" distB="0" distL="0" distR="0" wp14:anchorId="07F8C521" wp14:editId="6DAF3A35">
                  <wp:extent cx="78105" cy="116840"/>
                  <wp:effectExtent l="0" t="0" r="0" b="0"/>
                  <wp:docPr id="21" name="Picture 21"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 cy="116840"/>
                          </a:xfrm>
                          <a:prstGeom prst="rect">
                            <a:avLst/>
                          </a:prstGeom>
                          <a:noFill/>
                          <a:ln>
                            <a:noFill/>
                          </a:ln>
                        </pic:spPr>
                      </pic:pic>
                    </a:graphicData>
                  </a:graphic>
                </wp:inline>
              </w:drawing>
            </w:r>
            <w:r w:rsidRPr="00C344CF">
              <w:rPr>
                <w:rFonts w:ascii="Arial" w:hAnsi="Arial" w:cs="Arial"/>
                <w:b/>
                <w:szCs w:val="22"/>
              </w:rPr>
              <w:t xml:space="preserve"> in Lakh)</w:t>
            </w:r>
          </w:p>
          <w:p w:rsidR="0014054C" w:rsidRPr="00C344CF" w:rsidRDefault="008343EB" w:rsidP="008343EB">
            <w:pPr>
              <w:spacing w:after="0" w:line="360" w:lineRule="auto"/>
              <w:jc w:val="center"/>
              <w:rPr>
                <w:rFonts w:ascii="Arial" w:hAnsi="Arial" w:cs="Arial"/>
                <w:b/>
                <w:szCs w:val="22"/>
              </w:rPr>
            </w:pPr>
            <w:r w:rsidRPr="00C344CF">
              <w:rPr>
                <w:rFonts w:ascii="Arial" w:hAnsi="Arial" w:cs="Arial"/>
                <w:b/>
                <w:szCs w:val="22"/>
              </w:rPr>
              <w:t>ex</w:t>
            </w:r>
            <w:r w:rsidR="0014054C" w:rsidRPr="00C344CF">
              <w:rPr>
                <w:rFonts w:ascii="Arial" w:hAnsi="Arial" w:cs="Arial"/>
                <w:b/>
                <w:szCs w:val="22"/>
              </w:rPr>
              <w:t xml:space="preserve">cluding Salary </w:t>
            </w:r>
          </w:p>
        </w:tc>
      </w:tr>
      <w:tr w:rsidR="0014054C" w:rsidRPr="00C344CF" w:rsidTr="00356A18">
        <w:trPr>
          <w:trHeight w:val="23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Bangalore</w:t>
            </w:r>
          </w:p>
        </w:tc>
        <w:tc>
          <w:tcPr>
            <w:tcW w:w="3827" w:type="dxa"/>
            <w:vAlign w:val="bottom"/>
          </w:tcPr>
          <w:p w:rsidR="0014054C" w:rsidRPr="00C344CF" w:rsidRDefault="000647A3" w:rsidP="00C52BE5">
            <w:pPr>
              <w:spacing w:after="0" w:line="360" w:lineRule="auto"/>
              <w:jc w:val="center"/>
              <w:rPr>
                <w:rFonts w:ascii="Arial" w:hAnsi="Arial" w:cs="Arial"/>
                <w:color w:val="000000"/>
                <w:szCs w:val="22"/>
                <w:lang w:val="en-IN" w:eastAsia="en-IN"/>
              </w:rPr>
            </w:pPr>
            <w:r w:rsidRPr="00C344CF">
              <w:rPr>
                <w:rFonts w:ascii="Arial" w:hAnsi="Arial" w:cs="Arial"/>
                <w:color w:val="000000"/>
                <w:szCs w:val="22"/>
                <w:lang w:val="en-IN" w:eastAsia="en-IN"/>
              </w:rPr>
              <w:t>10</w:t>
            </w:r>
            <w:r w:rsidR="00C52BE5" w:rsidRPr="00C344CF">
              <w:rPr>
                <w:rFonts w:ascii="Arial" w:hAnsi="Arial" w:cs="Arial"/>
                <w:color w:val="000000"/>
                <w:szCs w:val="22"/>
                <w:lang w:val="en-IN" w:eastAsia="en-IN"/>
              </w:rPr>
              <w:t>9</w:t>
            </w:r>
            <w:r w:rsidR="003F1534" w:rsidRPr="00C344CF">
              <w:rPr>
                <w:rFonts w:ascii="Arial" w:hAnsi="Arial" w:cs="Arial"/>
                <w:color w:val="000000"/>
                <w:szCs w:val="22"/>
                <w:lang w:val="en-IN" w:eastAsia="en-IN"/>
              </w:rPr>
              <w:t>.00</w:t>
            </w:r>
          </w:p>
        </w:tc>
      </w:tr>
      <w:tr w:rsidR="0014054C" w:rsidRPr="00C344CF" w:rsidTr="00356A18">
        <w:trPr>
          <w:trHeight w:val="250"/>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Bhopal   </w:t>
            </w:r>
          </w:p>
        </w:tc>
        <w:tc>
          <w:tcPr>
            <w:tcW w:w="3827" w:type="dxa"/>
            <w:vAlign w:val="bottom"/>
          </w:tcPr>
          <w:p w:rsidR="0014054C" w:rsidRPr="00C344CF" w:rsidRDefault="00EA0AD5" w:rsidP="00356A18">
            <w:pPr>
              <w:spacing w:after="0" w:line="360" w:lineRule="auto"/>
              <w:jc w:val="center"/>
              <w:rPr>
                <w:rFonts w:ascii="Arial" w:hAnsi="Arial" w:cs="Arial"/>
                <w:color w:val="000000"/>
                <w:szCs w:val="22"/>
                <w:lang w:val="en-IN" w:eastAsia="en-IN"/>
              </w:rPr>
            </w:pPr>
            <w:r w:rsidRPr="00C344CF">
              <w:rPr>
                <w:rFonts w:ascii="Arial" w:hAnsi="Arial" w:cs="Arial"/>
                <w:color w:val="000000"/>
                <w:szCs w:val="22"/>
                <w:lang w:val="en-IN" w:eastAsia="en-IN"/>
              </w:rPr>
              <w:t>5</w:t>
            </w:r>
            <w:r w:rsidR="0014054C" w:rsidRPr="00C344CF">
              <w:rPr>
                <w:rFonts w:ascii="Arial" w:hAnsi="Arial" w:cs="Arial"/>
                <w:color w:val="000000"/>
                <w:szCs w:val="22"/>
                <w:lang w:val="en-IN" w:eastAsia="en-IN"/>
              </w:rPr>
              <w:t>6</w:t>
            </w:r>
            <w:r w:rsidR="003F1534" w:rsidRPr="00C344CF">
              <w:rPr>
                <w:rFonts w:ascii="Arial" w:hAnsi="Arial" w:cs="Arial"/>
                <w:color w:val="000000"/>
                <w:szCs w:val="22"/>
                <w:lang w:val="en-IN" w:eastAsia="en-IN"/>
              </w:rPr>
              <w:t>.00</w:t>
            </w:r>
          </w:p>
        </w:tc>
      </w:tr>
      <w:tr w:rsidR="0014054C" w:rsidRPr="00C344CF" w:rsidTr="00356A18">
        <w:trPr>
          <w:trHeight w:val="23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Kolkata</w:t>
            </w:r>
          </w:p>
        </w:tc>
        <w:tc>
          <w:tcPr>
            <w:tcW w:w="3827" w:type="dxa"/>
            <w:vAlign w:val="bottom"/>
          </w:tcPr>
          <w:p w:rsidR="0014054C" w:rsidRPr="00C344CF" w:rsidRDefault="00EA0AD5" w:rsidP="000647A3">
            <w:pPr>
              <w:spacing w:after="0" w:line="360" w:lineRule="auto"/>
              <w:jc w:val="center"/>
              <w:rPr>
                <w:rFonts w:ascii="Arial" w:hAnsi="Arial" w:cs="Arial"/>
                <w:color w:val="000000"/>
                <w:szCs w:val="22"/>
                <w:lang w:val="en-IN" w:eastAsia="en-IN"/>
              </w:rPr>
            </w:pPr>
            <w:r w:rsidRPr="00C344CF">
              <w:rPr>
                <w:rFonts w:ascii="Arial" w:hAnsi="Arial" w:cs="Arial"/>
                <w:color w:val="000000"/>
                <w:szCs w:val="22"/>
                <w:lang w:val="en-IN" w:eastAsia="en-IN"/>
              </w:rPr>
              <w:t>10</w:t>
            </w:r>
            <w:r w:rsidR="000647A3" w:rsidRPr="00C344CF">
              <w:rPr>
                <w:rFonts w:ascii="Arial" w:hAnsi="Arial" w:cs="Arial"/>
                <w:color w:val="000000"/>
                <w:szCs w:val="22"/>
                <w:lang w:val="en-IN" w:eastAsia="en-IN"/>
              </w:rPr>
              <w:t>5</w:t>
            </w:r>
            <w:r w:rsidR="003F1534" w:rsidRPr="00C344CF">
              <w:rPr>
                <w:rFonts w:ascii="Arial" w:hAnsi="Arial" w:cs="Arial"/>
                <w:color w:val="000000"/>
                <w:szCs w:val="22"/>
                <w:lang w:val="en-IN" w:eastAsia="en-IN"/>
              </w:rPr>
              <w:t>.00</w:t>
            </w:r>
          </w:p>
        </w:tc>
      </w:tr>
      <w:tr w:rsidR="0014054C" w:rsidRPr="00C344CF" w:rsidTr="00356A18">
        <w:trPr>
          <w:trHeight w:val="23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Lucknow &amp; Agra</w:t>
            </w:r>
          </w:p>
        </w:tc>
        <w:tc>
          <w:tcPr>
            <w:tcW w:w="3827" w:type="dxa"/>
            <w:vAlign w:val="bottom"/>
          </w:tcPr>
          <w:p w:rsidR="0014054C" w:rsidRPr="00C344CF" w:rsidRDefault="000647A3" w:rsidP="008734F6">
            <w:pPr>
              <w:spacing w:after="0" w:line="360" w:lineRule="auto"/>
              <w:jc w:val="center"/>
              <w:rPr>
                <w:rFonts w:ascii="Arial" w:hAnsi="Arial" w:cs="Arial"/>
                <w:color w:val="000000"/>
                <w:szCs w:val="22"/>
                <w:lang w:val="en-IN" w:eastAsia="en-IN"/>
              </w:rPr>
            </w:pPr>
            <w:r w:rsidRPr="00C344CF">
              <w:rPr>
                <w:rFonts w:ascii="Arial" w:hAnsi="Arial" w:cs="Arial"/>
                <w:color w:val="000000"/>
                <w:szCs w:val="22"/>
                <w:lang w:val="en-IN" w:eastAsia="en-IN"/>
              </w:rPr>
              <w:t>2</w:t>
            </w:r>
            <w:r w:rsidR="008734F6" w:rsidRPr="00C344CF">
              <w:rPr>
                <w:rFonts w:ascii="Arial" w:hAnsi="Arial" w:cs="Arial"/>
                <w:color w:val="000000"/>
                <w:szCs w:val="22"/>
                <w:lang w:val="en-IN" w:eastAsia="en-IN"/>
              </w:rPr>
              <w:t>53</w:t>
            </w:r>
            <w:r w:rsidR="003F1534" w:rsidRPr="00C344CF">
              <w:rPr>
                <w:rFonts w:ascii="Arial" w:hAnsi="Arial" w:cs="Arial"/>
                <w:color w:val="000000"/>
                <w:szCs w:val="22"/>
                <w:lang w:val="en-IN" w:eastAsia="en-IN"/>
              </w:rPr>
              <w:t>.00</w:t>
            </w:r>
          </w:p>
        </w:tc>
      </w:tr>
      <w:tr w:rsidR="0014054C" w:rsidRPr="00C344CF" w:rsidTr="00356A18">
        <w:trPr>
          <w:trHeight w:val="237"/>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Shillong</w:t>
            </w:r>
          </w:p>
        </w:tc>
        <w:tc>
          <w:tcPr>
            <w:tcW w:w="3827" w:type="dxa"/>
            <w:vAlign w:val="bottom"/>
          </w:tcPr>
          <w:p w:rsidR="0014054C" w:rsidRPr="00C344CF" w:rsidRDefault="00C31CC3" w:rsidP="00356A18">
            <w:pPr>
              <w:spacing w:after="0" w:line="360" w:lineRule="auto"/>
              <w:jc w:val="center"/>
              <w:rPr>
                <w:rFonts w:ascii="Arial" w:hAnsi="Arial" w:cs="Arial"/>
                <w:color w:val="000000"/>
                <w:szCs w:val="22"/>
                <w:lang w:val="en-IN" w:eastAsia="en-IN"/>
              </w:rPr>
            </w:pPr>
            <w:r w:rsidRPr="00C344CF">
              <w:rPr>
                <w:rFonts w:ascii="Arial" w:hAnsi="Arial" w:cs="Arial"/>
                <w:color w:val="000000"/>
                <w:szCs w:val="22"/>
                <w:lang w:val="en-IN" w:eastAsia="en-IN"/>
              </w:rPr>
              <w:t>51</w:t>
            </w:r>
            <w:r w:rsidR="008343EB" w:rsidRPr="00C344CF">
              <w:rPr>
                <w:rFonts w:ascii="Arial" w:hAnsi="Arial" w:cs="Arial"/>
                <w:color w:val="000000"/>
                <w:szCs w:val="22"/>
                <w:lang w:val="en-IN" w:eastAsia="en-IN"/>
              </w:rPr>
              <w:t>.5</w:t>
            </w:r>
            <w:r w:rsidR="003F1534" w:rsidRPr="00C344CF">
              <w:rPr>
                <w:rFonts w:ascii="Arial" w:hAnsi="Arial" w:cs="Arial"/>
                <w:color w:val="000000"/>
                <w:szCs w:val="22"/>
                <w:lang w:val="en-IN" w:eastAsia="en-IN"/>
              </w:rPr>
              <w:t>0</w:t>
            </w:r>
          </w:p>
        </w:tc>
      </w:tr>
      <w:tr w:rsidR="0014054C" w:rsidRPr="00C344CF" w:rsidTr="00356A18">
        <w:trPr>
          <w:trHeight w:val="331"/>
        </w:trPr>
        <w:tc>
          <w:tcPr>
            <w:tcW w:w="5813" w:type="dxa"/>
          </w:tcPr>
          <w:p w:rsidR="0014054C" w:rsidRPr="00C344CF" w:rsidRDefault="0014054C" w:rsidP="00356A18">
            <w:pPr>
              <w:tabs>
                <w:tab w:val="left" w:pos="2685"/>
              </w:tabs>
              <w:spacing w:after="0" w:line="360" w:lineRule="auto"/>
              <w:rPr>
                <w:rFonts w:ascii="Arial" w:hAnsi="Arial" w:cs="Arial"/>
                <w:szCs w:val="22"/>
              </w:rPr>
            </w:pPr>
            <w:r w:rsidRPr="00C344CF">
              <w:rPr>
                <w:rFonts w:ascii="Arial" w:hAnsi="Arial" w:cs="Arial"/>
                <w:szCs w:val="22"/>
              </w:rPr>
              <w:t xml:space="preserve">Vadodara           </w:t>
            </w:r>
          </w:p>
        </w:tc>
        <w:tc>
          <w:tcPr>
            <w:tcW w:w="3827" w:type="dxa"/>
            <w:vAlign w:val="bottom"/>
          </w:tcPr>
          <w:p w:rsidR="0014054C" w:rsidRPr="00C344CF" w:rsidRDefault="000647A3" w:rsidP="000647A3">
            <w:pPr>
              <w:spacing w:after="0" w:line="360" w:lineRule="auto"/>
              <w:jc w:val="center"/>
              <w:rPr>
                <w:rFonts w:ascii="Arial" w:hAnsi="Arial" w:cs="Arial"/>
                <w:color w:val="000000"/>
                <w:szCs w:val="22"/>
                <w:lang w:val="en-IN" w:eastAsia="en-IN"/>
              </w:rPr>
            </w:pPr>
            <w:r w:rsidRPr="00C344CF">
              <w:rPr>
                <w:rFonts w:ascii="Arial" w:hAnsi="Arial" w:cs="Arial"/>
                <w:color w:val="000000"/>
                <w:szCs w:val="22"/>
                <w:lang w:val="en-IN" w:eastAsia="en-IN"/>
              </w:rPr>
              <w:t>100</w:t>
            </w:r>
            <w:r w:rsidR="003F1534" w:rsidRPr="00C344CF">
              <w:rPr>
                <w:rFonts w:ascii="Arial" w:hAnsi="Arial" w:cs="Arial"/>
                <w:color w:val="000000"/>
                <w:szCs w:val="22"/>
                <w:lang w:val="en-IN" w:eastAsia="en-IN"/>
              </w:rPr>
              <w:t>.00</w:t>
            </w:r>
          </w:p>
        </w:tc>
      </w:tr>
      <w:tr w:rsidR="0014054C" w:rsidRPr="00C344CF" w:rsidTr="00356A18">
        <w:trPr>
          <w:trHeight w:val="268"/>
        </w:trPr>
        <w:tc>
          <w:tcPr>
            <w:tcW w:w="5813" w:type="dxa"/>
          </w:tcPr>
          <w:p w:rsidR="0014054C" w:rsidRPr="00C344CF" w:rsidRDefault="0014054C" w:rsidP="00356A18">
            <w:pPr>
              <w:spacing w:after="0" w:line="360" w:lineRule="auto"/>
              <w:jc w:val="center"/>
              <w:rPr>
                <w:rFonts w:ascii="Arial" w:hAnsi="Arial" w:cs="Arial"/>
                <w:b/>
                <w:bCs/>
                <w:szCs w:val="22"/>
              </w:rPr>
            </w:pPr>
            <w:r w:rsidRPr="00C344CF">
              <w:rPr>
                <w:rFonts w:ascii="Arial" w:hAnsi="Arial" w:cs="Arial"/>
                <w:b/>
                <w:bCs/>
                <w:szCs w:val="22"/>
              </w:rPr>
              <w:t xml:space="preserve">         TOTAL (B)</w:t>
            </w:r>
          </w:p>
        </w:tc>
        <w:tc>
          <w:tcPr>
            <w:tcW w:w="3827" w:type="dxa"/>
          </w:tcPr>
          <w:p w:rsidR="0014054C" w:rsidRPr="00C344CF" w:rsidRDefault="00972723" w:rsidP="00C52BE5">
            <w:pPr>
              <w:tabs>
                <w:tab w:val="left" w:pos="2685"/>
              </w:tabs>
              <w:spacing w:after="0" w:line="360" w:lineRule="auto"/>
              <w:jc w:val="center"/>
              <w:rPr>
                <w:rFonts w:ascii="Arial" w:hAnsi="Arial" w:cs="Arial"/>
                <w:b/>
                <w:bCs/>
                <w:szCs w:val="22"/>
              </w:rPr>
            </w:pPr>
            <w:r w:rsidRPr="00C344CF">
              <w:rPr>
                <w:rFonts w:ascii="Arial" w:hAnsi="Arial" w:cs="Arial"/>
                <w:b/>
                <w:bCs/>
                <w:szCs w:val="22"/>
              </w:rPr>
              <w:t>67</w:t>
            </w:r>
            <w:r w:rsidR="00C52BE5" w:rsidRPr="00C344CF">
              <w:rPr>
                <w:rFonts w:ascii="Arial" w:hAnsi="Arial" w:cs="Arial"/>
                <w:b/>
                <w:bCs/>
                <w:szCs w:val="22"/>
              </w:rPr>
              <w:t>4</w:t>
            </w:r>
            <w:r w:rsidR="008343EB" w:rsidRPr="00C344CF">
              <w:rPr>
                <w:rFonts w:ascii="Arial" w:hAnsi="Arial" w:cs="Arial"/>
                <w:b/>
                <w:bCs/>
                <w:szCs w:val="22"/>
              </w:rPr>
              <w:t>.5</w:t>
            </w:r>
            <w:r w:rsidR="003F1534" w:rsidRPr="00C344CF">
              <w:rPr>
                <w:rFonts w:ascii="Arial" w:hAnsi="Arial" w:cs="Arial"/>
                <w:b/>
                <w:bCs/>
                <w:szCs w:val="22"/>
              </w:rPr>
              <w:t>0</w:t>
            </w:r>
          </w:p>
        </w:tc>
      </w:tr>
    </w:tbl>
    <w:p w:rsidR="0014054C" w:rsidRPr="00B67A55" w:rsidRDefault="0014054C" w:rsidP="0014054C">
      <w:pPr>
        <w:tabs>
          <w:tab w:val="left" w:pos="2685"/>
        </w:tabs>
        <w:spacing w:after="0" w:line="240" w:lineRule="auto"/>
        <w:rPr>
          <w:rFonts w:ascii="Arial" w:hAnsi="Arial" w:cs="Arial"/>
          <w:sz w:val="24"/>
          <w:szCs w:val="24"/>
        </w:rPr>
      </w:pPr>
    </w:p>
    <w:p w:rsidR="002906AA" w:rsidRPr="00B67A55" w:rsidRDefault="0014054C" w:rsidP="0014054C">
      <w:pPr>
        <w:tabs>
          <w:tab w:val="left" w:pos="2685"/>
        </w:tabs>
        <w:spacing w:after="0" w:line="240" w:lineRule="auto"/>
        <w:ind w:left="-142"/>
        <w:rPr>
          <w:rFonts w:ascii="Arial" w:hAnsi="Arial" w:cs="Arial"/>
          <w:b/>
          <w:sz w:val="24"/>
          <w:szCs w:val="24"/>
        </w:rPr>
      </w:pPr>
      <w:r w:rsidRPr="00B67A55">
        <w:rPr>
          <w:rFonts w:ascii="Arial" w:hAnsi="Arial" w:cs="Arial"/>
          <w:b/>
          <w:sz w:val="24"/>
          <w:szCs w:val="24"/>
        </w:rPr>
        <w:t>Grand Total (</w:t>
      </w:r>
      <w:r w:rsidR="00E71EBA">
        <w:rPr>
          <w:rFonts w:ascii="Arial" w:hAnsi="Arial" w:cs="Arial"/>
          <w:b/>
          <w:sz w:val="24"/>
          <w:szCs w:val="24"/>
        </w:rPr>
        <w:t>18</w:t>
      </w:r>
      <w:r w:rsidR="00DF2E2A" w:rsidRPr="00B67A55">
        <w:rPr>
          <w:rFonts w:ascii="Arial" w:hAnsi="Arial" w:cs="Arial"/>
          <w:b/>
          <w:sz w:val="24"/>
          <w:szCs w:val="24"/>
        </w:rPr>
        <w:t>2</w:t>
      </w:r>
      <w:r w:rsidR="00E71EBA">
        <w:rPr>
          <w:rFonts w:ascii="Arial" w:hAnsi="Arial" w:cs="Arial"/>
          <w:b/>
          <w:sz w:val="24"/>
          <w:szCs w:val="24"/>
        </w:rPr>
        <w:t>5.50+</w:t>
      </w:r>
      <w:r w:rsidR="00972723">
        <w:rPr>
          <w:rFonts w:ascii="Arial" w:hAnsi="Arial" w:cs="Arial"/>
          <w:b/>
          <w:sz w:val="24"/>
          <w:szCs w:val="24"/>
        </w:rPr>
        <w:t>67</w:t>
      </w:r>
      <w:r w:rsidR="00E71EBA">
        <w:rPr>
          <w:rFonts w:ascii="Arial" w:hAnsi="Arial" w:cs="Arial"/>
          <w:b/>
          <w:sz w:val="24"/>
          <w:szCs w:val="24"/>
        </w:rPr>
        <w:t>4.50</w:t>
      </w:r>
      <w:r w:rsidRPr="00B67A55">
        <w:rPr>
          <w:rFonts w:ascii="Arial" w:hAnsi="Arial" w:cs="Arial"/>
          <w:b/>
          <w:sz w:val="24"/>
          <w:szCs w:val="24"/>
        </w:rPr>
        <w:t xml:space="preserve">) = </w:t>
      </w:r>
      <w:r w:rsidR="008343EB" w:rsidRPr="00B67A55">
        <w:rPr>
          <w:rFonts w:ascii="Arial" w:hAnsi="Arial" w:cs="Arial"/>
          <w:b/>
          <w:sz w:val="24"/>
          <w:szCs w:val="24"/>
        </w:rPr>
        <w:t>2</w:t>
      </w:r>
      <w:r w:rsidR="00E71EBA">
        <w:rPr>
          <w:rFonts w:ascii="Arial" w:hAnsi="Arial" w:cs="Arial"/>
          <w:b/>
          <w:sz w:val="24"/>
          <w:szCs w:val="24"/>
        </w:rPr>
        <w:t>500 (in lakhs)</w:t>
      </w:r>
    </w:p>
    <w:p w:rsidR="002906AA" w:rsidRPr="00B67A55" w:rsidRDefault="002906AA" w:rsidP="0014054C">
      <w:pPr>
        <w:tabs>
          <w:tab w:val="left" w:pos="2685"/>
        </w:tabs>
        <w:spacing w:after="0" w:line="240" w:lineRule="auto"/>
        <w:ind w:left="-142"/>
        <w:rPr>
          <w:rFonts w:ascii="Arial" w:hAnsi="Arial" w:cs="Arial"/>
          <w:b/>
          <w:sz w:val="24"/>
          <w:szCs w:val="24"/>
        </w:rPr>
      </w:pPr>
    </w:p>
    <w:p w:rsidR="002906AA" w:rsidRDefault="002906AA"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p w:rsidR="007C11D0" w:rsidRDefault="007C11D0" w:rsidP="0014054C">
      <w:pPr>
        <w:tabs>
          <w:tab w:val="left" w:pos="2685"/>
        </w:tabs>
        <w:spacing w:after="0" w:line="240" w:lineRule="auto"/>
        <w:ind w:left="-142"/>
        <w:rPr>
          <w:rFonts w:ascii="Arial" w:hAnsi="Arial" w:cs="Arial"/>
          <w:b/>
          <w:sz w:val="24"/>
          <w:szCs w:val="24"/>
        </w:rPr>
      </w:pPr>
    </w:p>
    <w:p w:rsidR="00B97462" w:rsidRDefault="00B97462" w:rsidP="0014054C">
      <w:pPr>
        <w:tabs>
          <w:tab w:val="left" w:pos="2685"/>
        </w:tabs>
        <w:spacing w:after="0" w:line="240" w:lineRule="auto"/>
        <w:ind w:left="-142"/>
        <w:rPr>
          <w:rFonts w:ascii="Arial" w:hAnsi="Arial" w:cs="Arial"/>
          <w:b/>
          <w:sz w:val="24"/>
          <w:szCs w:val="24"/>
        </w:rPr>
      </w:pPr>
    </w:p>
    <w:tbl>
      <w:tblPr>
        <w:tblpPr w:leftFromText="180" w:rightFromText="180" w:vertAnchor="page" w:horzAnchor="margin" w:tblpY="1561"/>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350"/>
        <w:gridCol w:w="1668"/>
        <w:gridCol w:w="132"/>
        <w:gridCol w:w="1635"/>
        <w:gridCol w:w="1576"/>
      </w:tblGrid>
      <w:tr w:rsidR="007C11D0" w:rsidRPr="00C344CF" w:rsidTr="007C11D0">
        <w:trPr>
          <w:trHeight w:val="412"/>
        </w:trPr>
        <w:tc>
          <w:tcPr>
            <w:tcW w:w="8809" w:type="dxa"/>
            <w:gridSpan w:val="6"/>
            <w:shd w:val="clear" w:color="auto" w:fill="auto"/>
            <w:vAlign w:val="bottom"/>
          </w:tcPr>
          <w:p w:rsidR="007C11D0" w:rsidRPr="00C344CF" w:rsidRDefault="007C11D0" w:rsidP="007C11D0">
            <w:pPr>
              <w:spacing w:after="0" w:line="240" w:lineRule="auto"/>
              <w:jc w:val="center"/>
              <w:rPr>
                <w:rFonts w:ascii="Arial" w:hAnsi="Arial" w:cs="Arial"/>
                <w:b/>
                <w:color w:val="000000"/>
                <w:szCs w:val="22"/>
                <w:lang w:val="en-IN" w:eastAsia="en-IN"/>
              </w:rPr>
            </w:pPr>
          </w:p>
        </w:tc>
      </w:tr>
      <w:tr w:rsidR="007C11D0" w:rsidRPr="00C344CF" w:rsidTr="007C11D0">
        <w:trPr>
          <w:trHeight w:val="452"/>
        </w:trPr>
        <w:tc>
          <w:tcPr>
            <w:tcW w:w="8809" w:type="dxa"/>
            <w:gridSpan w:val="6"/>
            <w:shd w:val="clear" w:color="auto" w:fill="auto"/>
            <w:vAlign w:val="bottom"/>
          </w:tcPr>
          <w:p w:rsidR="007C11D0" w:rsidRPr="00C344CF" w:rsidRDefault="007C11D0" w:rsidP="007C11D0">
            <w:pPr>
              <w:spacing w:after="0" w:line="240" w:lineRule="auto"/>
              <w:rPr>
                <w:rFonts w:ascii="Arial" w:hAnsi="Arial" w:cs="Arial"/>
                <w:b/>
                <w:bCs/>
                <w:color w:val="000000"/>
                <w:szCs w:val="22"/>
                <w:lang w:val="en-IN" w:eastAsia="en-IN"/>
              </w:rPr>
            </w:pPr>
            <w:r w:rsidRPr="003549B9">
              <w:rPr>
                <w:rFonts w:ascii="Arial" w:hAnsi="Arial" w:cs="Arial"/>
                <w:b/>
                <w:sz w:val="24"/>
                <w:szCs w:val="24"/>
              </w:rPr>
              <w:t>5</w:t>
            </w:r>
            <w:r w:rsidRPr="003549B9">
              <w:rPr>
                <w:rFonts w:ascii="Arial" w:hAnsi="Arial" w:cs="Arial"/>
                <w:b/>
                <w:bCs/>
                <w:sz w:val="24"/>
                <w:szCs w:val="24"/>
                <w:lang w:bidi="ar-SA"/>
              </w:rPr>
              <w:t>.3: Sub-Head-wise Break up of grant-in-aid (Plan Funds)</w:t>
            </w:r>
          </w:p>
        </w:tc>
      </w:tr>
      <w:tr w:rsidR="007C11D0" w:rsidRPr="00C344CF" w:rsidTr="007C11D0">
        <w:trPr>
          <w:trHeight w:val="422"/>
        </w:trPr>
        <w:tc>
          <w:tcPr>
            <w:tcW w:w="2448" w:type="dxa"/>
            <w:shd w:val="clear" w:color="auto" w:fill="auto"/>
            <w:vAlign w:val="bottom"/>
            <w:hideMark/>
          </w:tcPr>
          <w:p w:rsidR="007C11D0" w:rsidRPr="00C344CF" w:rsidRDefault="007C11D0" w:rsidP="007C11D0">
            <w:pPr>
              <w:spacing w:after="0" w:line="240" w:lineRule="auto"/>
              <w:rPr>
                <w:rFonts w:ascii="Arial" w:hAnsi="Arial" w:cs="Arial"/>
                <w:b/>
                <w:bCs/>
                <w:color w:val="000000"/>
                <w:szCs w:val="22"/>
                <w:lang w:val="en-IN" w:eastAsia="en-IN"/>
              </w:rPr>
            </w:pPr>
            <w:r w:rsidRPr="00C344CF">
              <w:rPr>
                <w:rFonts w:ascii="Arial" w:hAnsi="Arial" w:cs="Arial"/>
                <w:b/>
                <w:bCs/>
                <w:szCs w:val="22"/>
                <w:lang w:bidi="ar-SA"/>
              </w:rPr>
              <w:t>Regional Directorate</w:t>
            </w:r>
          </w:p>
        </w:tc>
        <w:tc>
          <w:tcPr>
            <w:tcW w:w="1350" w:type="dxa"/>
            <w:shd w:val="clear" w:color="auto" w:fill="auto"/>
            <w:noWrap/>
            <w:vAlign w:val="bottom"/>
            <w:hideMark/>
          </w:tcPr>
          <w:p w:rsidR="007C11D0" w:rsidRPr="00C344CF" w:rsidRDefault="007C11D0" w:rsidP="007C11D0">
            <w:pPr>
              <w:spacing w:after="0" w:line="240" w:lineRule="auto"/>
              <w:jc w:val="center"/>
              <w:rPr>
                <w:rFonts w:ascii="Arial" w:hAnsi="Arial" w:cs="Arial"/>
                <w:b/>
                <w:bCs/>
                <w:color w:val="000000"/>
                <w:szCs w:val="22"/>
                <w:lang w:val="en-IN" w:eastAsia="en-IN"/>
              </w:rPr>
            </w:pPr>
            <w:r w:rsidRPr="00C344CF">
              <w:rPr>
                <w:rFonts w:ascii="Arial" w:hAnsi="Arial" w:cs="Arial"/>
                <w:b/>
                <w:bCs/>
                <w:color w:val="000000"/>
                <w:szCs w:val="22"/>
                <w:lang w:val="en-IN" w:eastAsia="en-IN"/>
              </w:rPr>
              <w:t>General</w:t>
            </w:r>
          </w:p>
        </w:tc>
        <w:tc>
          <w:tcPr>
            <w:tcW w:w="1800" w:type="dxa"/>
            <w:gridSpan w:val="2"/>
            <w:shd w:val="clear" w:color="auto" w:fill="auto"/>
            <w:vAlign w:val="bottom"/>
            <w:hideMark/>
          </w:tcPr>
          <w:p w:rsidR="007C11D0" w:rsidRDefault="007C11D0" w:rsidP="007C11D0">
            <w:pPr>
              <w:spacing w:after="0" w:line="240" w:lineRule="auto"/>
              <w:jc w:val="center"/>
              <w:rPr>
                <w:rFonts w:ascii="Arial" w:hAnsi="Arial" w:cs="Arial"/>
                <w:b/>
                <w:bCs/>
                <w:color w:val="000000"/>
                <w:szCs w:val="22"/>
                <w:lang w:val="en-IN" w:eastAsia="en-IN"/>
              </w:rPr>
            </w:pPr>
            <w:r w:rsidRPr="00C344CF">
              <w:rPr>
                <w:rFonts w:ascii="Arial" w:hAnsi="Arial" w:cs="Arial"/>
                <w:b/>
                <w:bCs/>
                <w:color w:val="000000"/>
                <w:szCs w:val="22"/>
                <w:lang w:val="en-IN" w:eastAsia="en-IN"/>
              </w:rPr>
              <w:t xml:space="preserve">Capital Assets </w:t>
            </w:r>
          </w:p>
          <w:p w:rsidR="007C11D0" w:rsidRPr="00C344CF" w:rsidRDefault="007C11D0" w:rsidP="007C11D0">
            <w:pPr>
              <w:spacing w:after="0" w:line="240" w:lineRule="auto"/>
              <w:jc w:val="center"/>
              <w:rPr>
                <w:rFonts w:ascii="Arial" w:hAnsi="Arial" w:cs="Arial"/>
                <w:b/>
                <w:bCs/>
                <w:color w:val="000000"/>
                <w:szCs w:val="22"/>
                <w:lang w:val="en-IN" w:eastAsia="en-IN"/>
              </w:rPr>
            </w:pPr>
            <w:r w:rsidRPr="00C344CF">
              <w:rPr>
                <w:rFonts w:ascii="Arial" w:hAnsi="Arial" w:cs="Arial"/>
                <w:b/>
                <w:bCs/>
                <w:color w:val="000000"/>
                <w:szCs w:val="22"/>
                <w:lang w:val="en-IN" w:eastAsia="en-IN"/>
              </w:rPr>
              <w:t>(Lakhs)</w:t>
            </w:r>
          </w:p>
        </w:tc>
        <w:tc>
          <w:tcPr>
            <w:tcW w:w="1635" w:type="dxa"/>
            <w:shd w:val="clear" w:color="auto" w:fill="auto"/>
            <w:vAlign w:val="bottom"/>
            <w:hideMark/>
          </w:tcPr>
          <w:p w:rsidR="007C11D0" w:rsidRDefault="007C11D0" w:rsidP="007C11D0">
            <w:pPr>
              <w:spacing w:after="0" w:line="240" w:lineRule="auto"/>
              <w:jc w:val="center"/>
              <w:rPr>
                <w:rFonts w:ascii="Arial" w:hAnsi="Arial" w:cs="Arial"/>
                <w:b/>
                <w:bCs/>
                <w:color w:val="000000"/>
                <w:szCs w:val="22"/>
                <w:lang w:val="en-IN" w:eastAsia="en-IN"/>
              </w:rPr>
            </w:pPr>
            <w:r w:rsidRPr="00C344CF">
              <w:rPr>
                <w:rFonts w:ascii="Arial" w:hAnsi="Arial" w:cs="Arial"/>
                <w:b/>
                <w:bCs/>
                <w:color w:val="000000"/>
                <w:szCs w:val="22"/>
                <w:lang w:val="en-IN" w:eastAsia="en-IN"/>
              </w:rPr>
              <w:t xml:space="preserve">Salary </w:t>
            </w:r>
          </w:p>
          <w:p w:rsidR="007C11D0" w:rsidRPr="00C344CF" w:rsidRDefault="007C11D0" w:rsidP="007C11D0">
            <w:pPr>
              <w:spacing w:after="0" w:line="240" w:lineRule="auto"/>
              <w:jc w:val="center"/>
              <w:rPr>
                <w:rFonts w:ascii="Arial" w:hAnsi="Arial" w:cs="Arial"/>
                <w:b/>
                <w:bCs/>
                <w:color w:val="000000"/>
                <w:szCs w:val="22"/>
                <w:lang w:val="en-IN" w:eastAsia="en-IN"/>
              </w:rPr>
            </w:pPr>
            <w:r w:rsidRPr="00C344CF">
              <w:rPr>
                <w:rFonts w:ascii="Arial" w:hAnsi="Arial" w:cs="Arial"/>
                <w:b/>
                <w:bCs/>
                <w:color w:val="000000"/>
                <w:szCs w:val="22"/>
                <w:lang w:val="en-IN" w:eastAsia="en-IN"/>
              </w:rPr>
              <w:t>(Lakhs)</w:t>
            </w:r>
          </w:p>
        </w:tc>
        <w:tc>
          <w:tcPr>
            <w:tcW w:w="1576" w:type="dxa"/>
            <w:shd w:val="clear" w:color="auto" w:fill="auto"/>
            <w:vAlign w:val="bottom"/>
            <w:hideMark/>
          </w:tcPr>
          <w:p w:rsidR="007C11D0" w:rsidRPr="00C344CF" w:rsidRDefault="007C11D0" w:rsidP="007C11D0">
            <w:pPr>
              <w:spacing w:after="0" w:line="240" w:lineRule="auto"/>
              <w:jc w:val="center"/>
              <w:rPr>
                <w:rFonts w:ascii="Arial" w:hAnsi="Arial" w:cs="Arial"/>
                <w:b/>
                <w:bCs/>
                <w:color w:val="000000"/>
                <w:szCs w:val="22"/>
                <w:lang w:val="en-IN" w:eastAsia="en-IN"/>
              </w:rPr>
            </w:pPr>
            <w:r w:rsidRPr="00C344CF">
              <w:rPr>
                <w:rFonts w:ascii="Arial" w:hAnsi="Arial" w:cs="Arial"/>
                <w:b/>
                <w:bCs/>
                <w:color w:val="000000"/>
                <w:szCs w:val="22"/>
                <w:lang w:val="en-IN" w:eastAsia="en-IN"/>
              </w:rPr>
              <w:t>Total (Lakhs)</w:t>
            </w:r>
          </w:p>
        </w:tc>
      </w:tr>
      <w:tr w:rsidR="007C11D0" w:rsidRPr="00C344CF" w:rsidTr="007C11D0">
        <w:trPr>
          <w:trHeight w:val="318"/>
        </w:trPr>
        <w:tc>
          <w:tcPr>
            <w:tcW w:w="2448"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Bengaluru</w:t>
            </w:r>
          </w:p>
        </w:tc>
        <w:tc>
          <w:tcPr>
            <w:tcW w:w="1350"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109.00</w:t>
            </w:r>
          </w:p>
        </w:tc>
        <w:tc>
          <w:tcPr>
            <w:tcW w:w="1800" w:type="dxa"/>
            <w:gridSpan w:val="2"/>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c>
          <w:tcPr>
            <w:tcW w:w="1635"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260.00</w:t>
            </w:r>
          </w:p>
        </w:tc>
        <w:tc>
          <w:tcPr>
            <w:tcW w:w="1576"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389.00</w:t>
            </w:r>
          </w:p>
        </w:tc>
      </w:tr>
      <w:tr w:rsidR="007C11D0" w:rsidRPr="00C344CF" w:rsidTr="007C11D0">
        <w:trPr>
          <w:trHeight w:val="318"/>
        </w:trPr>
        <w:tc>
          <w:tcPr>
            <w:tcW w:w="2448"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Bhopal</w:t>
            </w:r>
          </w:p>
        </w:tc>
        <w:tc>
          <w:tcPr>
            <w:tcW w:w="1350"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56.00</w:t>
            </w:r>
          </w:p>
        </w:tc>
        <w:tc>
          <w:tcPr>
            <w:tcW w:w="1800" w:type="dxa"/>
            <w:gridSpan w:val="2"/>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c>
          <w:tcPr>
            <w:tcW w:w="1635"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150.00</w:t>
            </w:r>
          </w:p>
        </w:tc>
        <w:tc>
          <w:tcPr>
            <w:tcW w:w="1576"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226.00</w:t>
            </w:r>
          </w:p>
        </w:tc>
      </w:tr>
      <w:tr w:rsidR="007C11D0" w:rsidRPr="00C344CF" w:rsidTr="007C11D0">
        <w:trPr>
          <w:trHeight w:val="318"/>
        </w:trPr>
        <w:tc>
          <w:tcPr>
            <w:tcW w:w="2448"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Kolkata</w:t>
            </w:r>
          </w:p>
        </w:tc>
        <w:tc>
          <w:tcPr>
            <w:tcW w:w="1350"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105.00</w:t>
            </w:r>
          </w:p>
        </w:tc>
        <w:tc>
          <w:tcPr>
            <w:tcW w:w="1800" w:type="dxa"/>
            <w:gridSpan w:val="2"/>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c>
          <w:tcPr>
            <w:tcW w:w="1635"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250.00</w:t>
            </w:r>
          </w:p>
        </w:tc>
        <w:tc>
          <w:tcPr>
            <w:tcW w:w="1576"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365.00</w:t>
            </w:r>
          </w:p>
        </w:tc>
      </w:tr>
      <w:tr w:rsidR="007C11D0" w:rsidRPr="00C344CF" w:rsidTr="007C11D0">
        <w:trPr>
          <w:trHeight w:val="318"/>
        </w:trPr>
        <w:tc>
          <w:tcPr>
            <w:tcW w:w="2448" w:type="dxa"/>
            <w:shd w:val="clear" w:color="auto" w:fill="auto"/>
            <w:noWrap/>
            <w:hideMark/>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Lucknow/Agra</w:t>
            </w:r>
          </w:p>
        </w:tc>
        <w:tc>
          <w:tcPr>
            <w:tcW w:w="1350"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253.00</w:t>
            </w:r>
          </w:p>
        </w:tc>
        <w:tc>
          <w:tcPr>
            <w:tcW w:w="1800" w:type="dxa"/>
            <w:gridSpan w:val="2"/>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c>
          <w:tcPr>
            <w:tcW w:w="1635"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230.00</w:t>
            </w:r>
          </w:p>
        </w:tc>
        <w:tc>
          <w:tcPr>
            <w:tcW w:w="1576"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503.00</w:t>
            </w:r>
          </w:p>
        </w:tc>
      </w:tr>
      <w:tr w:rsidR="007C11D0" w:rsidRPr="00C344CF" w:rsidTr="007C11D0">
        <w:trPr>
          <w:trHeight w:val="318"/>
        </w:trPr>
        <w:tc>
          <w:tcPr>
            <w:tcW w:w="2448"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proofErr w:type="spellStart"/>
            <w:r w:rsidRPr="00B97462">
              <w:rPr>
                <w:rFonts w:ascii="Arial" w:hAnsi="Arial" w:cs="Arial"/>
                <w:color w:val="000000"/>
                <w:sz w:val="20"/>
                <w:lang w:val="en-IN" w:eastAsia="en-IN"/>
              </w:rPr>
              <w:t>Shillong</w:t>
            </w:r>
            <w:proofErr w:type="spellEnd"/>
          </w:p>
        </w:tc>
        <w:tc>
          <w:tcPr>
            <w:tcW w:w="1350"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51.50</w:t>
            </w:r>
          </w:p>
        </w:tc>
        <w:tc>
          <w:tcPr>
            <w:tcW w:w="1800" w:type="dxa"/>
            <w:gridSpan w:val="2"/>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c>
          <w:tcPr>
            <w:tcW w:w="1635"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65.00</w:t>
            </w:r>
          </w:p>
        </w:tc>
        <w:tc>
          <w:tcPr>
            <w:tcW w:w="1576"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126.50</w:t>
            </w:r>
          </w:p>
        </w:tc>
      </w:tr>
      <w:tr w:rsidR="007C11D0" w:rsidRPr="00C344CF" w:rsidTr="007C11D0">
        <w:trPr>
          <w:trHeight w:val="318"/>
        </w:trPr>
        <w:tc>
          <w:tcPr>
            <w:tcW w:w="2448"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Vadodara</w:t>
            </w:r>
          </w:p>
        </w:tc>
        <w:tc>
          <w:tcPr>
            <w:tcW w:w="1350"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100.00</w:t>
            </w:r>
          </w:p>
        </w:tc>
        <w:tc>
          <w:tcPr>
            <w:tcW w:w="1800" w:type="dxa"/>
            <w:gridSpan w:val="2"/>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28.00</w:t>
            </w:r>
          </w:p>
        </w:tc>
        <w:tc>
          <w:tcPr>
            <w:tcW w:w="1635"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158.00</w:t>
            </w:r>
          </w:p>
        </w:tc>
        <w:tc>
          <w:tcPr>
            <w:tcW w:w="1576"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286.00</w:t>
            </w:r>
          </w:p>
        </w:tc>
      </w:tr>
      <w:tr w:rsidR="007C11D0" w:rsidRPr="00C344CF" w:rsidTr="007C11D0">
        <w:trPr>
          <w:trHeight w:val="317"/>
        </w:trPr>
        <w:tc>
          <w:tcPr>
            <w:tcW w:w="2448" w:type="dxa"/>
            <w:shd w:val="clear" w:color="auto" w:fill="auto"/>
            <w:noWrap/>
            <w:hideMark/>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RD Total</w:t>
            </w:r>
          </w:p>
        </w:tc>
        <w:tc>
          <w:tcPr>
            <w:tcW w:w="1350" w:type="dxa"/>
            <w:shd w:val="clear" w:color="auto" w:fill="auto"/>
            <w:noWrap/>
            <w:hideMark/>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b/>
                <w:bCs/>
                <w:color w:val="000000"/>
                <w:sz w:val="20"/>
                <w:lang w:val="en-IN" w:eastAsia="en-IN"/>
              </w:rPr>
              <w:t>674.50</w:t>
            </w:r>
          </w:p>
        </w:tc>
        <w:tc>
          <w:tcPr>
            <w:tcW w:w="1800" w:type="dxa"/>
            <w:gridSpan w:val="2"/>
            <w:shd w:val="clear" w:color="auto" w:fill="auto"/>
            <w:hideMark/>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108.00</w:t>
            </w:r>
          </w:p>
        </w:tc>
        <w:tc>
          <w:tcPr>
            <w:tcW w:w="1635" w:type="dxa"/>
            <w:shd w:val="clear" w:color="auto" w:fill="auto"/>
            <w:noWrap/>
            <w:hideMark/>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1113.00</w:t>
            </w:r>
          </w:p>
        </w:tc>
        <w:tc>
          <w:tcPr>
            <w:tcW w:w="1576" w:type="dxa"/>
            <w:shd w:val="clear" w:color="auto" w:fill="auto"/>
            <w:noWrap/>
            <w:hideMark/>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1895.50</w:t>
            </w:r>
          </w:p>
        </w:tc>
      </w:tr>
      <w:tr w:rsidR="007C11D0" w:rsidRPr="00C344CF" w:rsidTr="007C11D0">
        <w:trPr>
          <w:trHeight w:val="318"/>
        </w:trPr>
        <w:tc>
          <w:tcPr>
            <w:tcW w:w="8809" w:type="dxa"/>
            <w:gridSpan w:val="6"/>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p>
        </w:tc>
      </w:tr>
      <w:tr w:rsidR="007C11D0" w:rsidRPr="00C344CF" w:rsidTr="007C11D0">
        <w:trPr>
          <w:trHeight w:val="318"/>
        </w:trPr>
        <w:tc>
          <w:tcPr>
            <w:tcW w:w="8809" w:type="dxa"/>
            <w:gridSpan w:val="6"/>
            <w:shd w:val="clear" w:color="auto" w:fill="auto"/>
            <w:noWrap/>
            <w:hideMark/>
          </w:tcPr>
          <w:p w:rsidR="007C11D0" w:rsidRPr="00B97462" w:rsidRDefault="007C11D0" w:rsidP="007C11D0">
            <w:pPr>
              <w:spacing w:after="0" w:line="240" w:lineRule="auto"/>
              <w:jc w:val="center"/>
              <w:rPr>
                <w:rFonts w:ascii="Arial" w:hAnsi="Arial" w:cs="Arial"/>
                <w:color w:val="000000"/>
                <w:sz w:val="20"/>
                <w:lang w:val="en-IN" w:eastAsia="en-IN"/>
              </w:rPr>
            </w:pPr>
            <w:r w:rsidRPr="00B97462">
              <w:rPr>
                <w:rFonts w:ascii="Arial" w:hAnsi="Arial" w:cs="Arial"/>
                <w:b/>
                <w:bCs/>
                <w:color w:val="000000"/>
                <w:sz w:val="20"/>
                <w:lang w:val="en-IN" w:eastAsia="en-IN"/>
              </w:rPr>
              <w:t>Head Office</w:t>
            </w:r>
          </w:p>
        </w:tc>
      </w:tr>
      <w:tr w:rsidR="007C11D0" w:rsidRPr="00C344CF" w:rsidTr="007C11D0">
        <w:trPr>
          <w:trHeight w:val="287"/>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WQM-I </w:t>
            </w:r>
          </w:p>
        </w:tc>
        <w:tc>
          <w:tcPr>
            <w:tcW w:w="1350"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77.00</w:t>
            </w:r>
          </w:p>
        </w:tc>
        <w:tc>
          <w:tcPr>
            <w:tcW w:w="1668"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40.00</w:t>
            </w:r>
          </w:p>
        </w:tc>
        <w:tc>
          <w:tcPr>
            <w:tcW w:w="1767" w:type="dxa"/>
            <w:gridSpan w:val="2"/>
            <w:shd w:val="clear" w:color="auto" w:fill="auto"/>
            <w:noWrap/>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117.00</w:t>
            </w:r>
          </w:p>
        </w:tc>
      </w:tr>
      <w:tr w:rsidR="007C11D0" w:rsidRPr="00C344CF" w:rsidTr="007C11D0">
        <w:trPr>
          <w:trHeight w:val="30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WQM-II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r>
      <w:tr w:rsidR="007C11D0" w:rsidRPr="00C344CF" w:rsidTr="007C11D0">
        <w:trPr>
          <w:trHeight w:val="30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AQM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70.50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40.00</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110.50</w:t>
            </w:r>
          </w:p>
        </w:tc>
      </w:tr>
      <w:tr w:rsidR="007C11D0" w:rsidRPr="00C344CF" w:rsidTr="007C11D0">
        <w:trPr>
          <w:trHeight w:val="30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Air Quality – I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294.00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100.00</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394.00</w:t>
            </w:r>
          </w:p>
        </w:tc>
      </w:tr>
      <w:tr w:rsidR="007C11D0" w:rsidRPr="00C344CF" w:rsidTr="007C11D0">
        <w:trPr>
          <w:trHeight w:val="23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Air Quality – II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25.00</w:t>
            </w:r>
          </w:p>
        </w:tc>
      </w:tr>
      <w:tr w:rsidR="007C11D0" w:rsidRPr="00C344CF" w:rsidTr="007C11D0">
        <w:trPr>
          <w:trHeight w:val="30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Trace Organic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52.00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30.00</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82.00</w:t>
            </w:r>
          </w:p>
        </w:tc>
      </w:tr>
      <w:tr w:rsidR="007C11D0" w:rsidRPr="00C344CF" w:rsidTr="007C11D0">
        <w:trPr>
          <w:trHeight w:val="215"/>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Water and Waste Water</w:t>
            </w:r>
          </w:p>
        </w:tc>
        <w:tc>
          <w:tcPr>
            <w:tcW w:w="1350"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30.00</w:t>
            </w:r>
          </w:p>
        </w:tc>
        <w:tc>
          <w:tcPr>
            <w:tcW w:w="1668"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30.00</w:t>
            </w:r>
          </w:p>
        </w:tc>
      </w:tr>
      <w:tr w:rsidR="007C11D0" w:rsidRPr="00C344CF" w:rsidTr="007C11D0">
        <w:trPr>
          <w:trHeight w:val="30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Instrumentation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23.00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FFFFFF" w:themeColor="background1"/>
                <w:sz w:val="20"/>
                <w:lang w:val="en-IN" w:eastAsia="en-IN"/>
              </w:rPr>
            </w:pPr>
            <w:r w:rsidRPr="00B97462">
              <w:rPr>
                <w:rFonts w:ascii="Arial" w:hAnsi="Arial" w:cs="Arial"/>
                <w:color w:val="000000"/>
                <w:sz w:val="20"/>
                <w:lang w:val="en-IN" w:eastAsia="en-IN"/>
              </w:rPr>
              <w:t>23.00</w:t>
            </w:r>
          </w:p>
        </w:tc>
      </w:tr>
      <w:tr w:rsidR="007C11D0" w:rsidRPr="00C344CF" w:rsidTr="007C11D0">
        <w:trPr>
          <w:trHeight w:val="303"/>
        </w:trPr>
        <w:tc>
          <w:tcPr>
            <w:tcW w:w="2448" w:type="dxa"/>
            <w:shd w:val="clear" w:color="auto" w:fill="auto"/>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Biological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r>
      <w:tr w:rsidR="007C11D0" w:rsidRPr="00C344CF" w:rsidTr="007C11D0">
        <w:trPr>
          <w:trHeight w:val="30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IPC-I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40.00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40.00</w:t>
            </w:r>
          </w:p>
        </w:tc>
      </w:tr>
      <w:tr w:rsidR="007C11D0" w:rsidRPr="00C344CF" w:rsidTr="007C11D0">
        <w:trPr>
          <w:trHeight w:val="349"/>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lang w:val="en-IN"/>
              </w:rPr>
            </w:pPr>
            <w:r w:rsidRPr="00B97462">
              <w:rPr>
                <w:rFonts w:ascii="Arial" w:hAnsi="Arial" w:cs="Arial"/>
                <w:sz w:val="20"/>
              </w:rPr>
              <w:t xml:space="preserve">IPC-II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25.00</w:t>
            </w:r>
          </w:p>
        </w:tc>
      </w:tr>
      <w:tr w:rsidR="007C11D0" w:rsidRPr="00C344CF" w:rsidTr="007C11D0">
        <w:trPr>
          <w:trHeight w:val="30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IPC-III</w:t>
            </w:r>
          </w:p>
        </w:tc>
        <w:tc>
          <w:tcPr>
            <w:tcW w:w="1350"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20.00</w:t>
            </w:r>
          </w:p>
        </w:tc>
        <w:tc>
          <w:tcPr>
            <w:tcW w:w="1668"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sz w:val="20"/>
                <w:lang w:val="en-IN" w:eastAsia="en-IN"/>
              </w:rPr>
            </w:pPr>
            <w:r w:rsidRPr="00B97462">
              <w:rPr>
                <w:rFonts w:ascii="Arial" w:hAnsi="Arial" w:cs="Arial"/>
                <w:sz w:val="20"/>
                <w:lang w:val="en-IN" w:eastAsia="en-IN"/>
              </w:rPr>
              <w:t>20.00</w:t>
            </w:r>
          </w:p>
        </w:tc>
      </w:tr>
      <w:tr w:rsidR="007C11D0" w:rsidRPr="00C344CF" w:rsidTr="007C11D0">
        <w:trPr>
          <w:trHeight w:val="30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IPC-IV</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r>
      <w:tr w:rsidR="007C11D0" w:rsidRPr="00C344CF" w:rsidTr="007C11D0">
        <w:trPr>
          <w:trHeight w:val="349"/>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IPC-V</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25.00</w:t>
            </w:r>
          </w:p>
        </w:tc>
      </w:tr>
      <w:tr w:rsidR="007C11D0" w:rsidRPr="00C344CF" w:rsidTr="007C11D0">
        <w:trPr>
          <w:trHeight w:val="30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IPC-VI</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r>
      <w:tr w:rsidR="007C11D0" w:rsidRPr="00C344CF" w:rsidTr="007C11D0">
        <w:trPr>
          <w:trHeight w:val="188"/>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IPC-VII</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23.00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23.00</w:t>
            </w:r>
          </w:p>
        </w:tc>
      </w:tr>
      <w:tr w:rsidR="007C11D0" w:rsidRPr="00C344CF" w:rsidTr="007C11D0">
        <w:trPr>
          <w:trHeight w:val="23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Law (Law-I &amp; II)</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10.00</w:t>
            </w:r>
          </w:p>
        </w:tc>
      </w:tr>
      <w:tr w:rsidR="007C11D0" w:rsidRPr="00C344CF" w:rsidTr="007C11D0">
        <w:trPr>
          <w:trHeight w:val="30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Building</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430.00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50.00</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480.00</w:t>
            </w:r>
          </w:p>
        </w:tc>
      </w:tr>
      <w:tr w:rsidR="007C11D0" w:rsidRPr="00C344CF" w:rsidTr="007C11D0">
        <w:trPr>
          <w:trHeight w:val="303"/>
        </w:trPr>
        <w:tc>
          <w:tcPr>
            <w:tcW w:w="2448" w:type="dxa"/>
            <w:shd w:val="clear" w:color="auto" w:fill="auto"/>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QRT </w:t>
            </w:r>
          </w:p>
        </w:tc>
        <w:tc>
          <w:tcPr>
            <w:tcW w:w="1350"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5.00</w:t>
            </w:r>
          </w:p>
        </w:tc>
      </w:tr>
      <w:tr w:rsidR="007C11D0" w:rsidRPr="00C344CF" w:rsidTr="007C11D0">
        <w:trPr>
          <w:trHeight w:val="278"/>
        </w:trPr>
        <w:tc>
          <w:tcPr>
            <w:tcW w:w="2448" w:type="dxa"/>
            <w:shd w:val="clear" w:color="auto" w:fill="auto"/>
            <w:noWrap/>
            <w:hideMark/>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PCP</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106.00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22.00</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3417.00</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3545.00</w:t>
            </w:r>
          </w:p>
        </w:tc>
      </w:tr>
      <w:tr w:rsidR="007C11D0" w:rsidRPr="00C344CF" w:rsidTr="007C11D0">
        <w:trPr>
          <w:trHeight w:val="440"/>
        </w:trPr>
        <w:tc>
          <w:tcPr>
            <w:tcW w:w="2448" w:type="dxa"/>
            <w:shd w:val="clear" w:color="auto" w:fill="auto"/>
            <w:noWrap/>
            <w:hideMark/>
          </w:tcPr>
          <w:p w:rsidR="007C11D0" w:rsidRPr="00B97462" w:rsidRDefault="007C11D0" w:rsidP="007C11D0">
            <w:pPr>
              <w:tabs>
                <w:tab w:val="center" w:pos="4320"/>
                <w:tab w:val="right" w:pos="8640"/>
              </w:tabs>
              <w:spacing w:after="0" w:line="240" w:lineRule="auto"/>
              <w:rPr>
                <w:rFonts w:ascii="Arial" w:hAnsi="Arial" w:cs="Arial"/>
                <w:bCs/>
                <w:sz w:val="20"/>
                <w:lang w:bidi="ar-SA"/>
              </w:rPr>
            </w:pPr>
            <w:r w:rsidRPr="00B97462">
              <w:rPr>
                <w:rFonts w:ascii="Arial" w:hAnsi="Arial" w:cs="Arial"/>
                <w:bCs/>
                <w:sz w:val="20"/>
                <w:lang w:bidi="ar-SA"/>
              </w:rPr>
              <w:t>Training and Awareness&amp; ETU</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110.00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110.00</w:t>
            </w:r>
          </w:p>
        </w:tc>
      </w:tr>
      <w:tr w:rsidR="007C11D0" w:rsidRPr="00C344CF" w:rsidTr="007C11D0">
        <w:trPr>
          <w:trHeight w:val="260"/>
        </w:trPr>
        <w:tc>
          <w:tcPr>
            <w:tcW w:w="2448" w:type="dxa"/>
            <w:shd w:val="clear" w:color="auto" w:fill="auto"/>
            <w:noWrap/>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P</w:t>
            </w:r>
            <w:r>
              <w:rPr>
                <w:rFonts w:ascii="Arial" w:hAnsi="Arial" w:cs="Arial"/>
                <w:sz w:val="20"/>
              </w:rPr>
              <w:t>R</w:t>
            </w:r>
            <w:r w:rsidRPr="00B97462">
              <w:rPr>
                <w:rFonts w:ascii="Arial" w:hAnsi="Arial" w:cs="Arial"/>
                <w:sz w:val="20"/>
              </w:rPr>
              <w:t xml:space="preserve"> &amp; Hindi, library and Grievances</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72.00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72.00</w:t>
            </w:r>
          </w:p>
        </w:tc>
      </w:tr>
      <w:tr w:rsidR="007C11D0" w:rsidRPr="00C344CF" w:rsidTr="007C11D0">
        <w:trPr>
          <w:trHeight w:val="278"/>
        </w:trPr>
        <w:tc>
          <w:tcPr>
            <w:tcW w:w="2448" w:type="dxa"/>
            <w:shd w:val="clear" w:color="auto" w:fill="auto"/>
            <w:noWrap/>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Information Technology </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195.00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195.0</w:t>
            </w:r>
          </w:p>
        </w:tc>
      </w:tr>
      <w:tr w:rsidR="007C11D0" w:rsidRPr="00C344CF" w:rsidTr="007C11D0">
        <w:trPr>
          <w:trHeight w:val="305"/>
        </w:trPr>
        <w:tc>
          <w:tcPr>
            <w:tcW w:w="2448" w:type="dxa"/>
            <w:shd w:val="clear" w:color="auto" w:fill="auto"/>
            <w:noWrap/>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 xml:space="preserve">UPC-I </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68.00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68.00</w:t>
            </w:r>
          </w:p>
        </w:tc>
      </w:tr>
      <w:tr w:rsidR="007C11D0" w:rsidRPr="00C344CF" w:rsidTr="007C11D0">
        <w:trPr>
          <w:trHeight w:val="260"/>
        </w:trPr>
        <w:tc>
          <w:tcPr>
            <w:tcW w:w="2448" w:type="dxa"/>
            <w:shd w:val="clear" w:color="auto" w:fill="auto"/>
            <w:noWrap/>
          </w:tcPr>
          <w:p w:rsidR="007C11D0" w:rsidRPr="00B97462" w:rsidRDefault="007C11D0" w:rsidP="007C11D0">
            <w:pPr>
              <w:spacing w:after="0" w:line="240" w:lineRule="auto"/>
              <w:rPr>
                <w:rFonts w:ascii="Arial" w:hAnsi="Arial" w:cs="Arial"/>
                <w:sz w:val="20"/>
              </w:rPr>
            </w:pPr>
            <w:r w:rsidRPr="00B97462">
              <w:rPr>
                <w:rFonts w:ascii="Arial" w:hAnsi="Arial" w:cs="Arial"/>
                <w:sz w:val="20"/>
              </w:rPr>
              <w:t xml:space="preserve">UPC-II </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19.00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r>
      <w:tr w:rsidR="007C11D0" w:rsidRPr="00C344CF" w:rsidTr="007C11D0">
        <w:trPr>
          <w:trHeight w:val="215"/>
        </w:trPr>
        <w:tc>
          <w:tcPr>
            <w:tcW w:w="2448" w:type="dxa"/>
            <w:shd w:val="clear" w:color="auto" w:fill="auto"/>
            <w:noWrap/>
          </w:tcPr>
          <w:p w:rsidR="007C11D0" w:rsidRPr="00B97462" w:rsidRDefault="007C11D0" w:rsidP="007C11D0">
            <w:pPr>
              <w:spacing w:after="0" w:line="240" w:lineRule="auto"/>
              <w:rPr>
                <w:rFonts w:ascii="Arial" w:hAnsi="Arial" w:cs="Arial"/>
                <w:sz w:val="20"/>
              </w:rPr>
            </w:pPr>
            <w:r w:rsidRPr="00B97462">
              <w:rPr>
                <w:rFonts w:ascii="Arial" w:hAnsi="Arial" w:cs="Arial"/>
                <w:sz w:val="20"/>
              </w:rPr>
              <w:t xml:space="preserve">UPC-III </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20.00</w:t>
            </w:r>
          </w:p>
        </w:tc>
      </w:tr>
      <w:tr w:rsidR="007C11D0" w:rsidRPr="00C344CF" w:rsidTr="007C11D0">
        <w:trPr>
          <w:trHeight w:val="260"/>
        </w:trPr>
        <w:tc>
          <w:tcPr>
            <w:tcW w:w="2448" w:type="dxa"/>
            <w:shd w:val="clear" w:color="auto" w:fill="auto"/>
            <w:noWrap/>
          </w:tcPr>
          <w:p w:rsidR="007C11D0" w:rsidRPr="00B97462" w:rsidRDefault="007C11D0" w:rsidP="007C11D0">
            <w:pPr>
              <w:tabs>
                <w:tab w:val="left" w:pos="2685"/>
              </w:tabs>
              <w:spacing w:after="0" w:line="240" w:lineRule="auto"/>
              <w:rPr>
                <w:rFonts w:ascii="Arial" w:hAnsi="Arial" w:cs="Arial"/>
                <w:sz w:val="20"/>
              </w:rPr>
            </w:pPr>
            <w:r w:rsidRPr="00B97462">
              <w:rPr>
                <w:rFonts w:ascii="Arial" w:hAnsi="Arial" w:cs="Arial"/>
                <w:sz w:val="20"/>
              </w:rPr>
              <w:t>WM-I</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r>
      <w:tr w:rsidR="007C11D0" w:rsidRPr="00C344CF" w:rsidTr="007C11D0">
        <w:trPr>
          <w:trHeight w:val="260"/>
        </w:trPr>
        <w:tc>
          <w:tcPr>
            <w:tcW w:w="2448" w:type="dxa"/>
            <w:shd w:val="clear" w:color="auto" w:fill="auto"/>
            <w:noWrap/>
          </w:tcPr>
          <w:p w:rsidR="007C11D0" w:rsidRPr="00B97462" w:rsidRDefault="007C11D0" w:rsidP="007C11D0">
            <w:pPr>
              <w:spacing w:after="0" w:line="240" w:lineRule="auto"/>
              <w:rPr>
                <w:rFonts w:ascii="Arial" w:hAnsi="Arial" w:cs="Arial"/>
                <w:sz w:val="20"/>
              </w:rPr>
            </w:pPr>
            <w:r w:rsidRPr="00B97462">
              <w:rPr>
                <w:rFonts w:ascii="Arial" w:hAnsi="Arial" w:cs="Arial"/>
                <w:sz w:val="20"/>
              </w:rPr>
              <w:t>WM-II</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r>
      <w:tr w:rsidR="007C11D0" w:rsidRPr="00C344CF" w:rsidTr="007C11D0">
        <w:trPr>
          <w:trHeight w:val="260"/>
        </w:trPr>
        <w:tc>
          <w:tcPr>
            <w:tcW w:w="2448" w:type="dxa"/>
            <w:shd w:val="clear" w:color="auto" w:fill="auto"/>
            <w:noWrap/>
          </w:tcPr>
          <w:p w:rsidR="007C11D0" w:rsidRPr="00B97462" w:rsidRDefault="007C11D0" w:rsidP="007C11D0">
            <w:pPr>
              <w:spacing w:after="0" w:line="240" w:lineRule="auto"/>
              <w:rPr>
                <w:rFonts w:ascii="Arial" w:hAnsi="Arial" w:cs="Arial"/>
                <w:sz w:val="20"/>
              </w:rPr>
            </w:pPr>
            <w:r w:rsidRPr="00B97462">
              <w:rPr>
                <w:rFonts w:ascii="Arial" w:hAnsi="Arial" w:cs="Arial"/>
                <w:sz w:val="20"/>
              </w:rPr>
              <w:t>WM-III</w:t>
            </w:r>
          </w:p>
        </w:tc>
        <w:tc>
          <w:tcPr>
            <w:tcW w:w="1350"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c>
          <w:tcPr>
            <w:tcW w:w="1668" w:type="dxa"/>
            <w:shd w:val="clear" w:color="auto" w:fill="auto"/>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767" w:type="dxa"/>
            <w:gridSpan w:val="2"/>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w:t>
            </w:r>
          </w:p>
        </w:tc>
        <w:tc>
          <w:tcPr>
            <w:tcW w:w="1576" w:type="dxa"/>
            <w:shd w:val="clear" w:color="auto" w:fill="auto"/>
            <w:noWrap/>
          </w:tcPr>
          <w:p w:rsidR="007C11D0" w:rsidRPr="00B97462" w:rsidRDefault="007C11D0" w:rsidP="007C11D0">
            <w:pPr>
              <w:spacing w:after="0" w:line="240" w:lineRule="auto"/>
              <w:rPr>
                <w:rFonts w:ascii="Arial" w:hAnsi="Arial" w:cs="Arial"/>
                <w:color w:val="000000"/>
                <w:sz w:val="20"/>
                <w:lang w:val="en-IN" w:eastAsia="en-IN"/>
              </w:rPr>
            </w:pPr>
            <w:r w:rsidRPr="00B97462">
              <w:rPr>
                <w:rFonts w:ascii="Arial" w:hAnsi="Arial" w:cs="Arial"/>
                <w:color w:val="000000"/>
                <w:sz w:val="20"/>
                <w:lang w:val="en-IN" w:eastAsia="en-IN"/>
              </w:rPr>
              <w:t>15.00</w:t>
            </w:r>
          </w:p>
        </w:tc>
      </w:tr>
      <w:tr w:rsidR="007C11D0" w:rsidRPr="00C344CF" w:rsidTr="007C11D0">
        <w:trPr>
          <w:trHeight w:val="260"/>
        </w:trPr>
        <w:tc>
          <w:tcPr>
            <w:tcW w:w="2448" w:type="dxa"/>
            <w:shd w:val="clear" w:color="auto" w:fill="auto"/>
            <w:noWrap/>
          </w:tcPr>
          <w:p w:rsidR="007C11D0" w:rsidRPr="00B97462" w:rsidRDefault="007C11D0" w:rsidP="007C11D0">
            <w:pPr>
              <w:tabs>
                <w:tab w:val="left" w:pos="2685"/>
              </w:tabs>
              <w:spacing w:after="0" w:line="240" w:lineRule="auto"/>
              <w:rPr>
                <w:rFonts w:ascii="Arial" w:hAnsi="Arial" w:cs="Arial"/>
                <w:b/>
                <w:bCs/>
                <w:sz w:val="20"/>
              </w:rPr>
            </w:pPr>
            <w:r w:rsidRPr="00B97462">
              <w:rPr>
                <w:rFonts w:ascii="Arial" w:hAnsi="Arial" w:cs="Arial"/>
                <w:b/>
                <w:bCs/>
                <w:sz w:val="20"/>
              </w:rPr>
              <w:t>Head Office Total</w:t>
            </w:r>
          </w:p>
        </w:tc>
        <w:tc>
          <w:tcPr>
            <w:tcW w:w="1350" w:type="dxa"/>
            <w:shd w:val="clear" w:color="auto" w:fill="auto"/>
            <w:noWrap/>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1825.50</w:t>
            </w:r>
          </w:p>
        </w:tc>
        <w:tc>
          <w:tcPr>
            <w:tcW w:w="1668" w:type="dxa"/>
            <w:shd w:val="clear" w:color="auto" w:fill="auto"/>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292.00</w:t>
            </w:r>
          </w:p>
        </w:tc>
        <w:tc>
          <w:tcPr>
            <w:tcW w:w="1767" w:type="dxa"/>
            <w:gridSpan w:val="2"/>
            <w:shd w:val="clear" w:color="auto" w:fill="auto"/>
            <w:noWrap/>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3417.00</w:t>
            </w:r>
          </w:p>
        </w:tc>
        <w:tc>
          <w:tcPr>
            <w:tcW w:w="1576" w:type="dxa"/>
            <w:shd w:val="clear" w:color="auto" w:fill="auto"/>
            <w:noWrap/>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5734.5</w:t>
            </w:r>
          </w:p>
        </w:tc>
      </w:tr>
      <w:tr w:rsidR="007C11D0" w:rsidRPr="00C344CF" w:rsidTr="007C11D0">
        <w:trPr>
          <w:trHeight w:val="260"/>
        </w:trPr>
        <w:tc>
          <w:tcPr>
            <w:tcW w:w="2448" w:type="dxa"/>
            <w:shd w:val="clear" w:color="auto" w:fill="auto"/>
            <w:noWrap/>
          </w:tcPr>
          <w:p w:rsidR="007C11D0" w:rsidRPr="00B97462" w:rsidRDefault="007C11D0" w:rsidP="007C11D0">
            <w:pPr>
              <w:tabs>
                <w:tab w:val="left" w:pos="2685"/>
              </w:tabs>
              <w:spacing w:after="0" w:line="240" w:lineRule="auto"/>
              <w:rPr>
                <w:rFonts w:ascii="Arial" w:hAnsi="Arial" w:cs="Arial"/>
                <w:b/>
                <w:bCs/>
                <w:sz w:val="20"/>
              </w:rPr>
            </w:pPr>
            <w:r w:rsidRPr="00B97462">
              <w:rPr>
                <w:rFonts w:ascii="Arial" w:hAnsi="Arial" w:cs="Arial"/>
                <w:b/>
                <w:bCs/>
                <w:sz w:val="20"/>
              </w:rPr>
              <w:t>Grand Total (RD+HO)</w:t>
            </w:r>
          </w:p>
        </w:tc>
        <w:tc>
          <w:tcPr>
            <w:tcW w:w="1350" w:type="dxa"/>
            <w:shd w:val="clear" w:color="auto" w:fill="auto"/>
            <w:noWrap/>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2500.00</w:t>
            </w:r>
          </w:p>
        </w:tc>
        <w:tc>
          <w:tcPr>
            <w:tcW w:w="1668" w:type="dxa"/>
            <w:shd w:val="clear" w:color="auto" w:fill="auto"/>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400.00</w:t>
            </w:r>
          </w:p>
        </w:tc>
        <w:tc>
          <w:tcPr>
            <w:tcW w:w="1767" w:type="dxa"/>
            <w:gridSpan w:val="2"/>
            <w:shd w:val="clear" w:color="auto" w:fill="auto"/>
            <w:noWrap/>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4530.00</w:t>
            </w:r>
          </w:p>
        </w:tc>
        <w:tc>
          <w:tcPr>
            <w:tcW w:w="1576" w:type="dxa"/>
            <w:shd w:val="clear" w:color="auto" w:fill="auto"/>
            <w:noWrap/>
          </w:tcPr>
          <w:p w:rsidR="007C11D0" w:rsidRPr="00B97462" w:rsidRDefault="007C11D0" w:rsidP="007C11D0">
            <w:pPr>
              <w:spacing w:after="0" w:line="240" w:lineRule="auto"/>
              <w:rPr>
                <w:rFonts w:ascii="Arial" w:hAnsi="Arial" w:cs="Arial"/>
                <w:b/>
                <w:bCs/>
                <w:color w:val="000000"/>
                <w:sz w:val="20"/>
                <w:lang w:val="en-IN" w:eastAsia="en-IN"/>
              </w:rPr>
            </w:pPr>
            <w:r w:rsidRPr="00B97462">
              <w:rPr>
                <w:rFonts w:ascii="Arial" w:hAnsi="Arial" w:cs="Arial"/>
                <w:b/>
                <w:bCs/>
                <w:color w:val="000000"/>
                <w:sz w:val="20"/>
                <w:lang w:val="en-IN" w:eastAsia="en-IN"/>
              </w:rPr>
              <w:t>7430.00</w:t>
            </w:r>
          </w:p>
        </w:tc>
      </w:tr>
    </w:tbl>
    <w:p w:rsidR="0014054C" w:rsidRDefault="0014054C" w:rsidP="0014054C">
      <w:pPr>
        <w:tabs>
          <w:tab w:val="left" w:pos="2685"/>
        </w:tabs>
        <w:spacing w:after="0" w:line="240" w:lineRule="auto"/>
        <w:rPr>
          <w:rFonts w:ascii="Arial" w:hAnsi="Arial" w:cs="Arial"/>
          <w:b/>
          <w:bCs/>
          <w:sz w:val="24"/>
          <w:szCs w:val="24"/>
        </w:rPr>
      </w:pPr>
      <w:r w:rsidRPr="00B67A55">
        <w:rPr>
          <w:rFonts w:ascii="Arial" w:hAnsi="Arial" w:cs="Arial"/>
          <w:b/>
          <w:bCs/>
          <w:sz w:val="24"/>
          <w:szCs w:val="24"/>
        </w:rPr>
        <w:br w:type="column"/>
      </w:r>
      <w:r w:rsidRPr="00B67A55">
        <w:rPr>
          <w:rFonts w:ascii="Arial" w:hAnsi="Arial" w:cs="Arial"/>
          <w:b/>
          <w:bCs/>
          <w:sz w:val="24"/>
          <w:szCs w:val="24"/>
        </w:rPr>
        <w:lastRenderedPageBreak/>
        <w:t>6.0:  PLANS &amp; PROGRAMMES OF HEAD OFFICE 2017-18</w:t>
      </w:r>
    </w:p>
    <w:p w:rsidR="007C11D0" w:rsidRDefault="007C11D0" w:rsidP="0014054C">
      <w:pPr>
        <w:tabs>
          <w:tab w:val="left" w:pos="2685"/>
        </w:tabs>
        <w:spacing w:after="0" w:line="240" w:lineRule="auto"/>
        <w:rPr>
          <w:rFonts w:ascii="Arial" w:hAnsi="Arial" w:cs="Arial"/>
          <w:b/>
          <w:bCs/>
          <w:sz w:val="24"/>
          <w:szCs w:val="24"/>
        </w:rPr>
      </w:pPr>
    </w:p>
    <w:p w:rsidR="007C11D0" w:rsidRPr="007C11D0" w:rsidRDefault="007C11D0" w:rsidP="007C11D0">
      <w:pPr>
        <w:tabs>
          <w:tab w:val="left" w:pos="2685"/>
        </w:tabs>
        <w:spacing w:after="0" w:line="240" w:lineRule="auto"/>
        <w:jc w:val="center"/>
        <w:rPr>
          <w:rFonts w:ascii="Arial" w:hAnsi="Arial" w:cs="Arial"/>
          <w:b/>
          <w:bCs/>
          <w:sz w:val="24"/>
          <w:szCs w:val="24"/>
          <w:u w:val="single"/>
        </w:rPr>
      </w:pPr>
      <w:r w:rsidRPr="007C11D0">
        <w:rPr>
          <w:rFonts w:ascii="Arial" w:hAnsi="Arial" w:cs="Arial"/>
          <w:b/>
          <w:bCs/>
          <w:sz w:val="24"/>
          <w:szCs w:val="24"/>
          <w:u w:val="single"/>
        </w:rPr>
        <w:t>Water Quality Management</w:t>
      </w:r>
    </w:p>
    <w:p w:rsidR="0014054C" w:rsidRPr="00B67A55" w:rsidRDefault="0014054C" w:rsidP="0014054C">
      <w:pPr>
        <w:tabs>
          <w:tab w:val="left" w:pos="2685"/>
        </w:tabs>
        <w:spacing w:after="0" w:line="240" w:lineRule="auto"/>
        <w:rPr>
          <w:rFonts w:ascii="Arial" w:hAnsi="Arial" w:cs="Arial"/>
          <w:b/>
          <w:bCs/>
          <w:sz w:val="24"/>
          <w:szCs w:val="24"/>
        </w:rPr>
      </w:pPr>
    </w:p>
    <w:p w:rsidR="0014054C" w:rsidRPr="00B67A55" w:rsidRDefault="0014054C" w:rsidP="0014054C">
      <w:pPr>
        <w:tabs>
          <w:tab w:val="left" w:pos="2685"/>
        </w:tabs>
        <w:spacing w:after="0" w:line="240" w:lineRule="auto"/>
        <w:jc w:val="both"/>
        <w:rPr>
          <w:rFonts w:ascii="Arial" w:hAnsi="Arial" w:cs="Arial"/>
          <w:b/>
          <w:bCs/>
          <w:sz w:val="24"/>
          <w:szCs w:val="24"/>
          <w:lang w:bidi="ar-SA"/>
        </w:rPr>
      </w:pPr>
    </w:p>
    <w:p w:rsidR="007C11D0" w:rsidRPr="007C11D0" w:rsidRDefault="0014054C" w:rsidP="007C11D0">
      <w:pPr>
        <w:tabs>
          <w:tab w:val="left" w:pos="2685"/>
        </w:tabs>
        <w:spacing w:after="0" w:line="240" w:lineRule="auto"/>
        <w:rPr>
          <w:rFonts w:ascii="Arial" w:hAnsi="Arial" w:cs="Arial"/>
          <w:b/>
          <w:bCs/>
          <w:sz w:val="24"/>
          <w:szCs w:val="24"/>
        </w:rPr>
      </w:pPr>
      <w:r w:rsidRPr="00B67A55">
        <w:rPr>
          <w:rFonts w:ascii="Arial" w:hAnsi="Arial" w:cs="Arial"/>
          <w:b/>
          <w:bCs/>
          <w:sz w:val="24"/>
          <w:szCs w:val="24"/>
          <w:lang w:bidi="ar-SA"/>
        </w:rPr>
        <w:t xml:space="preserve">6.1:  </w:t>
      </w:r>
      <w:r w:rsidR="007C11D0" w:rsidRPr="007C11D0">
        <w:rPr>
          <w:rFonts w:ascii="Arial" w:hAnsi="Arial" w:cs="Arial"/>
          <w:b/>
          <w:bCs/>
          <w:sz w:val="24"/>
          <w:szCs w:val="24"/>
        </w:rPr>
        <w:t>Water Quality Management-I</w:t>
      </w:r>
      <w:r w:rsidR="007C11D0">
        <w:rPr>
          <w:rFonts w:ascii="Arial" w:hAnsi="Arial" w:cs="Arial"/>
          <w:b/>
          <w:bCs/>
          <w:sz w:val="24"/>
          <w:szCs w:val="24"/>
        </w:rPr>
        <w:t xml:space="preserve"> (WQM-I)</w:t>
      </w:r>
    </w:p>
    <w:p w:rsidR="007C11D0" w:rsidRDefault="007C11D0" w:rsidP="0014054C">
      <w:pPr>
        <w:tabs>
          <w:tab w:val="left" w:pos="2685"/>
        </w:tabs>
        <w:spacing w:after="0" w:line="240" w:lineRule="auto"/>
        <w:jc w:val="both"/>
        <w:rPr>
          <w:rFonts w:ascii="Arial" w:hAnsi="Arial" w:cs="Arial"/>
          <w:b/>
          <w:bCs/>
          <w:sz w:val="24"/>
          <w:szCs w:val="24"/>
          <w:lang w:bidi="ar-SA"/>
        </w:rPr>
      </w:pPr>
    </w:p>
    <w:p w:rsidR="0014054C" w:rsidRPr="00B67A55" w:rsidRDefault="0014054C" w:rsidP="0014054C">
      <w:pPr>
        <w:keepNext/>
        <w:spacing w:after="0" w:line="240" w:lineRule="auto"/>
        <w:ind w:hanging="270"/>
        <w:outlineLvl w:val="1"/>
        <w:rPr>
          <w:rFonts w:ascii="Arial" w:hAnsi="Arial" w:cs="Arial"/>
          <w:b/>
          <w:bCs/>
          <w:sz w:val="24"/>
          <w:szCs w:val="24"/>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157"/>
        <w:gridCol w:w="1919"/>
      </w:tblGrid>
      <w:tr w:rsidR="0014054C" w:rsidRPr="00E37224" w:rsidTr="006D75C0">
        <w:trPr>
          <w:trHeight w:val="701"/>
          <w:jc w:val="center"/>
        </w:trPr>
        <w:tc>
          <w:tcPr>
            <w:tcW w:w="63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33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Name of Schemes</w:t>
            </w:r>
          </w:p>
        </w:tc>
        <w:tc>
          <w:tcPr>
            <w:tcW w:w="1039"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Allocations</w:t>
            </w:r>
          </w:p>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w:t>
            </w:r>
            <w:r w:rsidRPr="00E37224">
              <w:rPr>
                <w:rFonts w:ascii="Arial" w:hAnsi="Arial" w:cs="Arial"/>
                <w:b/>
                <w:bCs/>
                <w:noProof/>
                <w:szCs w:val="22"/>
                <w:lang w:val="en-IN" w:eastAsia="en-IN"/>
              </w:rPr>
              <w:drawing>
                <wp:inline distT="0" distB="0" distL="0" distR="0" wp14:anchorId="31E4D3FD" wp14:editId="32A5571E">
                  <wp:extent cx="66675" cy="123825"/>
                  <wp:effectExtent l="0" t="0" r="9525" b="9525"/>
                  <wp:docPr id="10" name="Picture 3"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E37224">
              <w:rPr>
                <w:rFonts w:ascii="Arial" w:hAnsi="Arial" w:cs="Arial"/>
                <w:b/>
                <w:bCs/>
                <w:szCs w:val="22"/>
                <w:lang w:bidi="ar-SA"/>
              </w:rPr>
              <w:t xml:space="preserve"> in Lakh) </w:t>
            </w:r>
          </w:p>
        </w:tc>
      </w:tr>
      <w:tr w:rsidR="007C11D0" w:rsidRPr="00E37224" w:rsidTr="006D75C0">
        <w:trPr>
          <w:trHeight w:val="360"/>
          <w:jc w:val="center"/>
        </w:trPr>
        <w:tc>
          <w:tcPr>
            <w:tcW w:w="631" w:type="pct"/>
            <w:tcBorders>
              <w:top w:val="single" w:sz="4" w:space="0" w:color="auto"/>
              <w:left w:val="single" w:sz="4" w:space="0" w:color="auto"/>
              <w:right w:val="single" w:sz="4" w:space="0" w:color="auto"/>
            </w:tcBorders>
          </w:tcPr>
          <w:p w:rsidR="007C11D0" w:rsidRPr="00E37224" w:rsidRDefault="007C11D0" w:rsidP="00356A18">
            <w:pPr>
              <w:tabs>
                <w:tab w:val="left" w:pos="187"/>
                <w:tab w:val="left" w:pos="748"/>
                <w:tab w:val="left" w:pos="1496"/>
              </w:tabs>
              <w:spacing w:after="0" w:line="240" w:lineRule="auto"/>
              <w:jc w:val="center"/>
              <w:rPr>
                <w:rFonts w:ascii="Arial" w:hAnsi="Arial" w:cs="Arial"/>
                <w:b/>
                <w:bCs/>
                <w:szCs w:val="22"/>
              </w:rPr>
            </w:pPr>
          </w:p>
        </w:tc>
        <w:tc>
          <w:tcPr>
            <w:tcW w:w="3331" w:type="pct"/>
            <w:tcBorders>
              <w:top w:val="single" w:sz="4" w:space="0" w:color="auto"/>
              <w:left w:val="single" w:sz="4" w:space="0" w:color="auto"/>
              <w:bottom w:val="single" w:sz="4" w:space="0" w:color="auto"/>
              <w:right w:val="single" w:sz="4" w:space="0" w:color="auto"/>
            </w:tcBorders>
            <w:vAlign w:val="center"/>
          </w:tcPr>
          <w:p w:rsidR="007C11D0" w:rsidRPr="00E37224" w:rsidRDefault="00995E90" w:rsidP="00995E90">
            <w:pPr>
              <w:tabs>
                <w:tab w:val="left" w:pos="2685"/>
              </w:tabs>
              <w:spacing w:after="0" w:line="240" w:lineRule="auto"/>
              <w:jc w:val="both"/>
              <w:rPr>
                <w:rFonts w:ascii="Arial" w:hAnsi="Arial" w:cs="Arial"/>
                <w:szCs w:val="22"/>
                <w:lang w:bidi="ar-SA"/>
              </w:rPr>
            </w:pPr>
            <w:r>
              <w:rPr>
                <w:rFonts w:ascii="Arial" w:hAnsi="Arial" w:cs="Arial"/>
                <w:b/>
                <w:bCs/>
                <w:sz w:val="24"/>
                <w:szCs w:val="24"/>
                <w:lang w:bidi="ar-SA"/>
              </w:rPr>
              <w:t xml:space="preserve"> Project Head-I </w:t>
            </w:r>
          </w:p>
        </w:tc>
        <w:tc>
          <w:tcPr>
            <w:tcW w:w="1039" w:type="pct"/>
            <w:tcBorders>
              <w:top w:val="single" w:sz="4" w:space="0" w:color="auto"/>
              <w:left w:val="single" w:sz="4" w:space="0" w:color="auto"/>
              <w:right w:val="single" w:sz="4" w:space="0" w:color="auto"/>
            </w:tcBorders>
            <w:vAlign w:val="center"/>
          </w:tcPr>
          <w:p w:rsidR="007C11D0" w:rsidRPr="00E37224" w:rsidRDefault="007C11D0" w:rsidP="00B9372E">
            <w:pPr>
              <w:spacing w:after="0" w:line="240" w:lineRule="auto"/>
              <w:rPr>
                <w:rFonts w:ascii="Arial" w:hAnsi="Arial" w:cs="Arial"/>
                <w:bCs/>
                <w:szCs w:val="22"/>
                <w:lang w:bidi="ar-SA"/>
              </w:rPr>
            </w:pPr>
          </w:p>
        </w:tc>
      </w:tr>
      <w:tr w:rsidR="0014054C" w:rsidRPr="00E37224" w:rsidTr="006D75C0">
        <w:trPr>
          <w:trHeight w:val="360"/>
          <w:jc w:val="center"/>
        </w:trPr>
        <w:tc>
          <w:tcPr>
            <w:tcW w:w="631" w:type="pct"/>
            <w:vMerge w:val="restart"/>
            <w:tcBorders>
              <w:top w:val="single" w:sz="4" w:space="0" w:color="auto"/>
              <w:left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1.</w:t>
            </w:r>
          </w:p>
        </w:tc>
        <w:tc>
          <w:tcPr>
            <w:tcW w:w="333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spacing w:after="0" w:line="240" w:lineRule="auto"/>
              <w:ind w:left="250" w:hanging="250"/>
              <w:rPr>
                <w:rFonts w:ascii="Arial" w:hAnsi="Arial" w:cs="Arial"/>
                <w:szCs w:val="22"/>
                <w:lang w:bidi="ar-SA"/>
              </w:rPr>
            </w:pPr>
            <w:r w:rsidRPr="00E37224">
              <w:rPr>
                <w:rFonts w:ascii="Arial" w:hAnsi="Arial" w:cs="Arial"/>
                <w:szCs w:val="22"/>
                <w:lang w:bidi="ar-SA"/>
              </w:rPr>
              <w:t>(i)</w:t>
            </w:r>
            <w:r w:rsidR="006D75C0" w:rsidRPr="00E37224">
              <w:rPr>
                <w:rFonts w:ascii="Arial" w:hAnsi="Arial" w:cs="Arial"/>
                <w:szCs w:val="22"/>
                <w:lang w:bidi="ar-SA"/>
              </w:rPr>
              <w:t xml:space="preserve"> </w:t>
            </w:r>
            <w:r w:rsidRPr="00E37224">
              <w:rPr>
                <w:rFonts w:ascii="Arial" w:hAnsi="Arial" w:cs="Arial"/>
                <w:szCs w:val="22"/>
                <w:lang w:bidi="ar-SA"/>
              </w:rPr>
              <w:t xml:space="preserve">Water Quality Monitoring at 2500 stations under NWMP and addition of 500 new WQMS </w:t>
            </w:r>
            <w:r w:rsidRPr="00E37224">
              <w:rPr>
                <w:rFonts w:ascii="Arial" w:hAnsi="Arial" w:cs="Arial"/>
                <w:b/>
                <w:bCs/>
                <w:szCs w:val="22"/>
                <w:lang w:bidi="ar-SA"/>
              </w:rPr>
              <w:t>(ongoing)</w:t>
            </w:r>
            <w:r w:rsidR="006511C6" w:rsidRPr="00E37224">
              <w:rPr>
                <w:rFonts w:ascii="Arial" w:hAnsi="Arial" w:cs="Arial"/>
                <w:b/>
                <w:bCs/>
                <w:szCs w:val="22"/>
                <w:lang w:bidi="ar-SA"/>
              </w:rPr>
              <w:t xml:space="preserve"> </w:t>
            </w:r>
            <w:r w:rsidR="006511C6" w:rsidRPr="00E37224">
              <w:rPr>
                <w:rFonts w:ascii="Arial" w:hAnsi="Arial" w:cs="Arial"/>
                <w:szCs w:val="22"/>
              </w:rPr>
              <w:t>salary of project staff,</w:t>
            </w:r>
            <w:r w:rsidR="006D75C0" w:rsidRPr="00E37224">
              <w:rPr>
                <w:rFonts w:ascii="Arial" w:hAnsi="Arial" w:cs="Arial"/>
                <w:szCs w:val="22"/>
              </w:rPr>
              <w:t xml:space="preserve"> </w:t>
            </w:r>
            <w:r w:rsidR="003549B9">
              <w:rPr>
                <w:rFonts w:ascii="Arial" w:hAnsi="Arial" w:cs="Arial"/>
                <w:szCs w:val="22"/>
              </w:rPr>
              <w:t>telephone</w:t>
            </w:r>
            <w:r w:rsidR="006511C6" w:rsidRPr="00E37224">
              <w:rPr>
                <w:rFonts w:ascii="Arial" w:hAnsi="Arial" w:cs="Arial"/>
                <w:szCs w:val="22"/>
              </w:rPr>
              <w:t>, travel etc</w:t>
            </w:r>
            <w:r w:rsidRPr="00E37224">
              <w:rPr>
                <w:rFonts w:ascii="Arial" w:hAnsi="Arial" w:cs="Arial"/>
                <w:szCs w:val="22"/>
                <w:lang w:bidi="ar-SA"/>
              </w:rPr>
              <w:t xml:space="preserve">. </w:t>
            </w:r>
          </w:p>
          <w:p w:rsidR="0014054C" w:rsidRPr="00E37224" w:rsidRDefault="0014054C" w:rsidP="00356A18">
            <w:pPr>
              <w:spacing w:after="0" w:line="240" w:lineRule="auto"/>
              <w:ind w:left="250" w:hanging="250"/>
              <w:rPr>
                <w:rFonts w:ascii="Arial" w:hAnsi="Arial" w:cs="Arial"/>
                <w:szCs w:val="22"/>
                <w:lang w:bidi="ar-SA"/>
              </w:rPr>
            </w:pPr>
          </w:p>
        </w:tc>
        <w:tc>
          <w:tcPr>
            <w:tcW w:w="1039" w:type="pct"/>
            <w:vMerge w:val="restart"/>
            <w:tcBorders>
              <w:top w:val="single" w:sz="4" w:space="0" w:color="auto"/>
              <w:left w:val="single" w:sz="4" w:space="0" w:color="auto"/>
              <w:right w:val="single" w:sz="4" w:space="0" w:color="auto"/>
            </w:tcBorders>
            <w:vAlign w:val="center"/>
          </w:tcPr>
          <w:p w:rsidR="0014054C" w:rsidRPr="00E37224" w:rsidRDefault="00E97E60" w:rsidP="00B9372E">
            <w:pPr>
              <w:spacing w:after="0" w:line="240" w:lineRule="auto"/>
              <w:rPr>
                <w:rFonts w:ascii="Arial" w:hAnsi="Arial" w:cs="Arial"/>
                <w:bCs/>
                <w:szCs w:val="22"/>
                <w:lang w:bidi="ar-SA"/>
              </w:rPr>
            </w:pPr>
            <w:r w:rsidRPr="00E37224">
              <w:rPr>
                <w:rFonts w:ascii="Arial" w:hAnsi="Arial" w:cs="Arial"/>
                <w:bCs/>
                <w:szCs w:val="22"/>
                <w:lang w:bidi="ar-SA"/>
              </w:rPr>
              <w:t>7</w:t>
            </w:r>
            <w:r w:rsidR="00A958AD" w:rsidRPr="00E37224">
              <w:rPr>
                <w:rFonts w:ascii="Arial" w:hAnsi="Arial" w:cs="Arial"/>
                <w:bCs/>
                <w:szCs w:val="22"/>
                <w:lang w:bidi="ar-SA"/>
              </w:rPr>
              <w:t>2</w:t>
            </w:r>
            <w:r w:rsidR="00E810BC" w:rsidRPr="00E37224">
              <w:rPr>
                <w:rFonts w:ascii="Arial" w:hAnsi="Arial" w:cs="Arial"/>
                <w:bCs/>
                <w:szCs w:val="22"/>
                <w:lang w:bidi="ar-SA"/>
              </w:rPr>
              <w:t>.</w:t>
            </w:r>
            <w:r w:rsidR="00B9372E" w:rsidRPr="00E37224">
              <w:rPr>
                <w:rFonts w:ascii="Arial" w:hAnsi="Arial" w:cs="Arial"/>
                <w:bCs/>
                <w:szCs w:val="22"/>
                <w:lang w:bidi="ar-SA"/>
              </w:rPr>
              <w:t>00</w:t>
            </w:r>
          </w:p>
          <w:p w:rsidR="0014054C" w:rsidRPr="00E37224" w:rsidRDefault="00173235" w:rsidP="00173235">
            <w:pPr>
              <w:spacing w:after="0" w:line="240" w:lineRule="auto"/>
              <w:rPr>
                <w:rFonts w:ascii="Arial" w:hAnsi="Arial" w:cs="Arial"/>
                <w:bCs/>
                <w:szCs w:val="22"/>
                <w:lang w:bidi="ar-SA"/>
              </w:rPr>
            </w:pPr>
            <w:r w:rsidRPr="00633113">
              <w:rPr>
                <w:rFonts w:ascii="Arial" w:hAnsi="Arial" w:cs="Arial"/>
                <w:bCs/>
                <w:szCs w:val="22"/>
                <w:lang w:bidi="ar-SA"/>
              </w:rPr>
              <w:t>(Separate project for</w:t>
            </w:r>
            <w:r w:rsidR="0014054C" w:rsidRPr="00633113">
              <w:rPr>
                <w:rFonts w:ascii="Arial" w:hAnsi="Arial" w:cs="Arial"/>
                <w:bCs/>
                <w:szCs w:val="22"/>
                <w:lang w:bidi="ar-SA"/>
              </w:rPr>
              <w:t xml:space="preserve"> </w:t>
            </w:r>
            <w:r w:rsidR="00B25026" w:rsidRPr="00633113">
              <w:rPr>
                <w:rFonts w:ascii="Arial" w:hAnsi="Arial" w:cs="Arial"/>
                <w:bCs/>
                <w:szCs w:val="22"/>
                <w:lang w:bidi="ar-SA"/>
              </w:rPr>
              <w:t>additional</w:t>
            </w:r>
            <w:r w:rsidR="0014054C" w:rsidRPr="00633113">
              <w:rPr>
                <w:rFonts w:ascii="Arial" w:hAnsi="Arial" w:cs="Arial"/>
                <w:bCs/>
                <w:szCs w:val="22"/>
                <w:lang w:bidi="ar-SA"/>
              </w:rPr>
              <w:t xml:space="preserve"> requirement of 500 lacs </w:t>
            </w:r>
            <w:r w:rsidRPr="00633113">
              <w:rPr>
                <w:rFonts w:ascii="Arial" w:hAnsi="Arial" w:cs="Arial"/>
                <w:bCs/>
                <w:szCs w:val="22"/>
                <w:lang w:bidi="ar-SA"/>
              </w:rPr>
              <w:t xml:space="preserve">sanctioned </w:t>
            </w:r>
            <w:r w:rsidR="0014054C" w:rsidRPr="00633113">
              <w:rPr>
                <w:rFonts w:ascii="Arial" w:hAnsi="Arial" w:cs="Arial"/>
                <w:bCs/>
                <w:szCs w:val="22"/>
                <w:lang w:bidi="ar-SA"/>
              </w:rPr>
              <w:t>under CESS fund)</w:t>
            </w:r>
          </w:p>
        </w:tc>
      </w:tr>
      <w:tr w:rsidR="0014054C" w:rsidRPr="00E37224" w:rsidTr="006D75C0">
        <w:trPr>
          <w:trHeight w:val="818"/>
          <w:jc w:val="center"/>
        </w:trPr>
        <w:tc>
          <w:tcPr>
            <w:tcW w:w="631" w:type="pct"/>
            <w:vMerge/>
            <w:tcBorders>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p>
        </w:tc>
        <w:tc>
          <w:tcPr>
            <w:tcW w:w="3331" w:type="pct"/>
            <w:tcBorders>
              <w:top w:val="single" w:sz="4" w:space="0" w:color="auto"/>
              <w:left w:val="single" w:sz="4" w:space="0" w:color="auto"/>
              <w:bottom w:val="single" w:sz="4" w:space="0" w:color="auto"/>
              <w:right w:val="single" w:sz="4" w:space="0" w:color="auto"/>
            </w:tcBorders>
            <w:vAlign w:val="center"/>
          </w:tcPr>
          <w:p w:rsidR="0014054C" w:rsidRPr="00E37224" w:rsidRDefault="0014054C" w:rsidP="00356A18">
            <w:pPr>
              <w:spacing w:after="0" w:line="240" w:lineRule="auto"/>
              <w:ind w:left="250" w:hanging="250"/>
              <w:rPr>
                <w:rFonts w:ascii="Arial" w:hAnsi="Arial" w:cs="Arial"/>
                <w:szCs w:val="22"/>
                <w:lang w:bidi="ar-SA"/>
              </w:rPr>
            </w:pPr>
            <w:r w:rsidRPr="00E37224">
              <w:rPr>
                <w:rFonts w:ascii="Arial" w:hAnsi="Arial" w:cs="Arial"/>
                <w:szCs w:val="22"/>
                <w:lang w:bidi="ar-SA"/>
              </w:rPr>
              <w:t xml:space="preserve">(ii)Operation and maintenance of Real time water quality monitoring stations and development of </w:t>
            </w:r>
            <w:r w:rsidRPr="00E37224">
              <w:rPr>
                <w:rFonts w:ascii="Arial" w:hAnsi="Arial" w:cs="Arial"/>
                <w:szCs w:val="22"/>
              </w:rPr>
              <w:t>GIS Based Web Portal on Water Quality</w:t>
            </w:r>
          </w:p>
        </w:tc>
        <w:tc>
          <w:tcPr>
            <w:tcW w:w="1039" w:type="pct"/>
            <w:vMerge/>
            <w:tcBorders>
              <w:left w:val="single" w:sz="4" w:space="0" w:color="auto"/>
              <w:bottom w:val="single" w:sz="4" w:space="0" w:color="auto"/>
              <w:right w:val="single" w:sz="4" w:space="0" w:color="auto"/>
            </w:tcBorders>
            <w:vAlign w:val="center"/>
          </w:tcPr>
          <w:p w:rsidR="0014054C" w:rsidRPr="00E37224" w:rsidRDefault="0014054C" w:rsidP="00356A18">
            <w:pPr>
              <w:spacing w:after="0" w:line="240" w:lineRule="auto"/>
              <w:jc w:val="center"/>
              <w:rPr>
                <w:rFonts w:ascii="Arial" w:hAnsi="Arial" w:cs="Arial"/>
                <w:b/>
                <w:szCs w:val="22"/>
                <w:lang w:bidi="ar-SA"/>
              </w:rPr>
            </w:pPr>
          </w:p>
        </w:tc>
      </w:tr>
      <w:tr w:rsidR="0014054C" w:rsidRPr="00E37224" w:rsidTr="006D75C0">
        <w:trPr>
          <w:trHeight w:val="499"/>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6D75C0"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2.</w:t>
            </w:r>
          </w:p>
        </w:tc>
        <w:tc>
          <w:tcPr>
            <w:tcW w:w="333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Cs/>
                <w:szCs w:val="22"/>
              </w:rPr>
            </w:pPr>
            <w:r w:rsidRPr="00E37224">
              <w:rPr>
                <w:rFonts w:ascii="Arial" w:hAnsi="Arial" w:cs="Arial"/>
                <w:bCs/>
                <w:szCs w:val="22"/>
              </w:rPr>
              <w:t xml:space="preserve">Monitoring Water Quality of Interstate Rivers </w:t>
            </w:r>
          </w:p>
        </w:tc>
        <w:tc>
          <w:tcPr>
            <w:tcW w:w="1039"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center"/>
              <w:rPr>
                <w:rFonts w:ascii="Arial" w:hAnsi="Arial" w:cs="Arial"/>
                <w:szCs w:val="22"/>
              </w:rPr>
            </w:pPr>
            <w:r w:rsidRPr="00E37224">
              <w:rPr>
                <w:rFonts w:ascii="Arial" w:hAnsi="Arial" w:cs="Arial"/>
                <w:szCs w:val="22"/>
              </w:rPr>
              <w:t>5.00</w:t>
            </w:r>
          </w:p>
        </w:tc>
      </w:tr>
      <w:tr w:rsidR="0014054C" w:rsidRPr="00E37224" w:rsidTr="006D75C0">
        <w:trPr>
          <w:trHeight w:val="499"/>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333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right"/>
              <w:rPr>
                <w:rFonts w:ascii="Arial" w:hAnsi="Arial" w:cs="Arial"/>
                <w:b/>
                <w:szCs w:val="22"/>
              </w:rPr>
            </w:pPr>
            <w:r w:rsidRPr="00E37224">
              <w:rPr>
                <w:rFonts w:ascii="Arial" w:hAnsi="Arial" w:cs="Arial"/>
                <w:b/>
                <w:szCs w:val="22"/>
              </w:rPr>
              <w:t>Grand Total</w:t>
            </w:r>
          </w:p>
        </w:tc>
        <w:tc>
          <w:tcPr>
            <w:tcW w:w="1039" w:type="pct"/>
            <w:tcBorders>
              <w:top w:val="single" w:sz="4" w:space="0" w:color="auto"/>
              <w:left w:val="single" w:sz="4" w:space="0" w:color="auto"/>
              <w:bottom w:val="single" w:sz="4" w:space="0" w:color="auto"/>
              <w:right w:val="single" w:sz="4" w:space="0" w:color="auto"/>
            </w:tcBorders>
            <w:hideMark/>
          </w:tcPr>
          <w:p w:rsidR="0014054C" w:rsidRPr="00E37224" w:rsidRDefault="00847DA7" w:rsidP="00356A18">
            <w:pPr>
              <w:spacing w:after="0" w:line="240" w:lineRule="auto"/>
              <w:jc w:val="center"/>
              <w:rPr>
                <w:rFonts w:ascii="Arial" w:hAnsi="Arial" w:cs="Arial"/>
                <w:bCs/>
                <w:szCs w:val="22"/>
              </w:rPr>
            </w:pPr>
            <w:r w:rsidRPr="00E37224">
              <w:rPr>
                <w:rFonts w:ascii="Arial" w:hAnsi="Arial" w:cs="Arial"/>
                <w:b/>
                <w:szCs w:val="22"/>
              </w:rPr>
              <w:t>77</w:t>
            </w:r>
            <w:r w:rsidR="0014054C" w:rsidRPr="00E37224">
              <w:rPr>
                <w:rFonts w:ascii="Arial" w:hAnsi="Arial" w:cs="Arial"/>
                <w:b/>
                <w:szCs w:val="22"/>
              </w:rPr>
              <w:t>.00</w:t>
            </w:r>
          </w:p>
        </w:tc>
      </w:tr>
    </w:tbl>
    <w:p w:rsidR="0014054C" w:rsidRDefault="0014054C" w:rsidP="0014054C">
      <w:pPr>
        <w:tabs>
          <w:tab w:val="left" w:pos="2685"/>
        </w:tabs>
        <w:spacing w:after="0" w:line="240" w:lineRule="auto"/>
        <w:jc w:val="both"/>
        <w:rPr>
          <w:rFonts w:ascii="Arial" w:hAnsi="Arial" w:cs="Arial"/>
          <w:b/>
          <w:bCs/>
          <w:sz w:val="24"/>
          <w:szCs w:val="24"/>
          <w:lang w:bidi="ar-SA"/>
        </w:rPr>
      </w:pPr>
    </w:p>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w:t>
      </w:r>
      <w:r w:rsidRPr="002C25E1">
        <w:rPr>
          <w:rFonts w:ascii="Arial" w:hAnsi="Arial" w:cs="Arial"/>
          <w:b/>
          <w:bCs/>
        </w:rPr>
        <w:tab/>
      </w:r>
      <w:r w:rsidRPr="002C25E1">
        <w:rPr>
          <w:rFonts w:ascii="Arial" w:hAnsi="Arial" w:cs="Arial"/>
          <w:b/>
          <w:bCs/>
        </w:rPr>
        <w:tab/>
      </w:r>
      <w:r w:rsidRPr="002C25E1">
        <w:rPr>
          <w:rFonts w:ascii="Arial" w:hAnsi="Arial" w:cs="Arial"/>
          <w:b/>
          <w:bCs/>
        </w:rPr>
        <w:tab/>
      </w:r>
      <w:r w:rsidR="00E37224">
        <w:rPr>
          <w:rFonts w:ascii="Arial" w:hAnsi="Arial" w:cs="Arial"/>
          <w:b/>
          <w:bCs/>
        </w:rPr>
        <w:t xml:space="preserve">                   </w:t>
      </w:r>
      <w:r w:rsidRPr="002C25E1">
        <w:rPr>
          <w:rFonts w:ascii="Arial" w:hAnsi="Arial" w:cs="Arial"/>
          <w:b/>
          <w:bCs/>
          <w:u w:val="single"/>
        </w:rPr>
        <w:t>Signature</w:t>
      </w:r>
    </w:p>
    <w:p w:rsidR="00DE58DE" w:rsidRPr="003549B9" w:rsidRDefault="00DE58DE" w:rsidP="00DE58DE">
      <w:pPr>
        <w:tabs>
          <w:tab w:val="left" w:pos="2685"/>
        </w:tabs>
        <w:jc w:val="both"/>
        <w:rPr>
          <w:rFonts w:ascii="Arial" w:hAnsi="Arial" w:cs="Arial"/>
          <w:bCs/>
          <w:color w:val="000016"/>
        </w:rPr>
      </w:pPr>
      <w:r w:rsidRPr="003549B9">
        <w:rPr>
          <w:rFonts w:ascii="Arial" w:hAnsi="Arial" w:cs="Arial"/>
          <w:bCs/>
          <w:color w:val="000016"/>
        </w:rPr>
        <w:t xml:space="preserve">Shri R. M. Bhardwaj, </w:t>
      </w:r>
      <w:proofErr w:type="spellStart"/>
      <w:r w:rsidRPr="003549B9">
        <w:rPr>
          <w:rFonts w:ascii="Arial" w:hAnsi="Arial" w:cs="Arial"/>
          <w:bCs/>
          <w:color w:val="000016"/>
        </w:rPr>
        <w:t>Sc</w:t>
      </w:r>
      <w:proofErr w:type="spellEnd"/>
      <w:r w:rsidRPr="003549B9">
        <w:rPr>
          <w:rFonts w:ascii="Arial" w:hAnsi="Arial" w:cs="Arial"/>
          <w:bCs/>
          <w:color w:val="000016"/>
        </w:rPr>
        <w:t>-‘E’</w:t>
      </w:r>
    </w:p>
    <w:p w:rsidR="00DE58DE" w:rsidRDefault="00DE58DE" w:rsidP="0014054C">
      <w:pPr>
        <w:tabs>
          <w:tab w:val="left" w:pos="2685"/>
        </w:tabs>
        <w:spacing w:after="0" w:line="240" w:lineRule="auto"/>
        <w:jc w:val="both"/>
        <w:rPr>
          <w:rFonts w:ascii="Arial" w:hAnsi="Arial" w:cs="Arial"/>
          <w:b/>
          <w:bCs/>
          <w:sz w:val="24"/>
          <w:szCs w:val="24"/>
          <w:lang w:bidi="ar-SA"/>
        </w:rPr>
      </w:pPr>
    </w:p>
    <w:p w:rsidR="00E37224" w:rsidRDefault="00E37224" w:rsidP="0014054C">
      <w:pPr>
        <w:tabs>
          <w:tab w:val="left" w:pos="2685"/>
        </w:tabs>
        <w:spacing w:after="0" w:line="240" w:lineRule="auto"/>
        <w:jc w:val="both"/>
        <w:rPr>
          <w:rFonts w:ascii="Arial" w:hAnsi="Arial" w:cs="Arial"/>
          <w:b/>
          <w:bCs/>
          <w:sz w:val="24"/>
          <w:szCs w:val="24"/>
          <w:u w:val="single"/>
          <w:lang w:bidi="ar-SA"/>
        </w:rPr>
      </w:pPr>
    </w:p>
    <w:p w:rsidR="00E37224" w:rsidRDefault="00E37224" w:rsidP="0014054C">
      <w:pPr>
        <w:tabs>
          <w:tab w:val="left" w:pos="2685"/>
        </w:tabs>
        <w:spacing w:after="0" w:line="240" w:lineRule="auto"/>
        <w:jc w:val="both"/>
        <w:rPr>
          <w:rFonts w:ascii="Arial" w:hAnsi="Arial" w:cs="Arial"/>
          <w:b/>
          <w:bCs/>
          <w:sz w:val="24"/>
          <w:szCs w:val="24"/>
          <w:u w:val="single"/>
          <w:lang w:bidi="ar-SA"/>
        </w:rPr>
      </w:pPr>
    </w:p>
    <w:p w:rsidR="00995E90" w:rsidRPr="007C11D0" w:rsidRDefault="00995E90" w:rsidP="00995E90">
      <w:pPr>
        <w:tabs>
          <w:tab w:val="left" w:pos="2685"/>
        </w:tabs>
        <w:spacing w:after="0" w:line="240" w:lineRule="auto"/>
        <w:rPr>
          <w:rFonts w:ascii="Arial" w:hAnsi="Arial" w:cs="Arial"/>
          <w:b/>
          <w:bCs/>
          <w:sz w:val="24"/>
          <w:szCs w:val="24"/>
        </w:rPr>
      </w:pPr>
      <w:r w:rsidRPr="00B67A55">
        <w:rPr>
          <w:rFonts w:ascii="Arial" w:hAnsi="Arial" w:cs="Arial"/>
          <w:b/>
          <w:bCs/>
          <w:sz w:val="24"/>
          <w:szCs w:val="24"/>
          <w:lang w:bidi="ar-SA"/>
        </w:rPr>
        <w:t>6.</w:t>
      </w:r>
      <w:r>
        <w:rPr>
          <w:rFonts w:ascii="Arial" w:hAnsi="Arial" w:cs="Arial"/>
          <w:b/>
          <w:bCs/>
          <w:sz w:val="24"/>
          <w:szCs w:val="24"/>
          <w:lang w:bidi="ar-SA"/>
        </w:rPr>
        <w:t>2</w:t>
      </w:r>
      <w:r w:rsidRPr="00B67A55">
        <w:rPr>
          <w:rFonts w:ascii="Arial" w:hAnsi="Arial" w:cs="Arial"/>
          <w:b/>
          <w:bCs/>
          <w:sz w:val="24"/>
          <w:szCs w:val="24"/>
          <w:lang w:bidi="ar-SA"/>
        </w:rPr>
        <w:t xml:space="preserve">:  </w:t>
      </w:r>
      <w:r w:rsidRPr="007C11D0">
        <w:rPr>
          <w:rFonts w:ascii="Arial" w:hAnsi="Arial" w:cs="Arial"/>
          <w:b/>
          <w:bCs/>
          <w:sz w:val="24"/>
          <w:szCs w:val="24"/>
        </w:rPr>
        <w:t>Water Quality Management-</w:t>
      </w:r>
      <w:r>
        <w:rPr>
          <w:rFonts w:ascii="Arial" w:hAnsi="Arial" w:cs="Arial"/>
          <w:b/>
          <w:bCs/>
          <w:sz w:val="24"/>
          <w:szCs w:val="24"/>
        </w:rPr>
        <w:t>I</w:t>
      </w:r>
      <w:r w:rsidRPr="007C11D0">
        <w:rPr>
          <w:rFonts w:ascii="Arial" w:hAnsi="Arial" w:cs="Arial"/>
          <w:b/>
          <w:bCs/>
          <w:sz w:val="24"/>
          <w:szCs w:val="24"/>
        </w:rPr>
        <w:t>I</w:t>
      </w:r>
      <w:r>
        <w:rPr>
          <w:rFonts w:ascii="Arial" w:hAnsi="Arial" w:cs="Arial"/>
          <w:b/>
          <w:bCs/>
          <w:sz w:val="24"/>
          <w:szCs w:val="24"/>
        </w:rPr>
        <w:t xml:space="preserve"> (WQM-II)</w:t>
      </w:r>
    </w:p>
    <w:p w:rsidR="0014054C" w:rsidRPr="00B67A55" w:rsidRDefault="0014054C" w:rsidP="0014054C">
      <w:pPr>
        <w:tabs>
          <w:tab w:val="left" w:pos="2685"/>
        </w:tabs>
        <w:spacing w:after="0" w:line="240" w:lineRule="auto"/>
        <w:jc w:val="both"/>
        <w:rPr>
          <w:rFonts w:ascii="Arial" w:hAnsi="Arial" w:cs="Arial"/>
          <w:b/>
          <w:bCs/>
          <w:sz w:val="24"/>
          <w:szCs w:val="24"/>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179"/>
        <w:gridCol w:w="1943"/>
      </w:tblGrid>
      <w:tr w:rsidR="0014054C" w:rsidRPr="00E37224" w:rsidTr="00356A18">
        <w:trPr>
          <w:trHeight w:val="701"/>
          <w:jc w:val="center"/>
        </w:trPr>
        <w:tc>
          <w:tcPr>
            <w:tcW w:w="606"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343"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Name of Schemes</w:t>
            </w:r>
          </w:p>
        </w:tc>
        <w:tc>
          <w:tcPr>
            <w:tcW w:w="105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Allocations</w:t>
            </w:r>
          </w:p>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w:t>
            </w:r>
            <w:r w:rsidRPr="00E37224">
              <w:rPr>
                <w:rFonts w:ascii="Arial" w:hAnsi="Arial" w:cs="Arial"/>
                <w:b/>
                <w:bCs/>
                <w:noProof/>
                <w:szCs w:val="22"/>
                <w:lang w:val="en-IN" w:eastAsia="en-IN"/>
              </w:rPr>
              <w:drawing>
                <wp:inline distT="0" distB="0" distL="0" distR="0" wp14:anchorId="0685A020" wp14:editId="4F5CAE03">
                  <wp:extent cx="66675" cy="123825"/>
                  <wp:effectExtent l="0" t="0" r="9525" b="9525"/>
                  <wp:docPr id="9" name="Picture 3"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E37224">
              <w:rPr>
                <w:rFonts w:ascii="Arial" w:hAnsi="Arial" w:cs="Arial"/>
                <w:b/>
                <w:bCs/>
                <w:szCs w:val="22"/>
                <w:lang w:bidi="ar-SA"/>
              </w:rPr>
              <w:t xml:space="preserve"> in Lakh) </w:t>
            </w:r>
          </w:p>
        </w:tc>
      </w:tr>
      <w:tr w:rsidR="00995E90" w:rsidRPr="00E37224" w:rsidTr="00356A18">
        <w:trPr>
          <w:trHeight w:val="360"/>
          <w:jc w:val="center"/>
        </w:trPr>
        <w:tc>
          <w:tcPr>
            <w:tcW w:w="606" w:type="pct"/>
            <w:tcBorders>
              <w:top w:val="single" w:sz="4" w:space="0" w:color="auto"/>
              <w:left w:val="single" w:sz="4" w:space="0" w:color="auto"/>
              <w:right w:val="single" w:sz="4" w:space="0" w:color="auto"/>
            </w:tcBorders>
          </w:tcPr>
          <w:p w:rsidR="00995E90" w:rsidRPr="00E37224" w:rsidRDefault="00995E90" w:rsidP="00356A18">
            <w:pPr>
              <w:tabs>
                <w:tab w:val="left" w:pos="187"/>
                <w:tab w:val="left" w:pos="748"/>
                <w:tab w:val="left" w:pos="1496"/>
              </w:tabs>
              <w:spacing w:after="0" w:line="240" w:lineRule="auto"/>
              <w:jc w:val="center"/>
              <w:rPr>
                <w:rFonts w:ascii="Arial" w:hAnsi="Arial" w:cs="Arial"/>
                <w:b/>
                <w:bCs/>
                <w:szCs w:val="22"/>
              </w:rPr>
            </w:pPr>
          </w:p>
        </w:tc>
        <w:tc>
          <w:tcPr>
            <w:tcW w:w="3343" w:type="pct"/>
            <w:tcBorders>
              <w:top w:val="single" w:sz="4" w:space="0" w:color="auto"/>
              <w:left w:val="single" w:sz="4" w:space="0" w:color="auto"/>
              <w:bottom w:val="single" w:sz="4" w:space="0" w:color="auto"/>
              <w:right w:val="single" w:sz="4" w:space="0" w:color="auto"/>
            </w:tcBorders>
            <w:vAlign w:val="center"/>
          </w:tcPr>
          <w:p w:rsidR="00995E90" w:rsidRPr="00E37224" w:rsidRDefault="00995E90" w:rsidP="00356A18">
            <w:pPr>
              <w:spacing w:after="0" w:line="240" w:lineRule="auto"/>
              <w:ind w:left="250" w:hanging="250"/>
              <w:rPr>
                <w:rFonts w:ascii="Arial" w:hAnsi="Arial" w:cs="Arial"/>
                <w:szCs w:val="22"/>
                <w:lang w:bidi="ar-SA"/>
              </w:rPr>
            </w:pPr>
            <w:r>
              <w:rPr>
                <w:rFonts w:ascii="Arial" w:hAnsi="Arial" w:cs="Arial"/>
                <w:b/>
                <w:bCs/>
                <w:sz w:val="24"/>
                <w:szCs w:val="24"/>
                <w:lang w:bidi="ar-SA"/>
              </w:rPr>
              <w:t>Project Head-I</w:t>
            </w:r>
          </w:p>
        </w:tc>
        <w:tc>
          <w:tcPr>
            <w:tcW w:w="1051" w:type="pct"/>
            <w:tcBorders>
              <w:top w:val="single" w:sz="4" w:space="0" w:color="auto"/>
              <w:left w:val="single" w:sz="4" w:space="0" w:color="auto"/>
              <w:right w:val="single" w:sz="4" w:space="0" w:color="auto"/>
            </w:tcBorders>
            <w:vAlign w:val="center"/>
          </w:tcPr>
          <w:p w:rsidR="00995E90" w:rsidRPr="00E37224" w:rsidRDefault="00995E90" w:rsidP="003051EB">
            <w:pPr>
              <w:spacing w:after="0" w:line="240" w:lineRule="auto"/>
              <w:rPr>
                <w:rFonts w:ascii="Arial" w:hAnsi="Arial" w:cs="Arial"/>
                <w:bCs/>
                <w:szCs w:val="22"/>
                <w:lang w:bidi="ar-SA"/>
              </w:rPr>
            </w:pPr>
          </w:p>
        </w:tc>
      </w:tr>
      <w:tr w:rsidR="00E11884" w:rsidRPr="00E37224" w:rsidTr="00E11884">
        <w:trPr>
          <w:trHeight w:val="360"/>
          <w:jc w:val="center"/>
        </w:trPr>
        <w:tc>
          <w:tcPr>
            <w:tcW w:w="606" w:type="pct"/>
            <w:tcBorders>
              <w:top w:val="single" w:sz="4" w:space="0" w:color="auto"/>
              <w:left w:val="single" w:sz="4" w:space="0" w:color="auto"/>
              <w:right w:val="single" w:sz="4" w:space="0" w:color="auto"/>
            </w:tcBorders>
          </w:tcPr>
          <w:p w:rsidR="00E11884" w:rsidRPr="00E37224" w:rsidRDefault="00E11884" w:rsidP="00E11884">
            <w:pPr>
              <w:tabs>
                <w:tab w:val="left" w:pos="187"/>
                <w:tab w:val="left" w:pos="748"/>
                <w:tab w:val="left" w:pos="1496"/>
              </w:tabs>
              <w:spacing w:after="0" w:line="240" w:lineRule="auto"/>
              <w:rPr>
                <w:rFonts w:ascii="Arial" w:hAnsi="Arial" w:cs="Arial"/>
                <w:b/>
                <w:bCs/>
                <w:szCs w:val="22"/>
              </w:rPr>
            </w:pPr>
            <w:r w:rsidRPr="00E37224">
              <w:rPr>
                <w:rFonts w:ascii="Arial" w:hAnsi="Arial" w:cs="Arial"/>
                <w:b/>
                <w:bCs/>
                <w:szCs w:val="22"/>
              </w:rPr>
              <w:t>1.</w:t>
            </w:r>
          </w:p>
        </w:tc>
        <w:tc>
          <w:tcPr>
            <w:tcW w:w="3343" w:type="pct"/>
            <w:tcBorders>
              <w:top w:val="single" w:sz="4" w:space="0" w:color="auto"/>
              <w:left w:val="single" w:sz="4" w:space="0" w:color="auto"/>
              <w:bottom w:val="single" w:sz="4" w:space="0" w:color="auto"/>
              <w:right w:val="single" w:sz="4" w:space="0" w:color="auto"/>
            </w:tcBorders>
          </w:tcPr>
          <w:p w:rsidR="00E11884" w:rsidRPr="00E37224" w:rsidRDefault="00E11884" w:rsidP="00E11884">
            <w:pPr>
              <w:spacing w:after="0" w:line="240" w:lineRule="auto"/>
              <w:rPr>
                <w:rFonts w:ascii="Arial" w:hAnsi="Arial" w:cs="Arial"/>
                <w:szCs w:val="22"/>
                <w:lang w:bidi="ar-SA"/>
              </w:rPr>
            </w:pPr>
            <w:r w:rsidRPr="00E37224">
              <w:rPr>
                <w:rFonts w:ascii="Arial" w:hAnsi="Arial" w:cs="Arial"/>
                <w:szCs w:val="22"/>
                <w:lang w:bidi="ar-SA"/>
              </w:rPr>
              <w:t>Rejuvenation of Ganga (</w:t>
            </w:r>
            <w:proofErr w:type="spellStart"/>
            <w:r w:rsidRPr="00E37224">
              <w:rPr>
                <w:rFonts w:ascii="Arial" w:hAnsi="Arial" w:cs="Arial"/>
                <w:szCs w:val="22"/>
                <w:lang w:bidi="ar-SA"/>
              </w:rPr>
              <w:t>Namami</w:t>
            </w:r>
            <w:proofErr w:type="spellEnd"/>
            <w:r w:rsidRPr="00E37224">
              <w:rPr>
                <w:rFonts w:ascii="Arial" w:hAnsi="Arial" w:cs="Arial"/>
                <w:szCs w:val="22"/>
                <w:lang w:bidi="ar-SA"/>
              </w:rPr>
              <w:t xml:space="preserve"> Ganga)</w:t>
            </w:r>
          </w:p>
        </w:tc>
        <w:tc>
          <w:tcPr>
            <w:tcW w:w="1051" w:type="pct"/>
            <w:tcBorders>
              <w:top w:val="single" w:sz="4" w:space="0" w:color="auto"/>
              <w:left w:val="single" w:sz="4" w:space="0" w:color="auto"/>
              <w:right w:val="single" w:sz="4" w:space="0" w:color="auto"/>
            </w:tcBorders>
          </w:tcPr>
          <w:p w:rsidR="00E11884" w:rsidRPr="00E37224" w:rsidRDefault="00E11884" w:rsidP="00E11884">
            <w:pPr>
              <w:spacing w:after="0" w:line="240" w:lineRule="auto"/>
              <w:rPr>
                <w:rFonts w:ascii="Arial" w:hAnsi="Arial" w:cs="Arial"/>
                <w:bCs/>
                <w:szCs w:val="22"/>
                <w:lang w:bidi="ar-SA"/>
              </w:rPr>
            </w:pPr>
            <w:r w:rsidRPr="00E37224">
              <w:rPr>
                <w:rFonts w:ascii="Arial" w:hAnsi="Arial" w:cs="Arial"/>
                <w:bCs/>
                <w:szCs w:val="22"/>
                <w:lang w:bidi="ar-SA"/>
              </w:rPr>
              <w:t>Funds to be provided from sanctioned project of Ministry of Water Resources</w:t>
            </w:r>
          </w:p>
        </w:tc>
      </w:tr>
      <w:tr w:rsidR="00E11884" w:rsidRPr="00E37224" w:rsidTr="00E11884">
        <w:trPr>
          <w:trHeight w:val="818"/>
          <w:jc w:val="center"/>
        </w:trPr>
        <w:tc>
          <w:tcPr>
            <w:tcW w:w="606" w:type="pct"/>
            <w:tcBorders>
              <w:top w:val="single" w:sz="4" w:space="0" w:color="auto"/>
              <w:left w:val="single" w:sz="4" w:space="0" w:color="auto"/>
              <w:right w:val="single" w:sz="4" w:space="0" w:color="auto"/>
            </w:tcBorders>
          </w:tcPr>
          <w:p w:rsidR="00E11884" w:rsidRPr="00E37224" w:rsidRDefault="00E11884" w:rsidP="00E11884">
            <w:pPr>
              <w:tabs>
                <w:tab w:val="left" w:pos="187"/>
                <w:tab w:val="left" w:pos="748"/>
                <w:tab w:val="left" w:pos="1496"/>
              </w:tabs>
              <w:spacing w:after="0" w:line="240" w:lineRule="auto"/>
              <w:rPr>
                <w:rFonts w:ascii="Arial" w:hAnsi="Arial" w:cs="Arial"/>
                <w:b/>
                <w:bCs/>
                <w:szCs w:val="22"/>
              </w:rPr>
            </w:pPr>
            <w:r>
              <w:rPr>
                <w:rFonts w:ascii="Arial" w:hAnsi="Arial" w:cs="Arial"/>
                <w:b/>
                <w:bCs/>
                <w:szCs w:val="22"/>
              </w:rPr>
              <w:t>2.</w:t>
            </w:r>
          </w:p>
        </w:tc>
        <w:tc>
          <w:tcPr>
            <w:tcW w:w="3343" w:type="pct"/>
            <w:tcBorders>
              <w:top w:val="single" w:sz="4" w:space="0" w:color="auto"/>
              <w:left w:val="single" w:sz="4" w:space="0" w:color="auto"/>
              <w:right w:val="single" w:sz="4" w:space="0" w:color="auto"/>
            </w:tcBorders>
          </w:tcPr>
          <w:p w:rsidR="00E11884" w:rsidRPr="00E37224" w:rsidRDefault="00E11884" w:rsidP="00E11884">
            <w:pPr>
              <w:spacing w:after="0" w:line="240" w:lineRule="auto"/>
              <w:ind w:left="250" w:hanging="250"/>
              <w:rPr>
                <w:rFonts w:ascii="Arial" w:hAnsi="Arial" w:cs="Arial"/>
                <w:szCs w:val="22"/>
                <w:lang w:bidi="ar-SA"/>
              </w:rPr>
            </w:pPr>
            <w:r>
              <w:rPr>
                <w:rFonts w:ascii="Arial" w:hAnsi="Arial" w:cs="Arial"/>
                <w:szCs w:val="22"/>
                <w:lang w:bidi="ar-SA"/>
              </w:rPr>
              <w:t xml:space="preserve">Activities undertaken regarding NGT matters, studies, report preparation, public complaints, VIP references </w:t>
            </w:r>
            <w:proofErr w:type="spellStart"/>
            <w:r>
              <w:rPr>
                <w:rFonts w:ascii="Arial" w:hAnsi="Arial" w:cs="Arial"/>
                <w:szCs w:val="22"/>
                <w:lang w:bidi="ar-SA"/>
              </w:rPr>
              <w:t>etc</w:t>
            </w:r>
            <w:proofErr w:type="spellEnd"/>
          </w:p>
        </w:tc>
        <w:tc>
          <w:tcPr>
            <w:tcW w:w="1051" w:type="pct"/>
            <w:tcBorders>
              <w:top w:val="single" w:sz="4" w:space="0" w:color="auto"/>
              <w:left w:val="single" w:sz="4" w:space="0" w:color="auto"/>
              <w:right w:val="single" w:sz="4" w:space="0" w:color="auto"/>
            </w:tcBorders>
          </w:tcPr>
          <w:p w:rsidR="00E11884" w:rsidRPr="00E37224" w:rsidRDefault="00E11884" w:rsidP="00E11884">
            <w:pPr>
              <w:spacing w:after="0" w:line="240" w:lineRule="auto"/>
              <w:rPr>
                <w:rFonts w:ascii="Arial" w:hAnsi="Arial" w:cs="Arial"/>
                <w:bCs/>
                <w:szCs w:val="22"/>
                <w:lang w:bidi="ar-SA"/>
              </w:rPr>
            </w:pPr>
            <w:r>
              <w:rPr>
                <w:rFonts w:ascii="Arial" w:hAnsi="Arial" w:cs="Arial"/>
                <w:bCs/>
                <w:szCs w:val="22"/>
                <w:lang w:bidi="ar-SA"/>
              </w:rPr>
              <w:t>Funds from AAP-2017-18 from concerned IPC</w:t>
            </w:r>
          </w:p>
        </w:tc>
      </w:tr>
    </w:tbl>
    <w:p w:rsidR="0014054C" w:rsidRDefault="0014054C" w:rsidP="0014054C">
      <w:pPr>
        <w:tabs>
          <w:tab w:val="left" w:pos="2685"/>
        </w:tabs>
        <w:spacing w:after="0" w:line="240" w:lineRule="auto"/>
        <w:jc w:val="both"/>
        <w:rPr>
          <w:rFonts w:ascii="Arial" w:hAnsi="Arial" w:cs="Arial"/>
          <w:b/>
          <w:bCs/>
          <w:sz w:val="24"/>
          <w:szCs w:val="24"/>
          <w:lang w:bidi="ar-SA"/>
        </w:rPr>
      </w:pPr>
    </w:p>
    <w:p w:rsidR="0095148B" w:rsidRPr="002C25E1" w:rsidRDefault="0095148B" w:rsidP="0095148B">
      <w:pPr>
        <w:tabs>
          <w:tab w:val="left" w:pos="1496"/>
        </w:tabs>
        <w:rPr>
          <w:rFonts w:ascii="Arial" w:hAnsi="Arial" w:cs="Arial"/>
          <w:b/>
          <w:bCs/>
        </w:rPr>
      </w:pPr>
      <w:r>
        <w:rPr>
          <w:rFonts w:ascii="Arial" w:hAnsi="Arial" w:cs="Arial"/>
          <w:b/>
          <w:bCs/>
          <w:u w:val="single"/>
        </w:rPr>
        <w:t>Coordinator</w:t>
      </w:r>
      <w:r w:rsidRPr="002C25E1">
        <w:rPr>
          <w:rFonts w:ascii="Arial" w:hAnsi="Arial" w:cs="Arial"/>
          <w:b/>
          <w:bCs/>
        </w:rPr>
        <w:tab/>
      </w:r>
      <w:r w:rsidRPr="002C25E1">
        <w:rPr>
          <w:rFonts w:ascii="Arial" w:hAnsi="Arial" w:cs="Arial"/>
          <w:b/>
          <w:bCs/>
        </w:rPr>
        <w:tab/>
      </w:r>
      <w:r w:rsidRPr="002C25E1">
        <w:rPr>
          <w:rFonts w:ascii="Arial" w:hAnsi="Arial" w:cs="Arial"/>
          <w:b/>
          <w:bCs/>
        </w:rPr>
        <w:tab/>
      </w:r>
      <w:r>
        <w:rPr>
          <w:rFonts w:ascii="Arial" w:hAnsi="Arial" w:cs="Arial"/>
          <w:b/>
          <w:bCs/>
        </w:rPr>
        <w:t xml:space="preserve">                   </w:t>
      </w:r>
      <w:r w:rsidRPr="002C25E1">
        <w:rPr>
          <w:rFonts w:ascii="Arial" w:hAnsi="Arial" w:cs="Arial"/>
          <w:b/>
          <w:bCs/>
          <w:u w:val="single"/>
        </w:rPr>
        <w:t>Signature</w:t>
      </w:r>
    </w:p>
    <w:p w:rsidR="0095148B" w:rsidRPr="003549B9" w:rsidRDefault="0095148B" w:rsidP="0095148B">
      <w:pPr>
        <w:tabs>
          <w:tab w:val="left" w:pos="2685"/>
        </w:tabs>
        <w:jc w:val="both"/>
        <w:rPr>
          <w:rFonts w:ascii="Arial" w:hAnsi="Arial" w:cs="Arial"/>
          <w:bCs/>
          <w:color w:val="000016"/>
        </w:rPr>
      </w:pPr>
      <w:r w:rsidRPr="003549B9">
        <w:rPr>
          <w:rFonts w:ascii="Arial" w:hAnsi="Arial" w:cs="Arial"/>
          <w:bCs/>
          <w:color w:val="000016"/>
        </w:rPr>
        <w:t xml:space="preserve">Shri </w:t>
      </w:r>
      <w:r w:rsidR="00AB494A">
        <w:rPr>
          <w:rFonts w:ascii="Arial" w:hAnsi="Arial" w:cs="Arial"/>
          <w:bCs/>
          <w:color w:val="000016"/>
        </w:rPr>
        <w:t>A</w:t>
      </w:r>
      <w:r>
        <w:rPr>
          <w:rFonts w:ascii="Arial" w:hAnsi="Arial" w:cs="Arial"/>
          <w:bCs/>
          <w:color w:val="000016"/>
        </w:rPr>
        <w:t xml:space="preserve">.K. </w:t>
      </w:r>
      <w:proofErr w:type="spellStart"/>
      <w:r>
        <w:rPr>
          <w:rFonts w:ascii="Arial" w:hAnsi="Arial" w:cs="Arial"/>
          <w:bCs/>
          <w:color w:val="000016"/>
        </w:rPr>
        <w:t>Vidyarthi</w:t>
      </w:r>
      <w:proofErr w:type="spellEnd"/>
      <w:r w:rsidRPr="003549B9">
        <w:rPr>
          <w:rFonts w:ascii="Arial" w:hAnsi="Arial" w:cs="Arial"/>
          <w:bCs/>
          <w:color w:val="000016"/>
        </w:rPr>
        <w:t xml:space="preserve">, </w:t>
      </w:r>
      <w:proofErr w:type="spellStart"/>
      <w:r w:rsidRPr="003549B9">
        <w:rPr>
          <w:rFonts w:ascii="Arial" w:hAnsi="Arial" w:cs="Arial"/>
          <w:bCs/>
          <w:color w:val="000016"/>
        </w:rPr>
        <w:t>Sc</w:t>
      </w:r>
      <w:proofErr w:type="spellEnd"/>
      <w:r w:rsidRPr="003549B9">
        <w:rPr>
          <w:rFonts w:ascii="Arial" w:hAnsi="Arial" w:cs="Arial"/>
          <w:bCs/>
          <w:color w:val="000016"/>
        </w:rPr>
        <w:t>-‘E’</w:t>
      </w:r>
    </w:p>
    <w:p w:rsidR="00DE58DE" w:rsidRDefault="00DE58DE" w:rsidP="0014054C">
      <w:pPr>
        <w:tabs>
          <w:tab w:val="left" w:pos="2685"/>
        </w:tabs>
        <w:spacing w:after="0" w:line="240" w:lineRule="auto"/>
        <w:jc w:val="both"/>
        <w:rPr>
          <w:rFonts w:ascii="Arial" w:hAnsi="Arial" w:cs="Arial"/>
          <w:b/>
          <w:bCs/>
          <w:sz w:val="24"/>
          <w:szCs w:val="24"/>
          <w:lang w:bidi="ar-SA"/>
        </w:rPr>
      </w:pPr>
    </w:p>
    <w:p w:rsidR="00DE58DE" w:rsidRDefault="00DE58DE" w:rsidP="0014054C">
      <w:pPr>
        <w:tabs>
          <w:tab w:val="left" w:pos="2685"/>
        </w:tabs>
        <w:spacing w:after="0" w:line="240" w:lineRule="auto"/>
        <w:jc w:val="both"/>
        <w:rPr>
          <w:rFonts w:ascii="Arial" w:hAnsi="Arial" w:cs="Arial"/>
          <w:b/>
          <w:bCs/>
          <w:sz w:val="24"/>
          <w:szCs w:val="24"/>
          <w:lang w:bidi="ar-SA"/>
        </w:rPr>
      </w:pPr>
    </w:p>
    <w:p w:rsidR="00DE58DE" w:rsidRDefault="00DE58DE" w:rsidP="0014054C">
      <w:pPr>
        <w:tabs>
          <w:tab w:val="left" w:pos="2685"/>
        </w:tabs>
        <w:spacing w:after="0" w:line="240" w:lineRule="auto"/>
        <w:jc w:val="both"/>
        <w:rPr>
          <w:rFonts w:ascii="Arial" w:hAnsi="Arial" w:cs="Arial"/>
          <w:b/>
          <w:bCs/>
          <w:sz w:val="24"/>
          <w:szCs w:val="24"/>
          <w:lang w:bidi="ar-SA"/>
        </w:rPr>
      </w:pPr>
    </w:p>
    <w:p w:rsidR="00E37224" w:rsidRDefault="00E37224" w:rsidP="0014054C">
      <w:pPr>
        <w:tabs>
          <w:tab w:val="left" w:pos="2685"/>
        </w:tabs>
        <w:spacing w:after="0" w:line="240" w:lineRule="auto"/>
        <w:jc w:val="both"/>
        <w:rPr>
          <w:rFonts w:ascii="Arial" w:hAnsi="Arial" w:cs="Arial"/>
          <w:b/>
          <w:bCs/>
          <w:sz w:val="24"/>
          <w:szCs w:val="24"/>
          <w:lang w:bidi="ar-SA"/>
        </w:rPr>
      </w:pPr>
    </w:p>
    <w:p w:rsidR="00E37224" w:rsidRDefault="00E37224" w:rsidP="0014054C">
      <w:pPr>
        <w:tabs>
          <w:tab w:val="left" w:pos="2685"/>
        </w:tabs>
        <w:spacing w:after="0" w:line="240" w:lineRule="auto"/>
        <w:jc w:val="both"/>
        <w:rPr>
          <w:rFonts w:ascii="Arial" w:hAnsi="Arial" w:cs="Arial"/>
          <w:b/>
          <w:bCs/>
          <w:sz w:val="24"/>
          <w:szCs w:val="24"/>
          <w:lang w:bidi="ar-SA"/>
        </w:rPr>
      </w:pPr>
    </w:p>
    <w:p w:rsidR="00B97462" w:rsidRDefault="00B97462" w:rsidP="0014054C">
      <w:pPr>
        <w:tabs>
          <w:tab w:val="left" w:pos="2685"/>
        </w:tabs>
        <w:spacing w:after="0" w:line="240" w:lineRule="auto"/>
        <w:jc w:val="both"/>
        <w:rPr>
          <w:rFonts w:ascii="Arial" w:hAnsi="Arial" w:cs="Arial"/>
          <w:b/>
          <w:bCs/>
          <w:sz w:val="24"/>
          <w:szCs w:val="24"/>
          <w:u w:val="single"/>
          <w:lang w:bidi="ar-SA"/>
        </w:rPr>
      </w:pPr>
    </w:p>
    <w:p w:rsidR="00B97462" w:rsidRDefault="00B97462" w:rsidP="0014054C">
      <w:pPr>
        <w:tabs>
          <w:tab w:val="left" w:pos="2685"/>
        </w:tabs>
        <w:spacing w:after="0" w:line="240" w:lineRule="auto"/>
        <w:jc w:val="both"/>
        <w:rPr>
          <w:rFonts w:ascii="Arial" w:hAnsi="Arial" w:cs="Arial"/>
          <w:b/>
          <w:bCs/>
          <w:sz w:val="24"/>
          <w:szCs w:val="24"/>
          <w:u w:val="single"/>
          <w:lang w:bidi="ar-SA"/>
        </w:rPr>
      </w:pPr>
    </w:p>
    <w:p w:rsidR="00B97462" w:rsidRDefault="00995E90" w:rsidP="00995E90">
      <w:pPr>
        <w:tabs>
          <w:tab w:val="left" w:pos="2685"/>
        </w:tabs>
        <w:spacing w:after="0" w:line="240" w:lineRule="auto"/>
        <w:jc w:val="center"/>
        <w:rPr>
          <w:rFonts w:ascii="Arial" w:hAnsi="Arial" w:cs="Arial"/>
          <w:b/>
          <w:bCs/>
          <w:sz w:val="24"/>
          <w:szCs w:val="24"/>
          <w:u w:val="single"/>
          <w:lang w:bidi="ar-SA"/>
        </w:rPr>
      </w:pPr>
      <w:r>
        <w:rPr>
          <w:rFonts w:ascii="Arial" w:hAnsi="Arial" w:cs="Arial"/>
          <w:b/>
          <w:bCs/>
          <w:sz w:val="24"/>
          <w:szCs w:val="24"/>
          <w:u w:val="single"/>
          <w:lang w:bidi="ar-SA"/>
        </w:rPr>
        <w:t>Air Quality Management</w:t>
      </w:r>
    </w:p>
    <w:p w:rsidR="00B97462" w:rsidRDefault="00B97462" w:rsidP="0014054C">
      <w:pPr>
        <w:tabs>
          <w:tab w:val="left" w:pos="2685"/>
        </w:tabs>
        <w:spacing w:after="0" w:line="240" w:lineRule="auto"/>
        <w:jc w:val="both"/>
        <w:rPr>
          <w:rFonts w:ascii="Arial" w:hAnsi="Arial" w:cs="Arial"/>
          <w:b/>
          <w:bCs/>
          <w:sz w:val="24"/>
          <w:szCs w:val="24"/>
          <w:u w:val="single"/>
          <w:lang w:bidi="ar-SA"/>
        </w:rPr>
      </w:pPr>
    </w:p>
    <w:p w:rsidR="0014054C" w:rsidRPr="00B67A55" w:rsidRDefault="0014054C" w:rsidP="0014054C">
      <w:pPr>
        <w:tabs>
          <w:tab w:val="left" w:pos="2685"/>
        </w:tabs>
        <w:spacing w:after="0" w:line="240" w:lineRule="auto"/>
        <w:jc w:val="both"/>
        <w:rPr>
          <w:rFonts w:ascii="Arial" w:hAnsi="Arial" w:cs="Arial"/>
          <w:b/>
          <w:bCs/>
          <w:sz w:val="24"/>
          <w:szCs w:val="24"/>
          <w:lang w:bidi="ar-SA"/>
        </w:rPr>
      </w:pPr>
    </w:p>
    <w:p w:rsidR="00995E90" w:rsidRDefault="0014054C" w:rsidP="00995E90">
      <w:pPr>
        <w:tabs>
          <w:tab w:val="left" w:pos="2685"/>
        </w:tabs>
        <w:spacing w:after="0" w:line="240" w:lineRule="auto"/>
        <w:rPr>
          <w:rFonts w:ascii="Arial" w:hAnsi="Arial" w:cs="Arial"/>
          <w:b/>
          <w:bCs/>
          <w:sz w:val="24"/>
          <w:szCs w:val="24"/>
          <w:lang w:bidi="ar-SA"/>
        </w:rPr>
      </w:pPr>
      <w:r w:rsidRPr="00B67A55">
        <w:rPr>
          <w:rFonts w:ascii="Arial" w:hAnsi="Arial" w:cs="Arial"/>
          <w:b/>
          <w:bCs/>
          <w:sz w:val="24"/>
          <w:szCs w:val="24"/>
          <w:lang w:bidi="ar-SA"/>
        </w:rPr>
        <w:t xml:space="preserve">6.3:  </w:t>
      </w:r>
      <w:r w:rsidR="00995E90" w:rsidRPr="00995E90">
        <w:rPr>
          <w:rFonts w:ascii="Arial" w:hAnsi="Arial" w:cs="Arial"/>
          <w:b/>
          <w:bCs/>
          <w:sz w:val="24"/>
          <w:szCs w:val="24"/>
          <w:lang w:bidi="ar-SA"/>
        </w:rPr>
        <w:t>Air Quality Management</w:t>
      </w:r>
    </w:p>
    <w:p w:rsidR="00995E90" w:rsidRDefault="00995E90" w:rsidP="00995E90">
      <w:pPr>
        <w:tabs>
          <w:tab w:val="left" w:pos="2685"/>
        </w:tabs>
        <w:spacing w:after="0" w:line="240" w:lineRule="auto"/>
        <w:rPr>
          <w:rFonts w:ascii="Arial" w:hAnsi="Arial" w:cs="Arial"/>
          <w:b/>
          <w:bCs/>
          <w:sz w:val="24"/>
          <w:szCs w:val="24"/>
          <w:u w:val="single"/>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179"/>
        <w:gridCol w:w="1943"/>
      </w:tblGrid>
      <w:tr w:rsidR="0014054C" w:rsidRPr="00E37224" w:rsidTr="00356A18">
        <w:trPr>
          <w:trHeight w:val="701"/>
          <w:jc w:val="center"/>
        </w:trPr>
        <w:tc>
          <w:tcPr>
            <w:tcW w:w="606"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343"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Name of Schemes</w:t>
            </w:r>
          </w:p>
        </w:tc>
        <w:tc>
          <w:tcPr>
            <w:tcW w:w="105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Allocations</w:t>
            </w:r>
          </w:p>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w:t>
            </w:r>
            <w:r w:rsidRPr="00E37224">
              <w:rPr>
                <w:rFonts w:ascii="Arial" w:hAnsi="Arial" w:cs="Arial"/>
                <w:b/>
                <w:bCs/>
                <w:noProof/>
                <w:szCs w:val="22"/>
                <w:lang w:val="en-IN" w:eastAsia="en-IN"/>
              </w:rPr>
              <w:drawing>
                <wp:inline distT="0" distB="0" distL="0" distR="0" wp14:anchorId="62EF93A5" wp14:editId="1C00147C">
                  <wp:extent cx="66675" cy="123825"/>
                  <wp:effectExtent l="0" t="0" r="9525" b="9525"/>
                  <wp:docPr id="13" name="Picture 3"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E37224">
              <w:rPr>
                <w:rFonts w:ascii="Arial" w:hAnsi="Arial" w:cs="Arial"/>
                <w:b/>
                <w:bCs/>
                <w:szCs w:val="22"/>
                <w:lang w:bidi="ar-SA"/>
              </w:rPr>
              <w:t xml:space="preserve"> in Lakh) </w:t>
            </w:r>
          </w:p>
        </w:tc>
      </w:tr>
      <w:tr w:rsidR="00995E90" w:rsidRPr="00E37224" w:rsidTr="00356A18">
        <w:trPr>
          <w:trHeight w:val="648"/>
          <w:jc w:val="center"/>
        </w:trPr>
        <w:tc>
          <w:tcPr>
            <w:tcW w:w="606" w:type="pct"/>
            <w:tcBorders>
              <w:top w:val="single" w:sz="4" w:space="0" w:color="auto"/>
              <w:left w:val="single" w:sz="4" w:space="0" w:color="auto"/>
              <w:bottom w:val="single" w:sz="4" w:space="0" w:color="auto"/>
              <w:right w:val="single" w:sz="4" w:space="0" w:color="auto"/>
            </w:tcBorders>
          </w:tcPr>
          <w:p w:rsidR="00995E90" w:rsidRPr="00E37224" w:rsidRDefault="00995E90" w:rsidP="00356A18">
            <w:pPr>
              <w:tabs>
                <w:tab w:val="left" w:pos="72"/>
                <w:tab w:val="left" w:pos="252"/>
                <w:tab w:val="left" w:pos="748"/>
                <w:tab w:val="left" w:pos="1496"/>
              </w:tabs>
              <w:spacing w:after="0" w:line="240" w:lineRule="auto"/>
              <w:jc w:val="center"/>
              <w:rPr>
                <w:rFonts w:ascii="Arial" w:hAnsi="Arial" w:cs="Arial"/>
                <w:bCs/>
                <w:szCs w:val="22"/>
              </w:rPr>
            </w:pPr>
            <w:r>
              <w:rPr>
                <w:rFonts w:ascii="Arial" w:hAnsi="Arial" w:cs="Arial"/>
                <w:bCs/>
                <w:szCs w:val="22"/>
              </w:rPr>
              <w:t>Project Head</w:t>
            </w:r>
          </w:p>
        </w:tc>
        <w:tc>
          <w:tcPr>
            <w:tcW w:w="3343" w:type="pct"/>
            <w:tcBorders>
              <w:top w:val="single" w:sz="4" w:space="0" w:color="auto"/>
              <w:left w:val="single" w:sz="4" w:space="0" w:color="auto"/>
              <w:bottom w:val="single" w:sz="4" w:space="0" w:color="auto"/>
              <w:right w:val="single" w:sz="4" w:space="0" w:color="auto"/>
            </w:tcBorders>
          </w:tcPr>
          <w:p w:rsidR="00995E90" w:rsidRPr="00995E90" w:rsidRDefault="00995E90" w:rsidP="00A1008A">
            <w:pPr>
              <w:spacing w:after="0" w:line="240" w:lineRule="auto"/>
              <w:rPr>
                <w:rFonts w:ascii="Arial" w:hAnsi="Arial" w:cs="Arial"/>
                <w:b/>
                <w:bCs/>
                <w:szCs w:val="22"/>
              </w:rPr>
            </w:pPr>
            <w:r w:rsidRPr="00995E90">
              <w:rPr>
                <w:rFonts w:ascii="Arial" w:hAnsi="Arial" w:cs="Arial"/>
                <w:b/>
                <w:bCs/>
                <w:szCs w:val="22"/>
              </w:rPr>
              <w:t>Project Head-I</w:t>
            </w:r>
          </w:p>
        </w:tc>
        <w:tc>
          <w:tcPr>
            <w:tcW w:w="1051" w:type="pct"/>
            <w:tcBorders>
              <w:top w:val="single" w:sz="4" w:space="0" w:color="auto"/>
              <w:left w:val="single" w:sz="4" w:space="0" w:color="auto"/>
              <w:right w:val="single" w:sz="4" w:space="0" w:color="auto"/>
            </w:tcBorders>
          </w:tcPr>
          <w:p w:rsidR="00995E90" w:rsidRPr="00E37224" w:rsidRDefault="00995E90" w:rsidP="00356A18">
            <w:pPr>
              <w:spacing w:after="0" w:line="240" w:lineRule="auto"/>
              <w:jc w:val="center"/>
              <w:rPr>
                <w:rFonts w:ascii="Arial" w:hAnsi="Arial" w:cs="Arial"/>
                <w:szCs w:val="22"/>
              </w:rPr>
            </w:pPr>
          </w:p>
        </w:tc>
      </w:tr>
      <w:tr w:rsidR="0014054C" w:rsidRPr="00E37224" w:rsidTr="00356A18">
        <w:trPr>
          <w:trHeight w:val="648"/>
          <w:jc w:val="center"/>
        </w:trPr>
        <w:tc>
          <w:tcPr>
            <w:tcW w:w="606"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72"/>
                <w:tab w:val="left" w:pos="252"/>
                <w:tab w:val="left" w:pos="748"/>
                <w:tab w:val="left" w:pos="1496"/>
              </w:tabs>
              <w:spacing w:after="0" w:line="240" w:lineRule="auto"/>
              <w:jc w:val="center"/>
              <w:rPr>
                <w:rFonts w:ascii="Arial" w:hAnsi="Arial" w:cs="Arial"/>
                <w:bCs/>
                <w:szCs w:val="22"/>
              </w:rPr>
            </w:pPr>
            <w:r w:rsidRPr="00E37224">
              <w:rPr>
                <w:rFonts w:ascii="Arial" w:hAnsi="Arial" w:cs="Arial"/>
                <w:bCs/>
                <w:szCs w:val="22"/>
              </w:rPr>
              <w:t>1</w:t>
            </w:r>
          </w:p>
        </w:tc>
        <w:tc>
          <w:tcPr>
            <w:tcW w:w="3343" w:type="pct"/>
            <w:tcBorders>
              <w:top w:val="single" w:sz="4" w:space="0" w:color="auto"/>
              <w:left w:val="single" w:sz="4" w:space="0" w:color="auto"/>
              <w:bottom w:val="single" w:sz="4" w:space="0" w:color="auto"/>
              <w:right w:val="single" w:sz="4" w:space="0" w:color="auto"/>
            </w:tcBorders>
            <w:hideMark/>
          </w:tcPr>
          <w:p w:rsidR="006511C6" w:rsidRPr="00E37224" w:rsidRDefault="0014054C" w:rsidP="00A1008A">
            <w:pPr>
              <w:spacing w:after="0" w:line="240" w:lineRule="auto"/>
              <w:rPr>
                <w:rFonts w:ascii="Arial" w:hAnsi="Arial" w:cs="Arial"/>
                <w:szCs w:val="22"/>
                <w:lang w:bidi="ar-SA"/>
              </w:rPr>
            </w:pPr>
            <w:r w:rsidRPr="00E37224">
              <w:rPr>
                <w:rFonts w:ascii="Arial" w:hAnsi="Arial" w:cs="Arial"/>
                <w:szCs w:val="22"/>
              </w:rPr>
              <w:t xml:space="preserve">National Ambient Air Quality Monitoring Programme (NAMP) including calibration of instruments </w:t>
            </w:r>
            <w:r w:rsidR="006511C6" w:rsidRPr="00E37224">
              <w:rPr>
                <w:rFonts w:ascii="Arial" w:hAnsi="Arial" w:cs="Arial"/>
                <w:szCs w:val="22"/>
              </w:rPr>
              <w:t>salary of project staff, telephone, travel etc</w:t>
            </w:r>
            <w:r w:rsidR="006511C6" w:rsidRPr="00E37224">
              <w:rPr>
                <w:rFonts w:ascii="Arial" w:hAnsi="Arial" w:cs="Arial"/>
                <w:szCs w:val="22"/>
                <w:lang w:bidi="ar-SA"/>
              </w:rPr>
              <w:t xml:space="preserve">. </w:t>
            </w:r>
          </w:p>
          <w:p w:rsidR="0014054C" w:rsidRPr="00E37224" w:rsidRDefault="0014054C" w:rsidP="00356A18">
            <w:pPr>
              <w:spacing w:after="0" w:line="240" w:lineRule="auto"/>
              <w:jc w:val="both"/>
              <w:rPr>
                <w:rFonts w:ascii="Arial" w:hAnsi="Arial" w:cs="Arial"/>
                <w:szCs w:val="22"/>
              </w:rPr>
            </w:pPr>
            <w:r w:rsidRPr="00E37224">
              <w:rPr>
                <w:rFonts w:ascii="Arial" w:hAnsi="Arial" w:cs="Arial"/>
                <w:szCs w:val="22"/>
              </w:rPr>
              <w:t xml:space="preserve">  </w:t>
            </w:r>
          </w:p>
        </w:tc>
        <w:tc>
          <w:tcPr>
            <w:tcW w:w="1051" w:type="pct"/>
            <w:tcBorders>
              <w:top w:val="single" w:sz="4" w:space="0" w:color="auto"/>
              <w:left w:val="single" w:sz="4" w:space="0" w:color="auto"/>
              <w:right w:val="single" w:sz="4" w:space="0" w:color="auto"/>
            </w:tcBorders>
          </w:tcPr>
          <w:p w:rsidR="0014054C" w:rsidRPr="00E37224" w:rsidRDefault="00DB65AF" w:rsidP="00356A18">
            <w:pPr>
              <w:spacing w:after="0" w:line="240" w:lineRule="auto"/>
              <w:jc w:val="center"/>
              <w:rPr>
                <w:rFonts w:ascii="Arial" w:hAnsi="Arial" w:cs="Arial"/>
                <w:szCs w:val="22"/>
              </w:rPr>
            </w:pPr>
            <w:r w:rsidRPr="00E37224">
              <w:rPr>
                <w:rFonts w:ascii="Arial" w:hAnsi="Arial" w:cs="Arial"/>
                <w:szCs w:val="22"/>
              </w:rPr>
              <w:t>46</w:t>
            </w:r>
            <w:r w:rsidR="0014054C" w:rsidRPr="00E37224">
              <w:rPr>
                <w:rFonts w:ascii="Arial" w:hAnsi="Arial" w:cs="Arial"/>
                <w:szCs w:val="22"/>
              </w:rPr>
              <w:t>.5</w:t>
            </w:r>
            <w:r w:rsidR="00A1008A">
              <w:rPr>
                <w:rFonts w:ascii="Arial" w:hAnsi="Arial" w:cs="Arial"/>
                <w:szCs w:val="22"/>
              </w:rPr>
              <w:t>0</w:t>
            </w:r>
          </w:p>
          <w:p w:rsidR="00173235" w:rsidRDefault="0014054C" w:rsidP="00173235">
            <w:pPr>
              <w:spacing w:after="0" w:line="240" w:lineRule="auto"/>
              <w:rPr>
                <w:rFonts w:ascii="Arial" w:hAnsi="Arial" w:cs="Arial"/>
                <w:szCs w:val="22"/>
              </w:rPr>
            </w:pPr>
            <w:r w:rsidRPr="00E37224">
              <w:rPr>
                <w:rFonts w:ascii="Arial" w:hAnsi="Arial" w:cs="Arial"/>
                <w:szCs w:val="22"/>
              </w:rPr>
              <w:t xml:space="preserve"> </w:t>
            </w:r>
            <w:r w:rsidR="00173235">
              <w:rPr>
                <w:rFonts w:ascii="Arial" w:hAnsi="Arial" w:cs="Arial"/>
                <w:szCs w:val="22"/>
              </w:rPr>
              <w:t xml:space="preserve">(Separate project for additional requirement of  </w:t>
            </w:r>
            <w:proofErr w:type="spellStart"/>
            <w:r w:rsidR="00173235">
              <w:rPr>
                <w:rFonts w:ascii="Arial" w:hAnsi="Arial" w:cs="Arial"/>
                <w:szCs w:val="22"/>
              </w:rPr>
              <w:t>Rs</w:t>
            </w:r>
            <w:proofErr w:type="spellEnd"/>
            <w:r w:rsidR="00173235">
              <w:rPr>
                <w:rFonts w:ascii="Arial" w:hAnsi="Arial" w:cs="Arial"/>
                <w:szCs w:val="22"/>
              </w:rPr>
              <w:t xml:space="preserve"> 3.00 crore has been sanctioned under </w:t>
            </w:r>
            <w:proofErr w:type="spellStart"/>
            <w:r w:rsidR="00173235">
              <w:rPr>
                <w:rFonts w:ascii="Arial" w:hAnsi="Arial" w:cs="Arial"/>
                <w:szCs w:val="22"/>
              </w:rPr>
              <w:t>Cess</w:t>
            </w:r>
            <w:proofErr w:type="spellEnd"/>
            <w:r w:rsidR="00173235">
              <w:rPr>
                <w:rFonts w:ascii="Arial" w:hAnsi="Arial" w:cs="Arial"/>
                <w:szCs w:val="22"/>
              </w:rPr>
              <w:t xml:space="preserve"> Fund)</w:t>
            </w:r>
          </w:p>
          <w:p w:rsidR="00173235" w:rsidRPr="00E37224" w:rsidRDefault="00173235" w:rsidP="00173235">
            <w:pPr>
              <w:spacing w:after="0" w:line="240" w:lineRule="auto"/>
              <w:jc w:val="both"/>
              <w:rPr>
                <w:rFonts w:ascii="Arial" w:hAnsi="Arial" w:cs="Arial"/>
                <w:szCs w:val="22"/>
              </w:rPr>
            </w:pPr>
          </w:p>
        </w:tc>
      </w:tr>
      <w:tr w:rsidR="0014054C" w:rsidRPr="00E37224" w:rsidTr="00356A18">
        <w:trPr>
          <w:trHeight w:val="499"/>
          <w:jc w:val="center"/>
        </w:trPr>
        <w:tc>
          <w:tcPr>
            <w:tcW w:w="60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72"/>
                <w:tab w:val="left" w:pos="252"/>
                <w:tab w:val="left" w:pos="748"/>
                <w:tab w:val="left" w:pos="1496"/>
              </w:tabs>
              <w:spacing w:after="0" w:line="240" w:lineRule="auto"/>
              <w:jc w:val="center"/>
              <w:rPr>
                <w:rFonts w:ascii="Arial" w:hAnsi="Arial" w:cs="Arial"/>
                <w:szCs w:val="22"/>
              </w:rPr>
            </w:pPr>
            <w:r w:rsidRPr="00E37224">
              <w:rPr>
                <w:rFonts w:ascii="Arial" w:hAnsi="Arial" w:cs="Arial"/>
                <w:szCs w:val="22"/>
              </w:rPr>
              <w:t>2</w:t>
            </w:r>
          </w:p>
        </w:tc>
        <w:tc>
          <w:tcPr>
            <w:tcW w:w="334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both"/>
              <w:rPr>
                <w:rFonts w:ascii="Arial" w:hAnsi="Arial" w:cs="Arial"/>
                <w:szCs w:val="22"/>
              </w:rPr>
            </w:pPr>
            <w:r w:rsidRPr="00E37224">
              <w:rPr>
                <w:rFonts w:ascii="Arial" w:hAnsi="Arial" w:cs="Arial"/>
                <w:szCs w:val="22"/>
              </w:rPr>
              <w:t>Development of National Air Quality Index for Indian Cities</w:t>
            </w:r>
          </w:p>
        </w:tc>
        <w:tc>
          <w:tcPr>
            <w:tcW w:w="1051" w:type="pct"/>
            <w:tcBorders>
              <w:top w:val="single" w:sz="4" w:space="0" w:color="auto"/>
              <w:left w:val="single" w:sz="4" w:space="0" w:color="auto"/>
              <w:bottom w:val="single" w:sz="4" w:space="0" w:color="auto"/>
              <w:right w:val="single" w:sz="4" w:space="0" w:color="auto"/>
            </w:tcBorders>
          </w:tcPr>
          <w:p w:rsidR="0014054C" w:rsidRPr="00E37224" w:rsidRDefault="00DB65AF" w:rsidP="00356A18">
            <w:pPr>
              <w:spacing w:after="0" w:line="240" w:lineRule="auto"/>
              <w:jc w:val="center"/>
              <w:rPr>
                <w:rFonts w:ascii="Arial" w:hAnsi="Arial" w:cs="Arial"/>
                <w:szCs w:val="22"/>
              </w:rPr>
            </w:pPr>
            <w:r w:rsidRPr="00E37224">
              <w:rPr>
                <w:rFonts w:ascii="Arial" w:hAnsi="Arial" w:cs="Arial"/>
                <w:szCs w:val="22"/>
              </w:rPr>
              <w:t>4.00</w:t>
            </w:r>
          </w:p>
        </w:tc>
      </w:tr>
      <w:tr w:rsidR="0014054C" w:rsidRPr="00E37224" w:rsidTr="00356A18">
        <w:trPr>
          <w:trHeight w:val="499"/>
          <w:jc w:val="center"/>
        </w:trPr>
        <w:tc>
          <w:tcPr>
            <w:tcW w:w="60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3</w:t>
            </w:r>
          </w:p>
        </w:tc>
        <w:tc>
          <w:tcPr>
            <w:tcW w:w="334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both"/>
              <w:rPr>
                <w:rFonts w:ascii="Arial" w:hAnsi="Arial" w:cs="Arial"/>
                <w:szCs w:val="22"/>
              </w:rPr>
            </w:pPr>
            <w:r w:rsidRPr="00E37224">
              <w:rPr>
                <w:rFonts w:ascii="Arial" w:hAnsi="Arial" w:cs="Arial"/>
                <w:szCs w:val="22"/>
              </w:rPr>
              <w:t xml:space="preserve">Urban India : Decision support system for </w:t>
            </w:r>
            <w:r w:rsidRPr="00E37224">
              <w:rPr>
                <w:rFonts w:ascii="Arial" w:hAnsi="Arial" w:cs="Arial"/>
                <w:b/>
                <w:bCs/>
                <w:szCs w:val="22"/>
              </w:rPr>
              <w:t>Online</w:t>
            </w:r>
            <w:r w:rsidRPr="00E37224">
              <w:rPr>
                <w:rFonts w:ascii="Arial" w:hAnsi="Arial" w:cs="Arial"/>
                <w:szCs w:val="22"/>
              </w:rPr>
              <w:t xml:space="preserve"> air quality management </w:t>
            </w:r>
            <w:r w:rsidRPr="00E37224">
              <w:rPr>
                <w:rFonts w:ascii="Arial" w:hAnsi="Arial" w:cs="Arial"/>
                <w:b/>
                <w:bCs/>
                <w:szCs w:val="22"/>
              </w:rPr>
              <w:t>(ongoing)</w:t>
            </w:r>
          </w:p>
        </w:tc>
        <w:tc>
          <w:tcPr>
            <w:tcW w:w="105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center"/>
              <w:rPr>
                <w:rFonts w:ascii="Arial" w:hAnsi="Arial" w:cs="Arial"/>
                <w:szCs w:val="22"/>
              </w:rPr>
            </w:pPr>
            <w:r w:rsidRPr="00E37224">
              <w:rPr>
                <w:rFonts w:ascii="Arial" w:hAnsi="Arial" w:cs="Arial"/>
                <w:szCs w:val="22"/>
              </w:rPr>
              <w:t>20.00</w:t>
            </w:r>
          </w:p>
        </w:tc>
      </w:tr>
      <w:tr w:rsidR="0014054C" w:rsidRPr="00E37224" w:rsidTr="00356A18">
        <w:trPr>
          <w:trHeight w:val="499"/>
          <w:jc w:val="center"/>
        </w:trPr>
        <w:tc>
          <w:tcPr>
            <w:tcW w:w="60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3343"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right"/>
              <w:rPr>
                <w:rFonts w:ascii="Arial" w:hAnsi="Arial" w:cs="Arial"/>
                <w:b/>
                <w:szCs w:val="22"/>
              </w:rPr>
            </w:pPr>
            <w:r w:rsidRPr="00E37224">
              <w:rPr>
                <w:rFonts w:ascii="Arial" w:hAnsi="Arial" w:cs="Arial"/>
                <w:b/>
                <w:szCs w:val="22"/>
              </w:rPr>
              <w:t>Grand Total</w:t>
            </w:r>
          </w:p>
        </w:tc>
        <w:tc>
          <w:tcPr>
            <w:tcW w:w="105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Cs/>
                <w:szCs w:val="22"/>
              </w:rPr>
            </w:pPr>
            <w:r w:rsidRPr="00E37224">
              <w:rPr>
                <w:rFonts w:ascii="Arial" w:hAnsi="Arial" w:cs="Arial"/>
                <w:b/>
                <w:szCs w:val="22"/>
              </w:rPr>
              <w:t>70.5</w:t>
            </w:r>
          </w:p>
        </w:tc>
      </w:tr>
    </w:tbl>
    <w:p w:rsidR="0014054C" w:rsidRPr="00B67A55" w:rsidRDefault="0014054C" w:rsidP="0014054C">
      <w:pPr>
        <w:tabs>
          <w:tab w:val="left" w:pos="2685"/>
        </w:tabs>
        <w:spacing w:after="0" w:line="240" w:lineRule="auto"/>
        <w:jc w:val="both"/>
        <w:rPr>
          <w:rFonts w:ascii="Arial" w:hAnsi="Arial" w:cs="Arial"/>
          <w:b/>
          <w:bCs/>
          <w:sz w:val="24"/>
          <w:szCs w:val="24"/>
        </w:rPr>
      </w:pPr>
    </w:p>
    <w:p w:rsidR="0014054C" w:rsidRDefault="00DE58DE" w:rsidP="0014054C">
      <w:pPr>
        <w:tabs>
          <w:tab w:val="left" w:pos="1496"/>
        </w:tabs>
        <w:spacing w:after="0" w:line="240" w:lineRule="auto"/>
        <w:ind w:left="-284" w:hanging="283"/>
        <w:jc w:val="both"/>
        <w:rPr>
          <w:rFonts w:ascii="Arial" w:hAnsi="Arial" w:cs="Arial"/>
          <w:b/>
          <w:bCs/>
          <w:sz w:val="24"/>
          <w:szCs w:val="24"/>
        </w:rPr>
      </w:pPr>
      <w:r>
        <w:rPr>
          <w:rFonts w:ascii="Arial" w:hAnsi="Arial" w:cs="Arial"/>
          <w:b/>
          <w:bCs/>
          <w:sz w:val="24"/>
          <w:szCs w:val="24"/>
        </w:rPr>
        <w:tab/>
      </w:r>
    </w:p>
    <w:p w:rsidR="00DE58DE" w:rsidRDefault="0095148B" w:rsidP="00DE58DE">
      <w:pPr>
        <w:tabs>
          <w:tab w:val="left" w:pos="1496"/>
        </w:tabs>
        <w:rPr>
          <w:rFonts w:ascii="Arial" w:hAnsi="Arial" w:cs="Arial"/>
          <w:b/>
          <w:bCs/>
          <w:u w:val="single"/>
        </w:rPr>
      </w:pPr>
      <w:r>
        <w:rPr>
          <w:rFonts w:ascii="Arial" w:hAnsi="Arial" w:cs="Arial"/>
          <w:b/>
          <w:bCs/>
          <w:u w:val="single"/>
        </w:rPr>
        <w:t>Coordinator</w:t>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u w:val="single"/>
        </w:rPr>
        <w:t>Signature</w:t>
      </w:r>
    </w:p>
    <w:p w:rsidR="00DE58DE" w:rsidRPr="003549B9" w:rsidRDefault="00DE58DE" w:rsidP="00DE58DE">
      <w:pPr>
        <w:tabs>
          <w:tab w:val="left" w:pos="1496"/>
        </w:tabs>
        <w:rPr>
          <w:rFonts w:ascii="Arial" w:hAnsi="Arial" w:cs="Arial"/>
          <w:bCs/>
          <w:color w:val="000016"/>
        </w:rPr>
      </w:pPr>
      <w:r w:rsidRPr="003549B9">
        <w:rPr>
          <w:rFonts w:ascii="Arial" w:hAnsi="Arial" w:cs="Arial"/>
          <w:bCs/>
          <w:color w:val="000016"/>
        </w:rPr>
        <w:t xml:space="preserve">Dr. </w:t>
      </w:r>
      <w:proofErr w:type="spellStart"/>
      <w:r w:rsidRPr="003549B9">
        <w:rPr>
          <w:rFonts w:ascii="Arial" w:hAnsi="Arial" w:cs="Arial"/>
          <w:bCs/>
          <w:color w:val="000016"/>
        </w:rPr>
        <w:t>Prasanta</w:t>
      </w:r>
      <w:proofErr w:type="spellEnd"/>
      <w:r w:rsidRPr="003549B9">
        <w:rPr>
          <w:rFonts w:ascii="Arial" w:hAnsi="Arial" w:cs="Arial"/>
          <w:bCs/>
          <w:color w:val="000016"/>
        </w:rPr>
        <w:t xml:space="preserve"> </w:t>
      </w:r>
      <w:proofErr w:type="spellStart"/>
      <w:r w:rsidRPr="003549B9">
        <w:rPr>
          <w:rFonts w:ascii="Arial" w:hAnsi="Arial" w:cs="Arial"/>
          <w:bCs/>
          <w:color w:val="000016"/>
        </w:rPr>
        <w:t>Gargava</w:t>
      </w:r>
      <w:proofErr w:type="spellEnd"/>
      <w:r w:rsidRPr="003549B9">
        <w:rPr>
          <w:rFonts w:ascii="Arial" w:hAnsi="Arial" w:cs="Arial"/>
          <w:bCs/>
          <w:color w:val="000016"/>
        </w:rPr>
        <w:t xml:space="preserve">, </w:t>
      </w:r>
      <w:proofErr w:type="spellStart"/>
      <w:r w:rsidRPr="003549B9">
        <w:rPr>
          <w:rFonts w:ascii="Arial" w:hAnsi="Arial" w:cs="Arial"/>
          <w:bCs/>
          <w:color w:val="000016"/>
        </w:rPr>
        <w:t>Sc</w:t>
      </w:r>
      <w:proofErr w:type="spellEnd"/>
      <w:r w:rsidRPr="003549B9">
        <w:rPr>
          <w:rFonts w:ascii="Arial" w:hAnsi="Arial" w:cs="Arial"/>
          <w:bCs/>
          <w:color w:val="000016"/>
        </w:rPr>
        <w:t>-‘E’</w:t>
      </w:r>
    </w:p>
    <w:p w:rsidR="00DE58DE" w:rsidRPr="00B67A55" w:rsidRDefault="00DE58DE" w:rsidP="0014054C">
      <w:pPr>
        <w:tabs>
          <w:tab w:val="left" w:pos="1496"/>
        </w:tabs>
        <w:spacing w:after="0" w:line="240" w:lineRule="auto"/>
        <w:ind w:left="-284" w:hanging="283"/>
        <w:jc w:val="both"/>
        <w:rPr>
          <w:rFonts w:ascii="Arial" w:hAnsi="Arial" w:cs="Arial"/>
          <w:b/>
          <w:bCs/>
          <w:sz w:val="24"/>
          <w:szCs w:val="24"/>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995E90" w:rsidRDefault="00995E90" w:rsidP="0014054C">
      <w:pPr>
        <w:tabs>
          <w:tab w:val="left" w:pos="1496"/>
        </w:tabs>
        <w:spacing w:after="0" w:line="240" w:lineRule="auto"/>
        <w:ind w:left="142" w:hanging="142"/>
        <w:jc w:val="both"/>
        <w:rPr>
          <w:rFonts w:ascii="Arial" w:hAnsi="Arial" w:cs="Arial"/>
          <w:b/>
          <w:bCs/>
          <w:sz w:val="24"/>
          <w:szCs w:val="24"/>
          <w:u w:val="single"/>
        </w:rPr>
      </w:pPr>
    </w:p>
    <w:p w:rsidR="00995E90" w:rsidRDefault="00995E90" w:rsidP="0014054C">
      <w:pPr>
        <w:tabs>
          <w:tab w:val="left" w:pos="1496"/>
        </w:tabs>
        <w:spacing w:after="0" w:line="240" w:lineRule="auto"/>
        <w:ind w:left="142" w:hanging="142"/>
        <w:jc w:val="both"/>
        <w:rPr>
          <w:rFonts w:ascii="Arial" w:hAnsi="Arial" w:cs="Arial"/>
          <w:b/>
          <w:bCs/>
          <w:sz w:val="24"/>
          <w:szCs w:val="24"/>
          <w:u w:val="single"/>
        </w:rPr>
      </w:pPr>
    </w:p>
    <w:p w:rsidR="00B97462" w:rsidRDefault="00B97462" w:rsidP="0014054C">
      <w:pPr>
        <w:tabs>
          <w:tab w:val="left" w:pos="1496"/>
        </w:tabs>
        <w:spacing w:after="0" w:line="240" w:lineRule="auto"/>
        <w:ind w:left="142" w:hanging="142"/>
        <w:jc w:val="both"/>
        <w:rPr>
          <w:rFonts w:ascii="Arial" w:hAnsi="Arial" w:cs="Arial"/>
          <w:b/>
          <w:bCs/>
          <w:sz w:val="24"/>
          <w:szCs w:val="24"/>
          <w:u w:val="single"/>
        </w:rPr>
      </w:pPr>
    </w:p>
    <w:p w:rsidR="00995E90" w:rsidRDefault="00995E90" w:rsidP="0080624B">
      <w:pPr>
        <w:tabs>
          <w:tab w:val="left" w:pos="1496"/>
        </w:tabs>
        <w:spacing w:after="0" w:line="240" w:lineRule="auto"/>
        <w:ind w:left="142" w:hanging="142"/>
        <w:jc w:val="center"/>
        <w:rPr>
          <w:rFonts w:ascii="Arial" w:hAnsi="Arial" w:cs="Arial"/>
          <w:b/>
          <w:bCs/>
          <w:sz w:val="24"/>
          <w:szCs w:val="24"/>
          <w:u w:val="single"/>
        </w:rPr>
      </w:pPr>
      <w:r>
        <w:rPr>
          <w:rFonts w:ascii="Arial" w:hAnsi="Arial" w:cs="Arial"/>
          <w:b/>
          <w:bCs/>
          <w:sz w:val="24"/>
          <w:szCs w:val="24"/>
          <w:u w:val="single"/>
        </w:rPr>
        <w:lastRenderedPageBreak/>
        <w:t>Laboratories</w:t>
      </w:r>
    </w:p>
    <w:p w:rsidR="0014054C" w:rsidRPr="00B67A55" w:rsidRDefault="0014054C" w:rsidP="0014054C">
      <w:pPr>
        <w:tabs>
          <w:tab w:val="left" w:pos="1496"/>
        </w:tabs>
        <w:spacing w:after="0" w:line="240" w:lineRule="auto"/>
        <w:ind w:left="142" w:hanging="709"/>
        <w:jc w:val="both"/>
        <w:rPr>
          <w:rFonts w:ascii="Arial" w:hAnsi="Arial" w:cs="Arial"/>
          <w:b/>
          <w:bCs/>
          <w:sz w:val="24"/>
          <w:szCs w:val="24"/>
        </w:rPr>
      </w:pPr>
    </w:p>
    <w:p w:rsidR="0014054C" w:rsidRPr="00B67A55" w:rsidRDefault="0014054C" w:rsidP="0080624B">
      <w:pPr>
        <w:tabs>
          <w:tab w:val="left" w:pos="1496"/>
        </w:tabs>
        <w:spacing w:after="0" w:line="240" w:lineRule="auto"/>
        <w:ind w:left="142" w:hanging="142"/>
        <w:jc w:val="both"/>
        <w:rPr>
          <w:rFonts w:ascii="Arial" w:hAnsi="Arial" w:cs="Arial"/>
          <w:b/>
          <w:bCs/>
          <w:sz w:val="24"/>
          <w:szCs w:val="24"/>
        </w:rPr>
      </w:pPr>
      <w:r w:rsidRPr="00B67A55">
        <w:rPr>
          <w:rFonts w:ascii="Arial" w:hAnsi="Arial" w:cs="Arial"/>
          <w:b/>
          <w:bCs/>
          <w:sz w:val="24"/>
          <w:szCs w:val="24"/>
        </w:rPr>
        <w:t xml:space="preserve">6.4: </w:t>
      </w:r>
      <w:r w:rsidR="00995E90" w:rsidRPr="00995E90">
        <w:rPr>
          <w:rFonts w:ascii="Arial" w:hAnsi="Arial" w:cs="Arial"/>
          <w:b/>
          <w:bCs/>
          <w:sz w:val="24"/>
          <w:szCs w:val="24"/>
        </w:rPr>
        <w:t>AIR QUALITY –I (AMBIENT &amp; SOURCE)</w:t>
      </w:r>
    </w:p>
    <w:tbl>
      <w:tblPr>
        <w:tblpPr w:leftFromText="180" w:rightFromText="180" w:vertAnchor="text" w:horzAnchor="margin" w:tblpXSpec="center" w:tblpY="215"/>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6364"/>
        <w:gridCol w:w="1937"/>
      </w:tblGrid>
      <w:tr w:rsidR="0014054C" w:rsidRPr="00E37224" w:rsidTr="005218C1">
        <w:trPr>
          <w:cantSplit/>
          <w:trHeight w:val="620"/>
        </w:trPr>
        <w:tc>
          <w:tcPr>
            <w:tcW w:w="616"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361" w:type="pct"/>
            <w:tcBorders>
              <w:top w:val="single" w:sz="4" w:space="0" w:color="auto"/>
              <w:left w:val="nil"/>
              <w:bottom w:val="single" w:sz="4" w:space="0" w:color="auto"/>
              <w:right w:val="single" w:sz="4" w:space="0" w:color="auto"/>
            </w:tcBorders>
            <w:vAlign w:val="center"/>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Name of Schemes</w:t>
            </w:r>
          </w:p>
        </w:tc>
        <w:tc>
          <w:tcPr>
            <w:tcW w:w="1023" w:type="pct"/>
            <w:tcBorders>
              <w:top w:val="single" w:sz="4" w:space="0" w:color="auto"/>
              <w:left w:val="nil"/>
              <w:bottom w:val="single" w:sz="4" w:space="0" w:color="auto"/>
              <w:right w:val="single" w:sz="4" w:space="0" w:color="auto"/>
            </w:tcBorders>
            <w:vAlign w:val="center"/>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  (</w:t>
            </w:r>
            <w:r w:rsidRPr="00E37224">
              <w:rPr>
                <w:rFonts w:ascii="Arial" w:hAnsi="Arial" w:cs="Arial"/>
                <w:b/>
                <w:bCs/>
                <w:noProof/>
                <w:szCs w:val="22"/>
                <w:lang w:val="en-IN" w:eastAsia="en-IN"/>
              </w:rPr>
              <w:drawing>
                <wp:inline distT="0" distB="0" distL="0" distR="0" wp14:anchorId="1398F2C9" wp14:editId="6DA6D811">
                  <wp:extent cx="76200" cy="121920"/>
                  <wp:effectExtent l="0" t="0" r="0" b="0"/>
                  <wp:docPr id="16" name="Picture 16"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                                                                                               </w:t>
            </w:r>
          </w:p>
        </w:tc>
      </w:tr>
      <w:tr w:rsidR="0014054C" w:rsidRPr="00E37224" w:rsidTr="005218C1">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 w:val="center" w:pos="4581"/>
              </w:tabs>
              <w:spacing w:after="0" w:line="240" w:lineRule="auto"/>
              <w:jc w:val="center"/>
              <w:rPr>
                <w:rFonts w:ascii="Arial" w:hAnsi="Arial" w:cs="Arial"/>
                <w:b/>
                <w:bCs/>
                <w:szCs w:val="22"/>
              </w:rPr>
            </w:pPr>
          </w:p>
        </w:tc>
      </w:tr>
      <w:tr w:rsidR="00995E90" w:rsidRPr="00E37224" w:rsidTr="005218C1">
        <w:trPr>
          <w:trHeight w:val="377"/>
        </w:trPr>
        <w:tc>
          <w:tcPr>
            <w:tcW w:w="616" w:type="pct"/>
            <w:tcBorders>
              <w:top w:val="single" w:sz="4" w:space="0" w:color="auto"/>
              <w:left w:val="single" w:sz="4" w:space="0" w:color="auto"/>
              <w:bottom w:val="single" w:sz="4" w:space="0" w:color="auto"/>
              <w:right w:val="single" w:sz="4" w:space="0" w:color="auto"/>
            </w:tcBorders>
          </w:tcPr>
          <w:p w:rsidR="00995E90" w:rsidRPr="00E37224" w:rsidRDefault="00995E90" w:rsidP="00356A18">
            <w:pPr>
              <w:tabs>
                <w:tab w:val="left" w:pos="380"/>
                <w:tab w:val="center" w:pos="513"/>
              </w:tabs>
              <w:spacing w:after="0"/>
              <w:jc w:val="center"/>
              <w:rPr>
                <w:rFonts w:ascii="Arial" w:hAnsi="Arial" w:cs="Arial"/>
                <w:b/>
                <w:bCs/>
                <w:szCs w:val="22"/>
              </w:rPr>
            </w:pPr>
            <w:r w:rsidRPr="00B67A55">
              <w:rPr>
                <w:rFonts w:ascii="Arial" w:hAnsi="Arial" w:cs="Arial"/>
                <w:b/>
                <w:bCs/>
                <w:sz w:val="24"/>
                <w:szCs w:val="24"/>
              </w:rPr>
              <w:t>Project Head</w:t>
            </w:r>
          </w:p>
        </w:tc>
        <w:tc>
          <w:tcPr>
            <w:tcW w:w="4384" w:type="pct"/>
            <w:gridSpan w:val="2"/>
            <w:tcBorders>
              <w:top w:val="single" w:sz="4" w:space="0" w:color="auto"/>
              <w:left w:val="single" w:sz="4" w:space="0" w:color="auto"/>
              <w:bottom w:val="single" w:sz="4" w:space="0" w:color="auto"/>
              <w:right w:val="single" w:sz="4" w:space="0" w:color="auto"/>
            </w:tcBorders>
          </w:tcPr>
          <w:p w:rsidR="00995E90" w:rsidRPr="00E37224" w:rsidRDefault="00995E90" w:rsidP="00356A18">
            <w:pPr>
              <w:spacing w:after="0" w:line="240" w:lineRule="auto"/>
              <w:rPr>
                <w:rFonts w:ascii="Arial" w:hAnsi="Arial" w:cs="Arial"/>
                <w:b/>
                <w:bCs/>
                <w:szCs w:val="22"/>
              </w:rPr>
            </w:pPr>
            <w:r w:rsidRPr="00B67A55">
              <w:rPr>
                <w:rFonts w:ascii="Arial" w:hAnsi="Arial" w:cs="Arial"/>
                <w:b/>
                <w:bCs/>
                <w:sz w:val="24"/>
                <w:szCs w:val="24"/>
              </w:rPr>
              <w:t>Project Head-II - Scientific, Technical and R&amp;D Activities</w:t>
            </w:r>
          </w:p>
        </w:tc>
      </w:tr>
      <w:tr w:rsidR="0014054C" w:rsidRPr="00E37224" w:rsidTr="005218C1">
        <w:trPr>
          <w:trHeight w:val="377"/>
        </w:trPr>
        <w:tc>
          <w:tcPr>
            <w:tcW w:w="616"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380"/>
                <w:tab w:val="center" w:pos="513"/>
              </w:tabs>
              <w:spacing w:after="0"/>
              <w:jc w:val="center"/>
              <w:rPr>
                <w:rFonts w:ascii="Arial" w:hAnsi="Arial" w:cs="Arial"/>
                <w:b/>
                <w:bCs/>
                <w:szCs w:val="22"/>
              </w:rPr>
            </w:pPr>
            <w:r w:rsidRPr="00E37224">
              <w:rPr>
                <w:rFonts w:ascii="Arial" w:hAnsi="Arial" w:cs="Arial"/>
                <w:b/>
                <w:bCs/>
                <w:szCs w:val="22"/>
              </w:rPr>
              <w:t>1</w:t>
            </w:r>
          </w:p>
        </w:tc>
        <w:tc>
          <w:tcPr>
            <w:tcW w:w="4384" w:type="pct"/>
            <w:gridSpan w:val="2"/>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color w:val="FF0000"/>
                <w:szCs w:val="22"/>
              </w:rPr>
            </w:pPr>
            <w:r w:rsidRPr="00E37224">
              <w:rPr>
                <w:rFonts w:ascii="Arial" w:hAnsi="Arial" w:cs="Arial"/>
                <w:b/>
                <w:bCs/>
                <w:szCs w:val="22"/>
              </w:rPr>
              <w:t xml:space="preserve">Laboratory Operation  &amp; Upgradations </w:t>
            </w:r>
          </w:p>
        </w:tc>
      </w:tr>
      <w:tr w:rsidR="0014054C" w:rsidRPr="00E37224" w:rsidTr="005218C1">
        <w:trPr>
          <w:trHeight w:val="217"/>
        </w:trPr>
        <w:tc>
          <w:tcPr>
            <w:tcW w:w="616"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tc>
        <w:tc>
          <w:tcPr>
            <w:tcW w:w="336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995E90">
            <w:pPr>
              <w:spacing w:after="0" w:line="240" w:lineRule="auto"/>
              <w:ind w:left="4" w:hanging="4"/>
              <w:rPr>
                <w:rFonts w:ascii="Arial" w:hAnsi="Arial" w:cs="Arial"/>
                <w:szCs w:val="22"/>
              </w:rPr>
            </w:pPr>
            <w:r w:rsidRPr="00E37224">
              <w:rPr>
                <w:rFonts w:ascii="Arial" w:hAnsi="Arial" w:cs="Arial"/>
                <w:szCs w:val="22"/>
              </w:rPr>
              <w:t>AMC/CMC of Laboratory Equipment/Instrument, All system operations (Laboratory &amp; Field Insurance of Man and Machines, calibration of equipment /instrument), QA/QC, procurement of spares etc, Salary of TS/Project staff/outsource/JRF</w:t>
            </w:r>
            <w:r w:rsidR="006511C6" w:rsidRPr="00E37224">
              <w:rPr>
                <w:rFonts w:ascii="Arial" w:hAnsi="Arial" w:cs="Arial"/>
                <w:szCs w:val="22"/>
              </w:rPr>
              <w:t xml:space="preserve"> salary of project staff, telephone, travel etc</w:t>
            </w:r>
            <w:r w:rsidR="006511C6" w:rsidRPr="00E37224">
              <w:rPr>
                <w:rFonts w:ascii="Arial" w:hAnsi="Arial" w:cs="Arial"/>
                <w:szCs w:val="22"/>
                <w:lang w:bidi="ar-SA"/>
              </w:rPr>
              <w:t xml:space="preserve">. </w:t>
            </w:r>
          </w:p>
        </w:tc>
        <w:tc>
          <w:tcPr>
            <w:tcW w:w="1023" w:type="pct"/>
            <w:tcBorders>
              <w:top w:val="single" w:sz="4" w:space="0" w:color="auto"/>
              <w:left w:val="single" w:sz="4" w:space="0" w:color="auto"/>
              <w:bottom w:val="single" w:sz="4" w:space="0" w:color="auto"/>
              <w:right w:val="single" w:sz="4" w:space="0" w:color="auto"/>
            </w:tcBorders>
            <w:hideMark/>
          </w:tcPr>
          <w:p w:rsidR="0014054C" w:rsidRPr="00E37224" w:rsidRDefault="0014054C" w:rsidP="00A1008A">
            <w:pPr>
              <w:spacing w:after="0"/>
              <w:rPr>
                <w:rFonts w:ascii="Arial" w:hAnsi="Arial" w:cs="Arial"/>
                <w:szCs w:val="22"/>
              </w:rPr>
            </w:pPr>
            <w:r w:rsidRPr="00E37224">
              <w:rPr>
                <w:rFonts w:ascii="Arial" w:hAnsi="Arial" w:cs="Arial"/>
                <w:szCs w:val="22"/>
              </w:rPr>
              <w:t>59.00</w:t>
            </w:r>
          </w:p>
        </w:tc>
      </w:tr>
      <w:tr w:rsidR="0014054C" w:rsidRPr="00E37224" w:rsidTr="005218C1">
        <w:trPr>
          <w:trHeight w:val="302"/>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2</w:t>
            </w:r>
          </w:p>
        </w:tc>
        <w:tc>
          <w:tcPr>
            <w:tcW w:w="4384" w:type="pct"/>
            <w:gridSpan w:val="2"/>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rPr>
                <w:rFonts w:ascii="Arial" w:hAnsi="Arial" w:cs="Arial"/>
                <w:b/>
                <w:bCs/>
                <w:szCs w:val="22"/>
              </w:rPr>
            </w:pPr>
            <w:r w:rsidRPr="00E37224">
              <w:rPr>
                <w:rFonts w:ascii="Arial" w:hAnsi="Arial" w:cs="Arial"/>
                <w:b/>
                <w:bCs/>
                <w:szCs w:val="22"/>
              </w:rPr>
              <w:t xml:space="preserve">NAMP &amp; Meteorology </w:t>
            </w:r>
          </w:p>
        </w:tc>
      </w:tr>
      <w:tr w:rsidR="0014054C" w:rsidRPr="00E37224" w:rsidTr="005218C1">
        <w:trPr>
          <w:trHeight w:val="406"/>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6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rPr>
                <w:rFonts w:ascii="Arial" w:hAnsi="Arial" w:cs="Arial"/>
                <w:szCs w:val="22"/>
              </w:rPr>
            </w:pPr>
            <w:r w:rsidRPr="00E37224">
              <w:rPr>
                <w:rFonts w:ascii="Arial" w:hAnsi="Arial" w:cs="Arial"/>
                <w:szCs w:val="22"/>
              </w:rPr>
              <w:t>Procurement of chemicals, filter papers, glassware, AMC of PM2.5 sampler, conveyance, transportation, electricity bill,  Procurement of consumable for sampler(PM2.5), Procurement of Infrastructure for  data Centre</w:t>
            </w:r>
          </w:p>
        </w:tc>
        <w:tc>
          <w:tcPr>
            <w:tcW w:w="1023" w:type="pct"/>
            <w:tcBorders>
              <w:top w:val="single" w:sz="4" w:space="0" w:color="auto"/>
              <w:left w:val="single" w:sz="4" w:space="0" w:color="auto"/>
              <w:bottom w:val="single" w:sz="4" w:space="0" w:color="auto"/>
              <w:right w:val="single" w:sz="4" w:space="0" w:color="auto"/>
            </w:tcBorders>
          </w:tcPr>
          <w:p w:rsidR="0014054C" w:rsidRPr="00E37224" w:rsidRDefault="0014054C" w:rsidP="00A1008A">
            <w:pPr>
              <w:spacing w:after="0"/>
              <w:rPr>
                <w:rFonts w:ascii="Arial" w:hAnsi="Arial" w:cs="Arial"/>
                <w:szCs w:val="22"/>
              </w:rPr>
            </w:pPr>
            <w:r w:rsidRPr="00E37224">
              <w:rPr>
                <w:rFonts w:ascii="Arial" w:hAnsi="Arial" w:cs="Arial"/>
                <w:szCs w:val="22"/>
              </w:rPr>
              <w:t>45.00</w:t>
            </w:r>
          </w:p>
        </w:tc>
      </w:tr>
      <w:tr w:rsidR="0014054C" w:rsidRPr="00E37224" w:rsidTr="005218C1">
        <w:trPr>
          <w:trHeight w:val="320"/>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3</w:t>
            </w:r>
          </w:p>
        </w:tc>
        <w:tc>
          <w:tcPr>
            <w:tcW w:w="4384" w:type="pct"/>
            <w:gridSpan w:val="2"/>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rPr>
                <w:rFonts w:ascii="Arial" w:hAnsi="Arial" w:cs="Arial"/>
                <w:b/>
                <w:bCs/>
                <w:szCs w:val="22"/>
              </w:rPr>
            </w:pPr>
            <w:r w:rsidRPr="00E37224">
              <w:rPr>
                <w:rFonts w:ascii="Arial" w:hAnsi="Arial" w:cs="Arial"/>
                <w:b/>
                <w:bCs/>
                <w:szCs w:val="22"/>
              </w:rPr>
              <w:t xml:space="preserve">CAAQMS </w:t>
            </w:r>
          </w:p>
        </w:tc>
      </w:tr>
      <w:tr w:rsidR="0014054C" w:rsidRPr="00E37224" w:rsidTr="005218C1">
        <w:trPr>
          <w:trHeight w:val="406"/>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6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rPr>
                <w:rFonts w:ascii="Arial" w:hAnsi="Arial" w:cs="Arial"/>
                <w:szCs w:val="22"/>
              </w:rPr>
            </w:pPr>
            <w:r w:rsidRPr="00E37224">
              <w:rPr>
                <w:rFonts w:ascii="Arial" w:hAnsi="Arial" w:cs="Arial"/>
                <w:szCs w:val="22"/>
              </w:rPr>
              <w:t>Purchase of   data under O&amp;M contract for 12 No. CAAQM Stations(Delhi ,Lucknow, Chennai and Bangalore +New Stations),  Purchase of calibration gases,  O&amp;M  of DOAS System in Delhi,  Coordination with SPCBs for setting up CAAQMS, meeting,  TA/DA</w:t>
            </w:r>
          </w:p>
        </w:tc>
        <w:tc>
          <w:tcPr>
            <w:tcW w:w="1023" w:type="pct"/>
            <w:tcBorders>
              <w:top w:val="single" w:sz="4" w:space="0" w:color="auto"/>
              <w:left w:val="single" w:sz="4" w:space="0" w:color="auto"/>
              <w:bottom w:val="single" w:sz="4" w:space="0" w:color="auto"/>
              <w:right w:val="single" w:sz="4" w:space="0" w:color="auto"/>
            </w:tcBorders>
          </w:tcPr>
          <w:p w:rsidR="0014054C" w:rsidRPr="00E37224" w:rsidRDefault="00172D9E" w:rsidP="007B6520">
            <w:pPr>
              <w:spacing w:after="0" w:line="240" w:lineRule="auto"/>
              <w:rPr>
                <w:rFonts w:ascii="Arial" w:hAnsi="Arial" w:cs="Arial"/>
                <w:szCs w:val="22"/>
              </w:rPr>
            </w:pPr>
            <w:r w:rsidRPr="00E37224">
              <w:rPr>
                <w:rFonts w:ascii="Arial" w:hAnsi="Arial" w:cs="Arial"/>
                <w:szCs w:val="22"/>
              </w:rPr>
              <w:t>1</w:t>
            </w:r>
            <w:r w:rsidR="0014054C" w:rsidRPr="00E37224">
              <w:rPr>
                <w:rFonts w:ascii="Arial" w:hAnsi="Arial" w:cs="Arial"/>
                <w:szCs w:val="22"/>
              </w:rPr>
              <w:t>70.00</w:t>
            </w:r>
          </w:p>
          <w:p w:rsidR="0014054C" w:rsidRPr="00E37224" w:rsidRDefault="0080624B" w:rsidP="00173235">
            <w:pPr>
              <w:spacing w:after="0" w:line="240" w:lineRule="auto"/>
              <w:rPr>
                <w:rFonts w:ascii="Arial" w:hAnsi="Arial" w:cs="Arial"/>
                <w:szCs w:val="22"/>
              </w:rPr>
            </w:pPr>
            <w:r>
              <w:rPr>
                <w:rFonts w:ascii="Arial" w:hAnsi="Arial" w:cs="Arial"/>
                <w:szCs w:val="22"/>
              </w:rPr>
              <w:t>(For additional fund requirement; separate proposal has to be submitted to MoEF&amp;CC)</w:t>
            </w:r>
          </w:p>
        </w:tc>
      </w:tr>
      <w:tr w:rsidR="0014054C" w:rsidRPr="00E37224" w:rsidTr="005218C1">
        <w:trPr>
          <w:trHeight w:val="248"/>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4</w:t>
            </w:r>
          </w:p>
        </w:tc>
        <w:tc>
          <w:tcPr>
            <w:tcW w:w="4384" w:type="pct"/>
            <w:gridSpan w:val="2"/>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rPr>
                <w:rFonts w:ascii="Arial" w:hAnsi="Arial" w:cs="Arial"/>
                <w:b/>
                <w:bCs/>
                <w:szCs w:val="22"/>
              </w:rPr>
            </w:pPr>
            <w:r w:rsidRPr="00E37224">
              <w:rPr>
                <w:rFonts w:ascii="Arial" w:hAnsi="Arial" w:cs="Arial"/>
                <w:b/>
                <w:bCs/>
                <w:szCs w:val="22"/>
              </w:rPr>
              <w:t xml:space="preserve">Surveillance Activity &amp; Auditing </w:t>
            </w:r>
          </w:p>
        </w:tc>
      </w:tr>
      <w:tr w:rsidR="0014054C" w:rsidRPr="00E37224" w:rsidTr="005218C1">
        <w:trPr>
          <w:trHeight w:val="406"/>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6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rPr>
                <w:rFonts w:ascii="Arial" w:hAnsi="Arial" w:cs="Arial"/>
                <w:szCs w:val="22"/>
              </w:rPr>
            </w:pPr>
            <w:r w:rsidRPr="00E37224">
              <w:rPr>
                <w:rFonts w:ascii="Arial" w:hAnsi="Arial" w:cs="Arial"/>
                <w:szCs w:val="22"/>
              </w:rPr>
              <w:t>Ambient ,Noise &amp; source and vehicular  monitoring</w:t>
            </w:r>
          </w:p>
        </w:tc>
        <w:tc>
          <w:tcPr>
            <w:tcW w:w="1023" w:type="pct"/>
            <w:tcBorders>
              <w:top w:val="single" w:sz="4" w:space="0" w:color="auto"/>
              <w:left w:val="single" w:sz="4" w:space="0" w:color="auto"/>
              <w:bottom w:val="single" w:sz="4" w:space="0" w:color="auto"/>
              <w:right w:val="single" w:sz="4" w:space="0" w:color="auto"/>
            </w:tcBorders>
          </w:tcPr>
          <w:p w:rsidR="0014054C" w:rsidRPr="00E37224" w:rsidRDefault="0014054C" w:rsidP="00173235">
            <w:pPr>
              <w:spacing w:after="0"/>
              <w:rPr>
                <w:rFonts w:ascii="Arial" w:hAnsi="Arial" w:cs="Arial"/>
                <w:szCs w:val="22"/>
              </w:rPr>
            </w:pPr>
            <w:r w:rsidRPr="00E37224">
              <w:rPr>
                <w:rFonts w:ascii="Arial" w:hAnsi="Arial" w:cs="Arial"/>
                <w:szCs w:val="22"/>
              </w:rPr>
              <w:t>20.00</w:t>
            </w:r>
          </w:p>
        </w:tc>
      </w:tr>
      <w:tr w:rsidR="0014054C" w:rsidRPr="00E37224" w:rsidTr="005218C1">
        <w:trPr>
          <w:trHeight w:val="257"/>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5</w:t>
            </w:r>
          </w:p>
        </w:tc>
        <w:tc>
          <w:tcPr>
            <w:tcW w:w="3361" w:type="pct"/>
            <w:tcBorders>
              <w:top w:val="single" w:sz="4" w:space="0" w:color="auto"/>
              <w:left w:val="single" w:sz="4" w:space="0" w:color="auto"/>
              <w:bottom w:val="single" w:sz="4" w:space="0" w:color="auto"/>
              <w:right w:val="single" w:sz="4" w:space="0" w:color="auto"/>
            </w:tcBorders>
          </w:tcPr>
          <w:p w:rsidR="0014054C" w:rsidRPr="00E37224" w:rsidRDefault="00C9447E" w:rsidP="00356A18">
            <w:pPr>
              <w:tabs>
                <w:tab w:val="left" w:pos="187"/>
                <w:tab w:val="left" w:pos="748"/>
                <w:tab w:val="left" w:pos="1496"/>
              </w:tabs>
              <w:spacing w:after="0" w:line="240" w:lineRule="auto"/>
              <w:rPr>
                <w:rFonts w:ascii="Arial" w:hAnsi="Arial" w:cs="Arial"/>
                <w:b/>
                <w:bCs/>
                <w:szCs w:val="22"/>
              </w:rPr>
            </w:pPr>
            <w:r>
              <w:rPr>
                <w:rFonts w:ascii="Arial" w:hAnsi="Arial" w:cs="Arial"/>
                <w:b/>
                <w:bCs/>
                <w:szCs w:val="22"/>
              </w:rPr>
              <w:t>Procurement o</w:t>
            </w:r>
            <w:r w:rsidR="0014054C" w:rsidRPr="00E37224">
              <w:rPr>
                <w:rFonts w:ascii="Arial" w:hAnsi="Arial" w:cs="Arial"/>
                <w:b/>
                <w:bCs/>
                <w:szCs w:val="22"/>
              </w:rPr>
              <w:t>f Analyzer/Equipment</w:t>
            </w:r>
          </w:p>
        </w:tc>
        <w:tc>
          <w:tcPr>
            <w:tcW w:w="102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right"/>
              <w:rPr>
                <w:rFonts w:ascii="Arial" w:hAnsi="Arial" w:cs="Arial"/>
                <w:b/>
                <w:bCs/>
                <w:szCs w:val="22"/>
              </w:rPr>
            </w:pPr>
          </w:p>
        </w:tc>
      </w:tr>
      <w:tr w:rsidR="00633113" w:rsidRPr="00633113" w:rsidTr="005218C1">
        <w:trPr>
          <w:trHeight w:val="406"/>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6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rPr>
                <w:rFonts w:ascii="Arial" w:hAnsi="Arial" w:cs="Arial"/>
                <w:szCs w:val="22"/>
              </w:rPr>
            </w:pPr>
            <w:r w:rsidRPr="00E37224">
              <w:rPr>
                <w:rFonts w:ascii="Arial" w:hAnsi="Arial" w:cs="Arial"/>
                <w:szCs w:val="22"/>
              </w:rPr>
              <w:t>Procurement of spectrophotometer(Visible &amp; UV one each),  HC/TOC analyzer, spectrophotometer (Visible 04), balance (6Nos),  equipment(PM2.5 -04 &amp; PM10 - 04) sampler,  SODAR system,  5 set analyzer for CAAQMS, PM10 sampler (04) &amp; equipment for emission monitoring (</w:t>
            </w:r>
            <w:proofErr w:type="spellStart"/>
            <w:r w:rsidRPr="00E37224">
              <w:rPr>
                <w:rFonts w:ascii="Arial" w:hAnsi="Arial" w:cs="Arial"/>
                <w:szCs w:val="22"/>
              </w:rPr>
              <w:t>HCl</w:t>
            </w:r>
            <w:proofErr w:type="spellEnd"/>
            <w:r w:rsidRPr="00E37224">
              <w:rPr>
                <w:rFonts w:ascii="Arial" w:hAnsi="Arial" w:cs="Arial"/>
                <w:szCs w:val="22"/>
              </w:rPr>
              <w:t xml:space="preserve">, Metals), CO/HC </w:t>
            </w:r>
            <w:proofErr w:type="spellStart"/>
            <w:r w:rsidRPr="00E37224">
              <w:rPr>
                <w:rFonts w:ascii="Arial" w:hAnsi="Arial" w:cs="Arial"/>
                <w:szCs w:val="22"/>
              </w:rPr>
              <w:t>analyser</w:t>
            </w:r>
            <w:proofErr w:type="spellEnd"/>
            <w:r w:rsidRPr="00E37224">
              <w:rPr>
                <w:rFonts w:ascii="Arial" w:hAnsi="Arial" w:cs="Arial"/>
                <w:szCs w:val="22"/>
              </w:rPr>
              <w:t xml:space="preserve"> and smoke meter</w:t>
            </w:r>
          </w:p>
        </w:tc>
        <w:tc>
          <w:tcPr>
            <w:tcW w:w="1023" w:type="pct"/>
            <w:tcBorders>
              <w:top w:val="single" w:sz="4" w:space="0" w:color="auto"/>
              <w:left w:val="single" w:sz="4" w:space="0" w:color="auto"/>
              <w:bottom w:val="single" w:sz="4" w:space="0" w:color="auto"/>
              <w:right w:val="single" w:sz="4" w:space="0" w:color="auto"/>
            </w:tcBorders>
          </w:tcPr>
          <w:p w:rsidR="0014054C" w:rsidRPr="00633113" w:rsidRDefault="00C9447E" w:rsidP="005218C1">
            <w:pPr>
              <w:spacing w:after="0"/>
              <w:rPr>
                <w:rFonts w:ascii="Arial" w:hAnsi="Arial" w:cs="Arial"/>
                <w:szCs w:val="22"/>
              </w:rPr>
            </w:pPr>
            <w:r w:rsidRPr="00633113">
              <w:rPr>
                <w:rFonts w:ascii="Arial" w:hAnsi="Arial" w:cs="Arial"/>
                <w:szCs w:val="22"/>
              </w:rPr>
              <w:t>(</w:t>
            </w:r>
            <w:r w:rsidR="0014054C" w:rsidRPr="00633113">
              <w:rPr>
                <w:rFonts w:ascii="Arial" w:hAnsi="Arial" w:cs="Arial"/>
                <w:szCs w:val="22"/>
              </w:rPr>
              <w:t>Separate pro</w:t>
            </w:r>
            <w:r w:rsidR="00173235" w:rsidRPr="00633113">
              <w:rPr>
                <w:rFonts w:ascii="Arial" w:hAnsi="Arial" w:cs="Arial"/>
                <w:szCs w:val="22"/>
              </w:rPr>
              <w:t>ject</w:t>
            </w:r>
            <w:r w:rsidR="0014054C" w:rsidRPr="00633113">
              <w:rPr>
                <w:rFonts w:ascii="Arial" w:hAnsi="Arial" w:cs="Arial"/>
                <w:szCs w:val="22"/>
              </w:rPr>
              <w:t xml:space="preserve"> of </w:t>
            </w:r>
            <w:proofErr w:type="spellStart"/>
            <w:r w:rsidR="00173235" w:rsidRPr="00633113">
              <w:rPr>
                <w:rFonts w:ascii="Arial" w:hAnsi="Arial" w:cs="Arial"/>
                <w:szCs w:val="22"/>
              </w:rPr>
              <w:t>Rs</w:t>
            </w:r>
            <w:proofErr w:type="spellEnd"/>
            <w:r w:rsidR="00173235" w:rsidRPr="00633113">
              <w:rPr>
                <w:rFonts w:ascii="Arial" w:hAnsi="Arial" w:cs="Arial"/>
                <w:szCs w:val="22"/>
              </w:rPr>
              <w:t xml:space="preserve"> 1.80 Crore has been sanctioned under Water </w:t>
            </w:r>
            <w:proofErr w:type="spellStart"/>
            <w:r w:rsidR="00173235" w:rsidRPr="00633113">
              <w:rPr>
                <w:rFonts w:ascii="Arial" w:hAnsi="Arial" w:cs="Arial"/>
                <w:szCs w:val="22"/>
              </w:rPr>
              <w:t>Cess</w:t>
            </w:r>
            <w:proofErr w:type="spellEnd"/>
            <w:r w:rsidR="00173235" w:rsidRPr="00633113">
              <w:rPr>
                <w:rFonts w:ascii="Arial" w:hAnsi="Arial" w:cs="Arial"/>
                <w:szCs w:val="22"/>
              </w:rPr>
              <w:t xml:space="preserve"> fund</w:t>
            </w:r>
            <w:r w:rsidR="0014054C" w:rsidRPr="00633113">
              <w:rPr>
                <w:rFonts w:ascii="Arial" w:hAnsi="Arial" w:cs="Arial"/>
                <w:szCs w:val="22"/>
              </w:rPr>
              <w:t>)</w:t>
            </w:r>
            <w:r w:rsidR="005218C1">
              <w:rPr>
                <w:rFonts w:ascii="Arial" w:hAnsi="Arial" w:cs="Arial"/>
                <w:szCs w:val="22"/>
              </w:rPr>
              <w:t xml:space="preserve">. For the rest of the </w:t>
            </w:r>
            <w:r w:rsidR="003115C2">
              <w:rPr>
                <w:rFonts w:ascii="Arial" w:hAnsi="Arial" w:cs="Arial"/>
                <w:szCs w:val="22"/>
              </w:rPr>
              <w:t>procurement new proposal to be submitted to MoEF&amp;CC</w:t>
            </w:r>
          </w:p>
        </w:tc>
      </w:tr>
      <w:tr w:rsidR="0014054C" w:rsidRPr="00E37224" w:rsidTr="005218C1">
        <w:trPr>
          <w:trHeight w:val="406"/>
        </w:trPr>
        <w:tc>
          <w:tcPr>
            <w:tcW w:w="616"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6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right"/>
              <w:rPr>
                <w:rFonts w:ascii="Arial" w:hAnsi="Arial" w:cs="Arial"/>
                <w:b/>
                <w:bCs/>
                <w:szCs w:val="22"/>
              </w:rPr>
            </w:pPr>
            <w:r w:rsidRPr="00E37224">
              <w:rPr>
                <w:rFonts w:ascii="Arial" w:hAnsi="Arial" w:cs="Arial"/>
                <w:b/>
                <w:bCs/>
                <w:szCs w:val="22"/>
              </w:rPr>
              <w:t>Total</w:t>
            </w:r>
          </w:p>
        </w:tc>
        <w:tc>
          <w:tcPr>
            <w:tcW w:w="1023" w:type="pct"/>
            <w:tcBorders>
              <w:top w:val="single" w:sz="4" w:space="0" w:color="auto"/>
              <w:left w:val="single" w:sz="4" w:space="0" w:color="auto"/>
              <w:bottom w:val="single" w:sz="4" w:space="0" w:color="auto"/>
              <w:right w:val="single" w:sz="4" w:space="0" w:color="auto"/>
            </w:tcBorders>
          </w:tcPr>
          <w:p w:rsidR="0014054C" w:rsidRPr="00E37224" w:rsidRDefault="00133769" w:rsidP="00782730">
            <w:pPr>
              <w:spacing w:after="0"/>
              <w:rPr>
                <w:rFonts w:ascii="Arial" w:hAnsi="Arial" w:cs="Arial"/>
                <w:b/>
                <w:bCs/>
                <w:szCs w:val="22"/>
              </w:rPr>
            </w:pPr>
            <w:r w:rsidRPr="00E37224">
              <w:rPr>
                <w:rFonts w:ascii="Arial" w:hAnsi="Arial" w:cs="Arial"/>
                <w:b/>
                <w:bCs/>
                <w:szCs w:val="22"/>
              </w:rPr>
              <w:t>2</w:t>
            </w:r>
            <w:r w:rsidR="006B60C4" w:rsidRPr="00E37224">
              <w:rPr>
                <w:rFonts w:ascii="Arial" w:hAnsi="Arial" w:cs="Arial"/>
                <w:b/>
                <w:bCs/>
                <w:szCs w:val="22"/>
              </w:rPr>
              <w:t>94</w:t>
            </w:r>
            <w:r w:rsidR="00E810BC" w:rsidRPr="00E37224">
              <w:rPr>
                <w:rFonts w:ascii="Arial" w:hAnsi="Arial" w:cs="Arial"/>
                <w:b/>
                <w:bCs/>
                <w:szCs w:val="22"/>
              </w:rPr>
              <w:t>.00</w:t>
            </w:r>
          </w:p>
        </w:tc>
      </w:tr>
    </w:tbl>
    <w:p w:rsidR="00DE58DE" w:rsidRPr="002C25E1" w:rsidRDefault="0095148B" w:rsidP="00DE58DE">
      <w:pPr>
        <w:tabs>
          <w:tab w:val="left" w:pos="1496"/>
        </w:tabs>
        <w:rPr>
          <w:rFonts w:ascii="Arial" w:hAnsi="Arial" w:cs="Arial"/>
          <w:b/>
          <w:bCs/>
        </w:rPr>
      </w:pPr>
      <w:r>
        <w:rPr>
          <w:rFonts w:ascii="Arial" w:hAnsi="Arial" w:cs="Arial"/>
          <w:b/>
          <w:bCs/>
          <w:u w:val="single"/>
        </w:rPr>
        <w:t>Coordinator</w:t>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rPr>
        <w:tab/>
      </w:r>
      <w:r w:rsidR="00DE58DE" w:rsidRPr="002C25E1">
        <w:rPr>
          <w:rFonts w:ascii="Arial" w:hAnsi="Arial" w:cs="Arial"/>
          <w:b/>
          <w:bCs/>
          <w:u w:val="single"/>
        </w:rPr>
        <w:t>Signature</w:t>
      </w:r>
    </w:p>
    <w:p w:rsidR="00DE58DE" w:rsidRPr="00A1008A" w:rsidRDefault="00DE58DE" w:rsidP="00DE58DE">
      <w:pPr>
        <w:rPr>
          <w:rFonts w:ascii="Arial" w:hAnsi="Arial" w:cs="Arial"/>
          <w:bCs/>
          <w:color w:val="000016"/>
        </w:rPr>
      </w:pPr>
      <w:r w:rsidRPr="00A1008A">
        <w:rPr>
          <w:rFonts w:ascii="Arial" w:hAnsi="Arial" w:cs="Arial"/>
          <w:bCs/>
          <w:color w:val="000016"/>
        </w:rPr>
        <w:t xml:space="preserve">Dr. </w:t>
      </w:r>
      <w:proofErr w:type="spellStart"/>
      <w:r w:rsidRPr="00A1008A">
        <w:rPr>
          <w:rFonts w:ascii="Arial" w:hAnsi="Arial" w:cs="Arial"/>
          <w:bCs/>
          <w:color w:val="000016"/>
        </w:rPr>
        <w:t>Dipankar</w:t>
      </w:r>
      <w:proofErr w:type="spellEnd"/>
      <w:r w:rsidRPr="00A1008A">
        <w:rPr>
          <w:rFonts w:ascii="Arial" w:hAnsi="Arial" w:cs="Arial"/>
          <w:bCs/>
          <w:color w:val="000016"/>
        </w:rPr>
        <w:t xml:space="preserve"> </w:t>
      </w:r>
      <w:proofErr w:type="spellStart"/>
      <w:r w:rsidRPr="00A1008A">
        <w:rPr>
          <w:rFonts w:ascii="Arial" w:hAnsi="Arial" w:cs="Arial"/>
          <w:bCs/>
          <w:color w:val="000016"/>
        </w:rPr>
        <w:t>Saha</w:t>
      </w:r>
      <w:proofErr w:type="spellEnd"/>
      <w:r w:rsidRPr="00A1008A">
        <w:rPr>
          <w:rFonts w:ascii="Arial" w:hAnsi="Arial" w:cs="Arial"/>
          <w:bCs/>
          <w:color w:val="000016"/>
        </w:rPr>
        <w:t xml:space="preserve">, </w:t>
      </w:r>
      <w:proofErr w:type="spellStart"/>
      <w:r w:rsidRPr="00A1008A">
        <w:rPr>
          <w:rFonts w:ascii="Arial" w:hAnsi="Arial" w:cs="Arial"/>
          <w:bCs/>
          <w:color w:val="000016"/>
        </w:rPr>
        <w:t>Sc</w:t>
      </w:r>
      <w:proofErr w:type="spellEnd"/>
      <w:r w:rsidRPr="00A1008A">
        <w:rPr>
          <w:rFonts w:ascii="Arial" w:hAnsi="Arial" w:cs="Arial"/>
          <w:bCs/>
          <w:color w:val="000016"/>
        </w:rPr>
        <w:t>-‘E’</w:t>
      </w:r>
    </w:p>
    <w:p w:rsidR="00DE58DE" w:rsidRPr="00B67A55" w:rsidRDefault="00DE58DE" w:rsidP="0014054C">
      <w:pPr>
        <w:rPr>
          <w:rFonts w:ascii="Arial" w:hAnsi="Arial" w:cs="Arial"/>
          <w:b/>
          <w:bCs/>
          <w:sz w:val="24"/>
          <w:szCs w:val="24"/>
        </w:rPr>
      </w:pPr>
    </w:p>
    <w:p w:rsidR="003E5F28" w:rsidRPr="00E37224" w:rsidRDefault="003E5F28" w:rsidP="003E5F28">
      <w:pPr>
        <w:rPr>
          <w:rFonts w:ascii="Arial" w:hAnsi="Arial" w:cs="Arial"/>
          <w:b/>
          <w:bCs/>
          <w:sz w:val="24"/>
          <w:szCs w:val="24"/>
          <w:u w:val="single"/>
        </w:rPr>
      </w:pPr>
      <w:r w:rsidRPr="00B67A55">
        <w:rPr>
          <w:rFonts w:ascii="Arial" w:hAnsi="Arial" w:cs="Arial"/>
          <w:b/>
          <w:bCs/>
          <w:sz w:val="24"/>
          <w:szCs w:val="24"/>
        </w:rPr>
        <w:lastRenderedPageBreak/>
        <w:t xml:space="preserve">6.5: </w:t>
      </w:r>
      <w:r w:rsidRPr="00E37224">
        <w:rPr>
          <w:rFonts w:ascii="Arial" w:hAnsi="Arial" w:cs="Arial"/>
          <w:b/>
          <w:bCs/>
          <w:sz w:val="24"/>
          <w:szCs w:val="24"/>
          <w:u w:val="single"/>
        </w:rPr>
        <w:t xml:space="preserve">Air Quality- II </w:t>
      </w:r>
      <w:r>
        <w:rPr>
          <w:rFonts w:ascii="Arial" w:hAnsi="Arial" w:cs="Arial"/>
          <w:b/>
          <w:bCs/>
          <w:sz w:val="24"/>
          <w:szCs w:val="24"/>
          <w:u w:val="single"/>
        </w:rPr>
        <w:t>(</w:t>
      </w:r>
      <w:r w:rsidRPr="00E37224">
        <w:rPr>
          <w:rFonts w:ascii="Arial" w:hAnsi="Arial" w:cs="Arial"/>
          <w:b/>
          <w:bCs/>
          <w:sz w:val="24"/>
          <w:szCs w:val="24"/>
          <w:u w:val="single"/>
        </w:rPr>
        <w:t>Air toxic</w:t>
      </w:r>
      <w:r>
        <w:rPr>
          <w:rFonts w:ascii="Arial" w:hAnsi="Arial" w:cs="Arial"/>
          <w:b/>
          <w:bCs/>
          <w:sz w:val="24"/>
          <w:szCs w:val="24"/>
          <w:u w:val="single"/>
        </w:rPr>
        <w:t>)</w:t>
      </w:r>
    </w:p>
    <w:p w:rsidR="003E5F28" w:rsidRPr="00B67A55" w:rsidRDefault="003E5F28" w:rsidP="003E5F28">
      <w:pPr>
        <w:ind w:left="540" w:hanging="540"/>
        <w:jc w:val="both"/>
        <w:rPr>
          <w:rFonts w:ascii="Arial" w:hAnsi="Arial" w:cs="Arial"/>
          <w:b/>
          <w:bCs/>
          <w:sz w:val="24"/>
          <w:szCs w:val="24"/>
        </w:rPr>
      </w:pPr>
    </w:p>
    <w:tbl>
      <w:tblPr>
        <w:tblpPr w:leftFromText="180" w:rightFromText="180"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529"/>
        <w:gridCol w:w="1547"/>
      </w:tblGrid>
      <w:tr w:rsidR="003E5F28" w:rsidRPr="00E37224" w:rsidTr="00C1597B">
        <w:trPr>
          <w:trHeight w:val="694"/>
        </w:trPr>
        <w:tc>
          <w:tcPr>
            <w:tcW w:w="631" w:type="pct"/>
            <w:tcBorders>
              <w:top w:val="single" w:sz="4" w:space="0" w:color="auto"/>
              <w:left w:val="single" w:sz="4" w:space="0" w:color="auto"/>
              <w:bottom w:val="single" w:sz="4" w:space="0" w:color="auto"/>
              <w:right w:val="single" w:sz="4" w:space="0" w:color="auto"/>
            </w:tcBorders>
            <w:vAlign w:val="center"/>
          </w:tcPr>
          <w:p w:rsidR="003E5F28" w:rsidRPr="00E37224" w:rsidRDefault="003E5F28" w:rsidP="00C1597B">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532" w:type="pct"/>
            <w:tcBorders>
              <w:top w:val="single" w:sz="4" w:space="0" w:color="auto"/>
              <w:left w:val="single" w:sz="4" w:space="0" w:color="auto"/>
              <w:bottom w:val="single" w:sz="4" w:space="0" w:color="auto"/>
              <w:right w:val="single" w:sz="4" w:space="0" w:color="auto"/>
            </w:tcBorders>
            <w:vAlign w:val="center"/>
          </w:tcPr>
          <w:p w:rsidR="003E5F28" w:rsidRPr="00E37224" w:rsidRDefault="003E5F28" w:rsidP="00C1597B">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Name of Schemes</w:t>
            </w:r>
          </w:p>
        </w:tc>
        <w:tc>
          <w:tcPr>
            <w:tcW w:w="837" w:type="pct"/>
            <w:tcBorders>
              <w:top w:val="single" w:sz="4" w:space="0" w:color="auto"/>
              <w:left w:val="single" w:sz="4" w:space="0" w:color="auto"/>
              <w:bottom w:val="single" w:sz="4" w:space="0" w:color="auto"/>
              <w:right w:val="single" w:sz="4" w:space="0" w:color="auto"/>
            </w:tcBorders>
            <w:vAlign w:val="center"/>
          </w:tcPr>
          <w:p w:rsidR="003E5F28" w:rsidRPr="00E37224" w:rsidRDefault="003E5F28" w:rsidP="00C1597B">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3E5F28" w:rsidRPr="00E37224" w:rsidRDefault="003E5F28" w:rsidP="00C1597B">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  (</w:t>
            </w:r>
            <w:r>
              <w:rPr>
                <w:rFonts w:ascii="Arial" w:hAnsi="Arial" w:cs="Arial"/>
                <w:b/>
                <w:bCs/>
                <w:noProof/>
                <w:szCs w:val="22"/>
                <w:lang w:val="en-IN" w:eastAsia="en-IN"/>
              </w:rPr>
              <w:drawing>
                <wp:inline distT="0" distB="0" distL="0" distR="0">
                  <wp:extent cx="76200" cy="123825"/>
                  <wp:effectExtent l="0" t="0" r="0" b="9525"/>
                  <wp:docPr id="4" name="Picture 4"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dian Rup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E37224">
              <w:rPr>
                <w:rFonts w:ascii="Arial" w:hAnsi="Arial" w:cs="Arial"/>
                <w:b/>
                <w:bCs/>
                <w:szCs w:val="22"/>
              </w:rPr>
              <w:t xml:space="preserve"> in Lakh)                                                                                               </w:t>
            </w:r>
          </w:p>
        </w:tc>
      </w:tr>
      <w:tr w:rsidR="003E5F28" w:rsidRPr="00E37224" w:rsidTr="00C1597B">
        <w:trPr>
          <w:trHeight w:val="377"/>
        </w:trPr>
        <w:tc>
          <w:tcPr>
            <w:tcW w:w="631"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tabs>
                <w:tab w:val="left" w:pos="380"/>
                <w:tab w:val="center" w:pos="513"/>
              </w:tabs>
              <w:spacing w:after="0"/>
              <w:jc w:val="center"/>
              <w:rPr>
                <w:rFonts w:ascii="Arial" w:hAnsi="Arial" w:cs="Arial"/>
                <w:b/>
                <w:bCs/>
                <w:szCs w:val="22"/>
              </w:rPr>
            </w:pPr>
            <w:r w:rsidRPr="00B67A55">
              <w:rPr>
                <w:rFonts w:ascii="Arial" w:hAnsi="Arial" w:cs="Arial"/>
                <w:b/>
                <w:bCs/>
                <w:sz w:val="24"/>
                <w:szCs w:val="24"/>
              </w:rPr>
              <w:t>Project Head</w:t>
            </w:r>
          </w:p>
        </w:tc>
        <w:tc>
          <w:tcPr>
            <w:tcW w:w="4369" w:type="pct"/>
            <w:gridSpan w:val="2"/>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240" w:lineRule="auto"/>
              <w:rPr>
                <w:rFonts w:ascii="Arial" w:hAnsi="Arial" w:cs="Arial"/>
                <w:b/>
                <w:bCs/>
                <w:szCs w:val="22"/>
              </w:rPr>
            </w:pPr>
            <w:r w:rsidRPr="00B67A55">
              <w:rPr>
                <w:rFonts w:ascii="Arial" w:hAnsi="Arial" w:cs="Arial"/>
                <w:b/>
                <w:bCs/>
                <w:sz w:val="24"/>
                <w:szCs w:val="24"/>
              </w:rPr>
              <w:t>Project Head-II - Scientific, Technical and R&amp;D Activities</w:t>
            </w:r>
          </w:p>
        </w:tc>
      </w:tr>
      <w:tr w:rsidR="003E5F28" w:rsidRPr="00E37224" w:rsidTr="00C1597B">
        <w:trPr>
          <w:trHeight w:val="694"/>
        </w:trPr>
        <w:tc>
          <w:tcPr>
            <w:tcW w:w="631" w:type="pct"/>
            <w:tcBorders>
              <w:top w:val="single" w:sz="4" w:space="0" w:color="auto"/>
              <w:left w:val="single" w:sz="4" w:space="0" w:color="auto"/>
              <w:bottom w:val="single" w:sz="4" w:space="0" w:color="auto"/>
              <w:right w:val="single" w:sz="4" w:space="0" w:color="auto"/>
            </w:tcBorders>
            <w:hideMark/>
          </w:tcPr>
          <w:p w:rsidR="003E5F28" w:rsidRPr="00E37224" w:rsidRDefault="003E5F28" w:rsidP="00C1597B">
            <w:pPr>
              <w:spacing w:after="0"/>
              <w:jc w:val="center"/>
              <w:rPr>
                <w:rFonts w:ascii="Arial" w:hAnsi="Arial" w:cs="Arial"/>
                <w:szCs w:val="22"/>
              </w:rPr>
            </w:pPr>
            <w:r w:rsidRPr="00E37224">
              <w:rPr>
                <w:rFonts w:ascii="Arial" w:hAnsi="Arial" w:cs="Arial"/>
                <w:szCs w:val="22"/>
              </w:rPr>
              <w:t>1</w:t>
            </w:r>
          </w:p>
        </w:tc>
        <w:tc>
          <w:tcPr>
            <w:tcW w:w="3532"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360" w:lineRule="auto"/>
              <w:rPr>
                <w:rFonts w:ascii="Arial" w:hAnsi="Arial" w:cs="Arial"/>
                <w:b/>
                <w:bCs/>
                <w:szCs w:val="22"/>
                <w:lang w:bidi="ar-SA"/>
              </w:rPr>
            </w:pPr>
            <w:r w:rsidRPr="00E37224">
              <w:rPr>
                <w:rFonts w:ascii="Arial" w:hAnsi="Arial" w:cs="Arial"/>
                <w:b/>
                <w:bCs/>
                <w:szCs w:val="22"/>
                <w:lang w:bidi="ar-SA"/>
              </w:rPr>
              <w:t>Coordination Activities on NABL System Implementation</w:t>
            </w:r>
          </w:p>
          <w:p w:rsidR="003E5F28" w:rsidRPr="00E37224" w:rsidRDefault="003E5F28" w:rsidP="00C1597B">
            <w:pPr>
              <w:spacing w:after="0"/>
              <w:rPr>
                <w:rFonts w:ascii="Arial" w:hAnsi="Arial" w:cs="Arial"/>
                <w:b/>
                <w:bCs/>
                <w:szCs w:val="22"/>
              </w:rPr>
            </w:pPr>
            <w:r w:rsidRPr="00E37224">
              <w:rPr>
                <w:rFonts w:ascii="Arial" w:hAnsi="Arial" w:cs="Arial"/>
                <w:b/>
                <w:bCs/>
                <w:szCs w:val="22"/>
                <w:lang w:bidi="ar-SA"/>
              </w:rPr>
              <w:t xml:space="preserve">(IS : 17025) &amp; MISC. SCHEMES </w:t>
            </w:r>
          </w:p>
        </w:tc>
        <w:tc>
          <w:tcPr>
            <w:tcW w:w="837"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tabs>
                <w:tab w:val="left" w:pos="187"/>
                <w:tab w:val="left" w:pos="748"/>
                <w:tab w:val="left" w:pos="1496"/>
              </w:tabs>
              <w:spacing w:after="0" w:line="240" w:lineRule="auto"/>
              <w:jc w:val="center"/>
              <w:rPr>
                <w:rFonts w:ascii="Arial" w:hAnsi="Arial" w:cs="Arial"/>
                <w:szCs w:val="22"/>
              </w:rPr>
            </w:pPr>
          </w:p>
        </w:tc>
      </w:tr>
      <w:tr w:rsidR="003E5F28" w:rsidRPr="00E37224" w:rsidTr="00C1597B">
        <w:trPr>
          <w:trHeight w:val="464"/>
        </w:trPr>
        <w:tc>
          <w:tcPr>
            <w:tcW w:w="631" w:type="pct"/>
            <w:tcBorders>
              <w:top w:val="single" w:sz="4" w:space="0" w:color="auto"/>
              <w:left w:val="single" w:sz="4" w:space="0" w:color="auto"/>
              <w:bottom w:val="single" w:sz="4" w:space="0" w:color="auto"/>
              <w:right w:val="single" w:sz="4" w:space="0" w:color="auto"/>
            </w:tcBorders>
            <w:hideMark/>
          </w:tcPr>
          <w:p w:rsidR="003E5F28" w:rsidRPr="00E37224" w:rsidRDefault="003E5F28" w:rsidP="00C1597B">
            <w:pPr>
              <w:spacing w:after="0"/>
              <w:jc w:val="center"/>
              <w:rPr>
                <w:rFonts w:ascii="Arial" w:hAnsi="Arial" w:cs="Arial"/>
                <w:szCs w:val="22"/>
              </w:rPr>
            </w:pPr>
          </w:p>
        </w:tc>
        <w:tc>
          <w:tcPr>
            <w:tcW w:w="3532"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240" w:lineRule="auto"/>
              <w:ind w:left="4" w:hanging="4"/>
              <w:rPr>
                <w:rFonts w:ascii="Arial" w:hAnsi="Arial" w:cs="Arial"/>
                <w:szCs w:val="22"/>
                <w:lang w:bidi="ar-SA"/>
              </w:rPr>
            </w:pPr>
            <w:r w:rsidRPr="00E37224">
              <w:rPr>
                <w:rFonts w:ascii="Arial" w:hAnsi="Arial" w:cs="Arial"/>
                <w:bCs/>
                <w:szCs w:val="22"/>
                <w:lang w:eastAsia="en-IN" w:bidi="ar-SA"/>
              </w:rPr>
              <w:t xml:space="preserve">NABL 17025 </w:t>
            </w:r>
            <w:r w:rsidRPr="00E37224">
              <w:rPr>
                <w:rFonts w:ascii="Arial" w:hAnsi="Arial" w:cs="Arial"/>
                <w:szCs w:val="22"/>
                <w:lang w:bidi="ar-SA"/>
              </w:rPr>
              <w:t xml:space="preserve">System Implementation  office equipment / accessories,  TA/DA </w:t>
            </w:r>
            <w:proofErr w:type="spellStart"/>
            <w:r w:rsidRPr="00E37224">
              <w:rPr>
                <w:rFonts w:ascii="Arial" w:hAnsi="Arial" w:cs="Arial"/>
                <w:szCs w:val="22"/>
                <w:lang w:bidi="ar-SA"/>
              </w:rPr>
              <w:t>etc</w:t>
            </w:r>
            <w:proofErr w:type="spellEnd"/>
            <w:r w:rsidRPr="00E37224">
              <w:rPr>
                <w:rFonts w:ascii="Arial" w:hAnsi="Arial" w:cs="Arial"/>
                <w:szCs w:val="22"/>
                <w:lang w:bidi="ar-SA"/>
              </w:rPr>
              <w:t xml:space="preserve">, </w:t>
            </w:r>
            <w:r w:rsidRPr="00E37224">
              <w:rPr>
                <w:rFonts w:ascii="Arial" w:hAnsi="Arial" w:cs="Arial"/>
                <w:bCs/>
                <w:szCs w:val="22"/>
                <w:lang w:bidi="ar-SA"/>
              </w:rPr>
              <w:t xml:space="preserve">Internal Audit/ External Audits,   Application fee/ Accreditation fee/ Desktop Audit Fee, </w:t>
            </w:r>
            <w:proofErr w:type="spellStart"/>
            <w:r w:rsidRPr="00E37224">
              <w:rPr>
                <w:rFonts w:ascii="Arial" w:hAnsi="Arial" w:cs="Arial"/>
                <w:bCs/>
                <w:szCs w:val="22"/>
                <w:lang w:bidi="ar-SA"/>
              </w:rPr>
              <w:t>Organising</w:t>
            </w:r>
            <w:proofErr w:type="spellEnd"/>
            <w:r w:rsidRPr="00E37224">
              <w:rPr>
                <w:rFonts w:ascii="Arial" w:hAnsi="Arial" w:cs="Arial"/>
                <w:bCs/>
                <w:szCs w:val="22"/>
                <w:lang w:bidi="ar-SA"/>
              </w:rPr>
              <w:t xml:space="preserve"> NABL related Trainings</w:t>
            </w:r>
            <w:r w:rsidRPr="00E37224">
              <w:rPr>
                <w:rFonts w:ascii="Arial" w:hAnsi="Arial" w:cs="Arial"/>
                <w:szCs w:val="22"/>
                <w:lang w:bidi="ar-SA"/>
              </w:rPr>
              <w:t xml:space="preserve">  , Workshop, Meetings. S</w:t>
            </w:r>
            <w:r w:rsidRPr="00E37224">
              <w:rPr>
                <w:rFonts w:ascii="Arial" w:hAnsi="Arial" w:cs="Arial"/>
                <w:bCs/>
                <w:szCs w:val="22"/>
                <w:lang w:bidi="ar-SA"/>
              </w:rPr>
              <w:t xml:space="preserve">trengthening of NABL Accreditation at CPCB - ZO Laboratories. </w:t>
            </w:r>
            <w:r w:rsidRPr="00E37224">
              <w:rPr>
                <w:rFonts w:ascii="Arial" w:hAnsi="Arial" w:cs="Arial"/>
                <w:szCs w:val="22"/>
                <w:lang w:bidi="ar-SA"/>
              </w:rPr>
              <w:t xml:space="preserve">Misc. activities like Students Training, PTB Project, Certification of online censors, </w:t>
            </w:r>
            <w:r w:rsidRPr="00E37224">
              <w:rPr>
                <w:rFonts w:ascii="Arial" w:hAnsi="Arial" w:cs="Arial"/>
                <w:szCs w:val="22"/>
              </w:rPr>
              <w:t>salary of project staff, telephone, travel etc</w:t>
            </w:r>
            <w:r w:rsidRPr="00E37224">
              <w:rPr>
                <w:rFonts w:ascii="Arial" w:hAnsi="Arial" w:cs="Arial"/>
                <w:szCs w:val="22"/>
                <w:lang w:bidi="ar-SA"/>
              </w:rPr>
              <w:t xml:space="preserve">. </w:t>
            </w:r>
            <w:r>
              <w:rPr>
                <w:rFonts w:ascii="Arial" w:hAnsi="Arial" w:cs="Arial"/>
                <w:szCs w:val="22"/>
                <w:lang w:bidi="ar-SA"/>
              </w:rPr>
              <w:t xml:space="preserve">Salary of DEO </w:t>
            </w:r>
          </w:p>
        </w:tc>
        <w:tc>
          <w:tcPr>
            <w:tcW w:w="837"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7.00</w:t>
            </w:r>
          </w:p>
        </w:tc>
      </w:tr>
      <w:tr w:rsidR="003E5F28" w:rsidRPr="00E37224" w:rsidTr="00C1597B">
        <w:trPr>
          <w:trHeight w:val="241"/>
        </w:trPr>
        <w:tc>
          <w:tcPr>
            <w:tcW w:w="631"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jc w:val="center"/>
              <w:rPr>
                <w:rFonts w:ascii="Arial" w:hAnsi="Arial" w:cs="Arial"/>
                <w:szCs w:val="22"/>
              </w:rPr>
            </w:pPr>
            <w:r w:rsidRPr="00E37224">
              <w:rPr>
                <w:rFonts w:ascii="Arial" w:hAnsi="Arial" w:cs="Arial"/>
                <w:szCs w:val="22"/>
              </w:rPr>
              <w:t>2</w:t>
            </w:r>
          </w:p>
        </w:tc>
        <w:tc>
          <w:tcPr>
            <w:tcW w:w="3532"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rPr>
                <w:rFonts w:ascii="Arial" w:hAnsi="Arial" w:cs="Arial"/>
                <w:szCs w:val="22"/>
                <w:lang w:bidi="ar-SA"/>
              </w:rPr>
            </w:pPr>
            <w:r w:rsidRPr="00E37224">
              <w:rPr>
                <w:rFonts w:ascii="Arial" w:hAnsi="Arial" w:cs="Arial"/>
                <w:szCs w:val="22"/>
                <w:lang w:bidi="ar-SA"/>
              </w:rPr>
              <w:t xml:space="preserve">QA/QC in Air </w:t>
            </w:r>
            <w:r>
              <w:rPr>
                <w:rFonts w:ascii="Arial" w:hAnsi="Arial" w:cs="Arial"/>
                <w:szCs w:val="22"/>
                <w:lang w:bidi="ar-SA"/>
              </w:rPr>
              <w:t xml:space="preserve">(Calibration, </w:t>
            </w:r>
            <w:proofErr w:type="spellStart"/>
            <w:r>
              <w:rPr>
                <w:rFonts w:ascii="Arial" w:hAnsi="Arial" w:cs="Arial"/>
                <w:szCs w:val="22"/>
                <w:lang w:bidi="ar-SA"/>
              </w:rPr>
              <w:t>Organising</w:t>
            </w:r>
            <w:proofErr w:type="spellEnd"/>
            <w:r>
              <w:rPr>
                <w:rFonts w:ascii="Arial" w:hAnsi="Arial" w:cs="Arial"/>
                <w:szCs w:val="22"/>
                <w:lang w:bidi="ar-SA"/>
              </w:rPr>
              <w:t xml:space="preserve"> Workshop, </w:t>
            </w:r>
            <w:r w:rsidRPr="00E37224">
              <w:rPr>
                <w:rFonts w:ascii="Arial" w:hAnsi="Arial" w:cs="Arial"/>
                <w:szCs w:val="22"/>
                <w:lang w:bidi="ar-SA"/>
              </w:rPr>
              <w:t xml:space="preserve"> accessories,  TA/DA </w:t>
            </w:r>
            <w:proofErr w:type="spellStart"/>
            <w:r w:rsidRPr="00E37224">
              <w:rPr>
                <w:rFonts w:ascii="Arial" w:hAnsi="Arial" w:cs="Arial"/>
                <w:szCs w:val="22"/>
                <w:lang w:bidi="ar-SA"/>
              </w:rPr>
              <w:t>etc</w:t>
            </w:r>
            <w:proofErr w:type="spellEnd"/>
            <w:r>
              <w:rPr>
                <w:rFonts w:ascii="Arial" w:hAnsi="Arial" w:cs="Arial"/>
                <w:szCs w:val="22"/>
                <w:lang w:bidi="ar-SA"/>
              </w:rPr>
              <w:t xml:space="preserve"> minor purchased supplies)</w:t>
            </w:r>
            <w:r w:rsidRPr="00E37224">
              <w:rPr>
                <w:rFonts w:ascii="Arial" w:hAnsi="Arial" w:cs="Arial"/>
                <w:szCs w:val="22"/>
                <w:lang w:bidi="ar-SA"/>
              </w:rPr>
              <w:t>, Meetings</w:t>
            </w:r>
          </w:p>
        </w:tc>
        <w:tc>
          <w:tcPr>
            <w:tcW w:w="837"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jc w:val="center"/>
              <w:rPr>
                <w:rFonts w:ascii="Arial" w:hAnsi="Arial" w:cs="Arial"/>
                <w:bCs/>
                <w:szCs w:val="22"/>
              </w:rPr>
            </w:pPr>
            <w:r w:rsidRPr="00E37224">
              <w:rPr>
                <w:rFonts w:ascii="Arial" w:hAnsi="Arial" w:cs="Arial"/>
                <w:bCs/>
                <w:szCs w:val="22"/>
              </w:rPr>
              <w:t>3.00</w:t>
            </w:r>
          </w:p>
        </w:tc>
      </w:tr>
      <w:tr w:rsidR="003E5F28" w:rsidRPr="00E37224" w:rsidTr="00C1597B">
        <w:trPr>
          <w:trHeight w:val="3036"/>
        </w:trPr>
        <w:tc>
          <w:tcPr>
            <w:tcW w:w="631" w:type="pct"/>
            <w:tcBorders>
              <w:top w:val="single" w:sz="4" w:space="0" w:color="auto"/>
              <w:left w:val="single" w:sz="4" w:space="0" w:color="auto"/>
              <w:right w:val="single" w:sz="4" w:space="0" w:color="auto"/>
            </w:tcBorders>
            <w:hideMark/>
          </w:tcPr>
          <w:p w:rsidR="003E5F28" w:rsidRPr="00E37224" w:rsidRDefault="003E5F28" w:rsidP="00C1597B">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3</w:t>
            </w:r>
          </w:p>
        </w:tc>
        <w:tc>
          <w:tcPr>
            <w:tcW w:w="3532" w:type="pct"/>
            <w:tcBorders>
              <w:top w:val="single" w:sz="4" w:space="0" w:color="auto"/>
              <w:left w:val="single" w:sz="4" w:space="0" w:color="auto"/>
              <w:right w:val="single" w:sz="4" w:space="0" w:color="auto"/>
            </w:tcBorders>
          </w:tcPr>
          <w:p w:rsidR="003E5F28" w:rsidRPr="00E37224" w:rsidRDefault="003E5F28" w:rsidP="00C1597B">
            <w:pPr>
              <w:tabs>
                <w:tab w:val="left" w:pos="2520"/>
                <w:tab w:val="left" w:pos="3240"/>
                <w:tab w:val="left" w:pos="3600"/>
              </w:tabs>
              <w:jc w:val="both"/>
              <w:rPr>
                <w:rFonts w:ascii="Arial" w:hAnsi="Arial" w:cs="Arial"/>
                <w:szCs w:val="22"/>
                <w:lang w:bidi="ar-SA"/>
              </w:rPr>
            </w:pPr>
            <w:r w:rsidRPr="00E37224">
              <w:rPr>
                <w:rFonts w:ascii="Arial" w:hAnsi="Arial" w:cs="Arial"/>
                <w:szCs w:val="22"/>
                <w:lang w:bidi="ar-SA"/>
              </w:rPr>
              <w:t xml:space="preserve">LIMS system for CPCB laboratories and new instruments (GC-MS, ATD/GC-MS) and Molecular Markers study in </w:t>
            </w:r>
            <w:r>
              <w:rPr>
                <w:rFonts w:ascii="Arial" w:hAnsi="Arial" w:cs="Arial"/>
                <w:szCs w:val="22"/>
                <w:lang w:bidi="ar-SA"/>
              </w:rPr>
              <w:t xml:space="preserve">ambient </w:t>
            </w:r>
            <w:r w:rsidRPr="00E37224">
              <w:rPr>
                <w:rFonts w:ascii="Arial" w:hAnsi="Arial" w:cs="Arial"/>
                <w:szCs w:val="22"/>
                <w:lang w:bidi="ar-SA"/>
              </w:rPr>
              <w:t>air (</w:t>
            </w:r>
            <w:r>
              <w:rPr>
                <w:rFonts w:ascii="Arial" w:hAnsi="Arial" w:cs="Arial"/>
                <w:szCs w:val="22"/>
                <w:lang w:bidi="ar-SA"/>
              </w:rPr>
              <w:t xml:space="preserve">3 - </w:t>
            </w:r>
            <w:r w:rsidRPr="00E37224">
              <w:rPr>
                <w:rFonts w:ascii="Arial" w:hAnsi="Arial" w:cs="Arial"/>
                <w:szCs w:val="22"/>
                <w:lang w:bidi="ar-SA"/>
              </w:rPr>
              <w:t>4 cities)</w:t>
            </w:r>
            <w:r>
              <w:rPr>
                <w:rFonts w:ascii="Arial" w:hAnsi="Arial" w:cs="Arial"/>
                <w:szCs w:val="22"/>
                <w:lang w:bidi="ar-SA"/>
              </w:rPr>
              <w:t>,</w:t>
            </w:r>
            <w:r w:rsidRPr="00E37224">
              <w:rPr>
                <w:rFonts w:ascii="Arial" w:hAnsi="Arial" w:cs="Arial"/>
                <w:szCs w:val="22"/>
                <w:lang w:bidi="ar-SA"/>
              </w:rPr>
              <w:t xml:space="preserve">  accessories,  TA/DA</w:t>
            </w:r>
            <w:r>
              <w:rPr>
                <w:rFonts w:ascii="Arial" w:hAnsi="Arial" w:cs="Arial"/>
                <w:szCs w:val="22"/>
                <w:lang w:bidi="ar-SA"/>
              </w:rPr>
              <w:t>,</w:t>
            </w:r>
            <w:r w:rsidRPr="00E37224">
              <w:rPr>
                <w:rFonts w:ascii="Arial" w:hAnsi="Arial" w:cs="Arial"/>
                <w:szCs w:val="22"/>
                <w:lang w:bidi="ar-SA"/>
              </w:rPr>
              <w:t xml:space="preserve">  Workshop, Meetings </w:t>
            </w:r>
            <w:proofErr w:type="spellStart"/>
            <w:r w:rsidRPr="00E37224">
              <w:rPr>
                <w:rFonts w:ascii="Arial" w:hAnsi="Arial" w:cs="Arial"/>
                <w:szCs w:val="22"/>
                <w:lang w:bidi="ar-SA"/>
              </w:rPr>
              <w:t>etc</w:t>
            </w:r>
            <w:proofErr w:type="spellEnd"/>
          </w:p>
        </w:tc>
        <w:tc>
          <w:tcPr>
            <w:tcW w:w="837" w:type="pct"/>
            <w:tcBorders>
              <w:top w:val="single" w:sz="4" w:space="0" w:color="auto"/>
              <w:left w:val="single" w:sz="4" w:space="0" w:color="auto"/>
              <w:right w:val="single" w:sz="4" w:space="0" w:color="auto"/>
            </w:tcBorders>
          </w:tcPr>
          <w:p w:rsidR="003E5F28" w:rsidRPr="00E37224" w:rsidRDefault="003E5F28" w:rsidP="00C1597B">
            <w:pPr>
              <w:tabs>
                <w:tab w:val="left" w:pos="187"/>
                <w:tab w:val="left" w:pos="748"/>
                <w:tab w:val="left" w:pos="1496"/>
              </w:tabs>
              <w:spacing w:after="0" w:line="240" w:lineRule="auto"/>
              <w:jc w:val="center"/>
              <w:rPr>
                <w:rFonts w:ascii="Arial" w:hAnsi="Arial" w:cs="Arial"/>
                <w:szCs w:val="22"/>
              </w:rPr>
            </w:pPr>
            <w:r w:rsidRPr="00FC231C">
              <w:rPr>
                <w:rFonts w:ascii="Arial" w:hAnsi="Arial" w:cs="Arial"/>
                <w:szCs w:val="22"/>
              </w:rPr>
              <w:t xml:space="preserve">Separate  proposal for </w:t>
            </w:r>
            <w:proofErr w:type="spellStart"/>
            <w:r w:rsidRPr="00FC231C">
              <w:rPr>
                <w:rFonts w:ascii="Arial" w:hAnsi="Arial" w:cs="Arial"/>
                <w:szCs w:val="22"/>
              </w:rPr>
              <w:t>Rs</w:t>
            </w:r>
            <w:proofErr w:type="spellEnd"/>
            <w:r w:rsidRPr="00FC231C">
              <w:rPr>
                <w:rFonts w:ascii="Arial" w:hAnsi="Arial" w:cs="Arial"/>
                <w:szCs w:val="22"/>
              </w:rPr>
              <w:t xml:space="preserve"> 562.00 </w:t>
            </w:r>
            <w:r>
              <w:rPr>
                <w:rFonts w:ascii="Arial" w:hAnsi="Arial" w:cs="Arial"/>
                <w:szCs w:val="22"/>
              </w:rPr>
              <w:t xml:space="preserve">lakhs </w:t>
            </w:r>
            <w:r w:rsidRPr="00FC231C">
              <w:rPr>
                <w:rFonts w:ascii="Arial" w:hAnsi="Arial" w:cs="Arial"/>
                <w:szCs w:val="22"/>
              </w:rPr>
              <w:t>additional requirement may be prepared for procurement and submitted to MOEF</w:t>
            </w:r>
          </w:p>
        </w:tc>
      </w:tr>
      <w:tr w:rsidR="003E5F28" w:rsidRPr="00E37224" w:rsidTr="00C1597B">
        <w:trPr>
          <w:trHeight w:val="453"/>
        </w:trPr>
        <w:tc>
          <w:tcPr>
            <w:tcW w:w="631" w:type="pct"/>
            <w:tcBorders>
              <w:top w:val="single" w:sz="4" w:space="0" w:color="auto"/>
              <w:left w:val="single" w:sz="4" w:space="0" w:color="auto"/>
              <w:bottom w:val="single" w:sz="4" w:space="0" w:color="auto"/>
              <w:right w:val="single" w:sz="4" w:space="0" w:color="auto"/>
            </w:tcBorders>
            <w:hideMark/>
          </w:tcPr>
          <w:p w:rsidR="003E5F28" w:rsidRPr="00E37224" w:rsidRDefault="003E5F28" w:rsidP="00C1597B">
            <w:pPr>
              <w:tabs>
                <w:tab w:val="left" w:pos="187"/>
                <w:tab w:val="left" w:pos="748"/>
                <w:tab w:val="left" w:pos="1496"/>
              </w:tabs>
              <w:spacing w:after="0" w:line="240" w:lineRule="auto"/>
              <w:jc w:val="center"/>
              <w:rPr>
                <w:rFonts w:ascii="Arial" w:hAnsi="Arial" w:cs="Arial"/>
                <w:szCs w:val="22"/>
              </w:rPr>
            </w:pPr>
            <w:r>
              <w:rPr>
                <w:rFonts w:ascii="Arial" w:hAnsi="Arial" w:cs="Arial"/>
                <w:szCs w:val="22"/>
              </w:rPr>
              <w:t>4</w:t>
            </w:r>
          </w:p>
        </w:tc>
        <w:tc>
          <w:tcPr>
            <w:tcW w:w="3532"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240" w:lineRule="auto"/>
              <w:contextualSpacing/>
              <w:jc w:val="both"/>
              <w:rPr>
                <w:rFonts w:ascii="Arial" w:hAnsi="Arial" w:cs="Arial"/>
                <w:szCs w:val="22"/>
                <w:lang w:bidi="ar-SA"/>
              </w:rPr>
            </w:pPr>
            <w:r w:rsidRPr="00E37224">
              <w:rPr>
                <w:rFonts w:ascii="Arial" w:hAnsi="Arial" w:cs="Arial"/>
                <w:szCs w:val="22"/>
                <w:lang w:bidi="ar-SA"/>
              </w:rPr>
              <w:t xml:space="preserve">Routine PAHs &amp; VOC in air </w:t>
            </w:r>
            <w:r>
              <w:rPr>
                <w:rFonts w:ascii="Arial" w:hAnsi="Arial" w:cs="Arial"/>
                <w:szCs w:val="22"/>
                <w:lang w:bidi="ar-SA"/>
              </w:rPr>
              <w:t>and related lab operations and Maintenance expenditures, salary of one SA (Outsourced) and Attendant (Outsourced),</w:t>
            </w:r>
            <w:r w:rsidRPr="00E37224">
              <w:rPr>
                <w:rFonts w:ascii="Arial" w:hAnsi="Arial" w:cs="Arial"/>
                <w:szCs w:val="22"/>
                <w:lang w:bidi="ar-SA"/>
              </w:rPr>
              <w:t>Workshop, Meetings</w:t>
            </w:r>
          </w:p>
        </w:tc>
        <w:tc>
          <w:tcPr>
            <w:tcW w:w="837"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240" w:lineRule="auto"/>
              <w:contextualSpacing/>
              <w:jc w:val="center"/>
              <w:rPr>
                <w:rFonts w:ascii="Arial" w:hAnsi="Arial" w:cs="Arial"/>
                <w:bCs/>
                <w:szCs w:val="22"/>
                <w:lang w:bidi="ar-SA"/>
              </w:rPr>
            </w:pPr>
            <w:r w:rsidRPr="00E37224">
              <w:rPr>
                <w:rFonts w:ascii="Arial" w:hAnsi="Arial" w:cs="Arial"/>
                <w:bCs/>
                <w:szCs w:val="22"/>
                <w:lang w:bidi="ar-SA"/>
              </w:rPr>
              <w:t>5.00</w:t>
            </w:r>
          </w:p>
        </w:tc>
      </w:tr>
      <w:tr w:rsidR="003E5F28" w:rsidRPr="00E37224" w:rsidTr="00C1597B">
        <w:trPr>
          <w:trHeight w:val="278"/>
        </w:trPr>
        <w:tc>
          <w:tcPr>
            <w:tcW w:w="631" w:type="pct"/>
            <w:tcBorders>
              <w:top w:val="single" w:sz="4" w:space="0" w:color="auto"/>
              <w:left w:val="single" w:sz="4" w:space="0" w:color="auto"/>
              <w:bottom w:val="single" w:sz="4" w:space="0" w:color="auto"/>
              <w:right w:val="single" w:sz="4" w:space="0" w:color="auto"/>
            </w:tcBorders>
            <w:hideMark/>
          </w:tcPr>
          <w:p w:rsidR="003E5F28" w:rsidRPr="00E37224" w:rsidRDefault="003E5F28" w:rsidP="00C1597B">
            <w:pPr>
              <w:tabs>
                <w:tab w:val="left" w:pos="187"/>
                <w:tab w:val="left" w:pos="748"/>
                <w:tab w:val="left" w:pos="1496"/>
              </w:tabs>
              <w:spacing w:after="0" w:line="240" w:lineRule="auto"/>
              <w:jc w:val="center"/>
              <w:rPr>
                <w:rFonts w:ascii="Arial" w:hAnsi="Arial" w:cs="Arial"/>
                <w:szCs w:val="22"/>
              </w:rPr>
            </w:pPr>
          </w:p>
        </w:tc>
        <w:tc>
          <w:tcPr>
            <w:tcW w:w="3532"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240" w:lineRule="auto"/>
              <w:contextualSpacing/>
              <w:jc w:val="right"/>
              <w:rPr>
                <w:rFonts w:ascii="Arial" w:hAnsi="Arial" w:cs="Arial"/>
                <w:b/>
                <w:bCs/>
                <w:szCs w:val="22"/>
                <w:lang w:bidi="ar-SA"/>
              </w:rPr>
            </w:pPr>
            <w:r w:rsidRPr="00E37224">
              <w:rPr>
                <w:rFonts w:ascii="Arial" w:hAnsi="Arial" w:cs="Arial"/>
                <w:b/>
                <w:bCs/>
                <w:szCs w:val="22"/>
                <w:lang w:bidi="ar-SA"/>
              </w:rPr>
              <w:t>Total</w:t>
            </w:r>
          </w:p>
        </w:tc>
        <w:tc>
          <w:tcPr>
            <w:tcW w:w="837" w:type="pct"/>
            <w:tcBorders>
              <w:top w:val="single" w:sz="4" w:space="0" w:color="auto"/>
              <w:left w:val="single" w:sz="4" w:space="0" w:color="auto"/>
              <w:bottom w:val="single" w:sz="4" w:space="0" w:color="auto"/>
              <w:right w:val="single" w:sz="4" w:space="0" w:color="auto"/>
            </w:tcBorders>
          </w:tcPr>
          <w:p w:rsidR="003E5F28" w:rsidRPr="00E37224" w:rsidRDefault="003E5F28" w:rsidP="00C1597B">
            <w:pPr>
              <w:spacing w:after="0" w:line="240" w:lineRule="auto"/>
              <w:contextualSpacing/>
              <w:jc w:val="center"/>
              <w:rPr>
                <w:rFonts w:ascii="Arial" w:hAnsi="Arial" w:cs="Arial"/>
                <w:b/>
                <w:bCs/>
                <w:szCs w:val="22"/>
                <w:lang w:bidi="ar-SA"/>
              </w:rPr>
            </w:pPr>
            <w:r w:rsidRPr="00E37224">
              <w:rPr>
                <w:rFonts w:ascii="Arial" w:hAnsi="Arial" w:cs="Arial"/>
                <w:b/>
                <w:bCs/>
                <w:szCs w:val="22"/>
                <w:lang w:bidi="ar-SA"/>
              </w:rPr>
              <w:t>15.00</w:t>
            </w:r>
          </w:p>
        </w:tc>
      </w:tr>
    </w:tbl>
    <w:p w:rsidR="003E5F28" w:rsidRPr="00B67A55" w:rsidRDefault="003E5F28" w:rsidP="003E5F28">
      <w:pPr>
        <w:rPr>
          <w:rFonts w:ascii="Arial" w:hAnsi="Arial" w:cs="Arial"/>
          <w:sz w:val="24"/>
          <w:szCs w:val="24"/>
        </w:rPr>
      </w:pPr>
    </w:p>
    <w:p w:rsidR="003E5F28" w:rsidRPr="002C25E1" w:rsidRDefault="003E5F28" w:rsidP="003E5F2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3E5F28" w:rsidRPr="00A1008A" w:rsidRDefault="003E5F28" w:rsidP="003E5F28">
      <w:pPr>
        <w:rPr>
          <w:rFonts w:ascii="Arial" w:hAnsi="Arial" w:cs="Arial"/>
          <w:bCs/>
          <w:color w:val="000016"/>
        </w:rPr>
      </w:pPr>
      <w:r w:rsidRPr="00A1008A">
        <w:rPr>
          <w:rFonts w:ascii="Arial" w:hAnsi="Arial" w:cs="Arial"/>
          <w:bCs/>
          <w:color w:val="000016"/>
        </w:rPr>
        <w:t xml:space="preserve">Dr. S. K. </w:t>
      </w:r>
      <w:proofErr w:type="spellStart"/>
      <w:r w:rsidRPr="00A1008A">
        <w:rPr>
          <w:rFonts w:ascii="Arial" w:hAnsi="Arial" w:cs="Arial"/>
          <w:bCs/>
          <w:color w:val="000016"/>
        </w:rPr>
        <w:t>Tyagi</w:t>
      </w:r>
      <w:proofErr w:type="spellEnd"/>
      <w:r w:rsidRPr="00A1008A">
        <w:rPr>
          <w:rFonts w:ascii="Arial" w:hAnsi="Arial" w:cs="Arial"/>
          <w:bCs/>
          <w:color w:val="000016"/>
        </w:rPr>
        <w:t xml:space="preserve">, </w:t>
      </w:r>
      <w:proofErr w:type="spellStart"/>
      <w:r w:rsidRPr="00A1008A">
        <w:rPr>
          <w:rFonts w:ascii="Arial" w:hAnsi="Arial" w:cs="Arial"/>
          <w:bCs/>
          <w:color w:val="000016"/>
        </w:rPr>
        <w:t>Sc</w:t>
      </w:r>
      <w:proofErr w:type="spellEnd"/>
      <w:r w:rsidRPr="00A1008A">
        <w:rPr>
          <w:rFonts w:ascii="Arial" w:hAnsi="Arial" w:cs="Arial"/>
          <w:bCs/>
          <w:color w:val="000016"/>
        </w:rPr>
        <w:t>-‘E’</w:t>
      </w:r>
    </w:p>
    <w:p w:rsidR="00E37224" w:rsidRDefault="00E37224" w:rsidP="0014054C">
      <w:pPr>
        <w:rPr>
          <w:rFonts w:ascii="Arial" w:hAnsi="Arial" w:cs="Arial"/>
          <w:b/>
          <w:bCs/>
          <w:sz w:val="24"/>
          <w:szCs w:val="24"/>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995E90" w:rsidRPr="00E37224" w:rsidRDefault="0014054C" w:rsidP="00995E90">
      <w:pPr>
        <w:rPr>
          <w:rFonts w:ascii="Arial" w:hAnsi="Arial" w:cs="Arial"/>
          <w:b/>
          <w:bCs/>
          <w:sz w:val="24"/>
          <w:szCs w:val="24"/>
          <w:u w:val="single"/>
        </w:rPr>
      </w:pPr>
      <w:r w:rsidRPr="00B67A55">
        <w:rPr>
          <w:rFonts w:ascii="Arial" w:hAnsi="Arial" w:cs="Arial"/>
          <w:b/>
          <w:bCs/>
          <w:sz w:val="24"/>
          <w:szCs w:val="24"/>
        </w:rPr>
        <w:t xml:space="preserve">6.6:  </w:t>
      </w:r>
      <w:r w:rsidR="00995E90" w:rsidRPr="00995E90">
        <w:rPr>
          <w:rFonts w:ascii="Arial" w:hAnsi="Arial" w:cs="Arial"/>
          <w:b/>
          <w:bCs/>
          <w:sz w:val="24"/>
          <w:szCs w:val="24"/>
        </w:rPr>
        <w:t>Trace Organic</w:t>
      </w:r>
    </w:p>
    <w:tbl>
      <w:tblPr>
        <w:tblpPr w:leftFromText="180" w:rightFromText="180" w:vertAnchor="text" w:horzAnchor="margin"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768"/>
        <w:gridCol w:w="1414"/>
      </w:tblGrid>
      <w:tr w:rsidR="00995E90" w:rsidRPr="00E37224" w:rsidTr="00995E90">
        <w:trPr>
          <w:trHeight w:val="694"/>
        </w:trPr>
        <w:tc>
          <w:tcPr>
            <w:tcW w:w="573" w:type="pct"/>
            <w:tcBorders>
              <w:top w:val="single" w:sz="4" w:space="0" w:color="auto"/>
              <w:left w:val="single" w:sz="4" w:space="0" w:color="auto"/>
              <w:bottom w:val="single" w:sz="4" w:space="0" w:color="auto"/>
              <w:right w:val="single" w:sz="4" w:space="0" w:color="auto"/>
            </w:tcBorders>
            <w:vAlign w:val="center"/>
          </w:tcPr>
          <w:p w:rsidR="00995E90" w:rsidRPr="00E37224" w:rsidRDefault="00995E90" w:rsidP="00995E90">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662" w:type="pct"/>
            <w:tcBorders>
              <w:top w:val="single" w:sz="4" w:space="0" w:color="auto"/>
              <w:left w:val="single" w:sz="4" w:space="0" w:color="auto"/>
              <w:bottom w:val="single" w:sz="4" w:space="0" w:color="auto"/>
              <w:right w:val="single" w:sz="4" w:space="0" w:color="auto"/>
            </w:tcBorders>
            <w:vAlign w:val="center"/>
          </w:tcPr>
          <w:p w:rsidR="00995E90" w:rsidRPr="00E37224" w:rsidRDefault="00995E90" w:rsidP="00995E90">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Name of Schemes</w:t>
            </w:r>
          </w:p>
        </w:tc>
        <w:tc>
          <w:tcPr>
            <w:tcW w:w="765" w:type="pct"/>
            <w:tcBorders>
              <w:top w:val="single" w:sz="4" w:space="0" w:color="auto"/>
              <w:left w:val="single" w:sz="4" w:space="0" w:color="auto"/>
              <w:bottom w:val="single" w:sz="4" w:space="0" w:color="auto"/>
              <w:right w:val="single" w:sz="4" w:space="0" w:color="auto"/>
            </w:tcBorders>
            <w:vAlign w:val="center"/>
          </w:tcPr>
          <w:p w:rsidR="00995E90" w:rsidRPr="00E37224" w:rsidRDefault="00995E90" w:rsidP="00995E90">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995E90" w:rsidRPr="00E37224" w:rsidRDefault="00995E90" w:rsidP="00995E90">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  (</w:t>
            </w:r>
            <w:r w:rsidRPr="00E37224">
              <w:rPr>
                <w:rFonts w:ascii="Arial" w:hAnsi="Arial" w:cs="Arial"/>
                <w:b/>
                <w:bCs/>
                <w:noProof/>
                <w:szCs w:val="22"/>
                <w:lang w:val="en-IN" w:eastAsia="en-IN"/>
              </w:rPr>
              <w:drawing>
                <wp:inline distT="0" distB="0" distL="0" distR="0" wp14:anchorId="1834ACB9" wp14:editId="37D3017C">
                  <wp:extent cx="76200" cy="121920"/>
                  <wp:effectExtent l="0" t="0" r="0" b="0"/>
                  <wp:docPr id="33" name="Picture 33"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                                                                                               </w:t>
            </w:r>
          </w:p>
        </w:tc>
      </w:tr>
      <w:tr w:rsidR="00995E90" w:rsidRPr="00E37224" w:rsidTr="00995E90">
        <w:trPr>
          <w:trHeight w:val="123"/>
        </w:trPr>
        <w:tc>
          <w:tcPr>
            <w:tcW w:w="5000" w:type="pct"/>
            <w:gridSpan w:val="3"/>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rPr>
                <w:rFonts w:ascii="Arial" w:hAnsi="Arial" w:cs="Arial"/>
                <w:szCs w:val="22"/>
              </w:rPr>
            </w:pPr>
            <w:r w:rsidRPr="00E37224">
              <w:rPr>
                <w:rFonts w:ascii="Arial" w:hAnsi="Arial" w:cs="Arial"/>
                <w:b/>
                <w:bCs/>
                <w:szCs w:val="22"/>
              </w:rPr>
              <w:t>NATIONAL REFERENCE TRACE ORGANIC LABORATORY (NRTOL)</w:t>
            </w:r>
          </w:p>
        </w:tc>
      </w:tr>
      <w:tr w:rsidR="00995E90" w:rsidRPr="00E37224" w:rsidTr="00995E90">
        <w:trPr>
          <w:trHeight w:val="729"/>
        </w:trPr>
        <w:tc>
          <w:tcPr>
            <w:tcW w:w="573"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380"/>
                <w:tab w:val="center" w:pos="513"/>
              </w:tabs>
              <w:spacing w:after="0"/>
              <w:jc w:val="center"/>
              <w:rPr>
                <w:rFonts w:ascii="Arial" w:hAnsi="Arial" w:cs="Arial"/>
                <w:b/>
                <w:bCs/>
                <w:szCs w:val="22"/>
              </w:rPr>
            </w:pPr>
            <w:r w:rsidRPr="00B67A55">
              <w:rPr>
                <w:rFonts w:ascii="Arial" w:hAnsi="Arial" w:cs="Arial"/>
                <w:b/>
                <w:bCs/>
                <w:sz w:val="24"/>
                <w:szCs w:val="24"/>
              </w:rPr>
              <w:t>Project Head</w:t>
            </w:r>
          </w:p>
        </w:tc>
        <w:tc>
          <w:tcPr>
            <w:tcW w:w="3662"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spacing w:after="0" w:line="240" w:lineRule="auto"/>
              <w:rPr>
                <w:rFonts w:ascii="Arial" w:hAnsi="Arial" w:cs="Arial"/>
                <w:b/>
                <w:bCs/>
                <w:szCs w:val="22"/>
              </w:rPr>
            </w:pPr>
            <w:r w:rsidRPr="00B67A55">
              <w:rPr>
                <w:rFonts w:ascii="Arial" w:hAnsi="Arial" w:cs="Arial"/>
                <w:b/>
                <w:bCs/>
                <w:sz w:val="24"/>
                <w:szCs w:val="24"/>
              </w:rPr>
              <w:t>Project Head-II - Scientific, Technical and R&amp;D Activities</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p>
        </w:tc>
      </w:tr>
      <w:tr w:rsidR="00995E90" w:rsidRPr="00E37224" w:rsidTr="00995E90">
        <w:trPr>
          <w:trHeight w:val="729"/>
        </w:trPr>
        <w:tc>
          <w:tcPr>
            <w:tcW w:w="573"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w:t>
            </w: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pStyle w:val="Heading1"/>
              <w:spacing w:before="40" w:after="40"/>
              <w:jc w:val="both"/>
              <w:rPr>
                <w:b w:val="0"/>
                <w:bCs w:val="0"/>
                <w:sz w:val="22"/>
                <w:szCs w:val="22"/>
              </w:rPr>
            </w:pPr>
            <w:r w:rsidRPr="00E37224">
              <w:rPr>
                <w:b w:val="0"/>
                <w:bCs w:val="0"/>
                <w:sz w:val="22"/>
                <w:szCs w:val="22"/>
              </w:rPr>
              <w:t xml:space="preserve">Measurement of Dioxin (PCDDs) and Furan (PCDFs) in environmental samples (Procurement of Reference Standards + other items) </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02.00</w:t>
            </w:r>
          </w:p>
        </w:tc>
      </w:tr>
      <w:tr w:rsidR="00995E90" w:rsidRPr="00E37224" w:rsidTr="00995E90">
        <w:trPr>
          <w:trHeight w:val="123"/>
        </w:trPr>
        <w:tc>
          <w:tcPr>
            <w:tcW w:w="573"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2</w:t>
            </w: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pStyle w:val="Heading1"/>
              <w:spacing w:before="40" w:after="40"/>
              <w:jc w:val="both"/>
              <w:rPr>
                <w:b w:val="0"/>
                <w:bCs w:val="0"/>
                <w:sz w:val="22"/>
                <w:szCs w:val="22"/>
              </w:rPr>
            </w:pPr>
            <w:r w:rsidRPr="00E37224">
              <w:rPr>
                <w:b w:val="0"/>
                <w:bCs w:val="0"/>
                <w:sz w:val="22"/>
                <w:szCs w:val="22"/>
              </w:rPr>
              <w:t>Monitoring of micro pollutants (pesticides and heavy metals) in water and sediments of River Ganga</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05.00</w:t>
            </w:r>
          </w:p>
        </w:tc>
      </w:tr>
      <w:tr w:rsidR="00995E90" w:rsidRPr="00E37224" w:rsidTr="00995E90">
        <w:trPr>
          <w:trHeight w:val="123"/>
        </w:trPr>
        <w:tc>
          <w:tcPr>
            <w:tcW w:w="573"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3</w:t>
            </w: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pStyle w:val="Heading1"/>
              <w:spacing w:before="40" w:after="40"/>
              <w:jc w:val="both"/>
              <w:rPr>
                <w:b w:val="0"/>
                <w:sz w:val="22"/>
                <w:szCs w:val="22"/>
              </w:rPr>
            </w:pPr>
            <w:r w:rsidRPr="00E37224">
              <w:rPr>
                <w:b w:val="0"/>
                <w:sz w:val="22"/>
                <w:szCs w:val="22"/>
              </w:rPr>
              <w:t>Standardization of Methodology for Determination for pharmaceuticals &amp; Personnel Care Product in Environmental Samples</w:t>
            </w:r>
            <w:r w:rsidRPr="00E37224">
              <w:rPr>
                <w:b w:val="0"/>
                <w:bCs w:val="0"/>
                <w:sz w:val="22"/>
                <w:szCs w:val="22"/>
              </w:rPr>
              <w:t xml:space="preserve"> (Ongoing)</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03.50</w:t>
            </w:r>
          </w:p>
        </w:tc>
      </w:tr>
      <w:tr w:rsidR="00995E90" w:rsidRPr="00E37224" w:rsidTr="00995E90">
        <w:trPr>
          <w:trHeight w:val="123"/>
        </w:trPr>
        <w:tc>
          <w:tcPr>
            <w:tcW w:w="573"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4</w:t>
            </w: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spacing w:after="0" w:line="240" w:lineRule="auto"/>
              <w:jc w:val="both"/>
              <w:rPr>
                <w:rFonts w:ascii="Arial" w:hAnsi="Arial" w:cs="Arial"/>
                <w:szCs w:val="22"/>
                <w:lang w:bidi="ar-SA"/>
              </w:rPr>
            </w:pPr>
            <w:r w:rsidRPr="00E37224">
              <w:rPr>
                <w:rFonts w:ascii="Arial" w:hAnsi="Arial" w:cs="Arial"/>
                <w:szCs w:val="22"/>
              </w:rPr>
              <w:t>Annual Maintenance Contract for Air Handling Unit, HRMS and other equipment/instruments analytical gases, insurance of assets/staff/spares etc. salary of project staff, telephone, travel etc</w:t>
            </w:r>
            <w:r w:rsidRPr="00E37224">
              <w:rPr>
                <w:rFonts w:ascii="Arial" w:hAnsi="Arial" w:cs="Arial"/>
                <w:szCs w:val="22"/>
                <w:lang w:bidi="ar-SA"/>
              </w:rPr>
              <w:t xml:space="preserve">. </w:t>
            </w:r>
          </w:p>
          <w:p w:rsidR="00995E90" w:rsidRPr="00E37224" w:rsidRDefault="00995E90" w:rsidP="00995E90">
            <w:pPr>
              <w:pStyle w:val="Heading1"/>
              <w:spacing w:before="40" w:after="40"/>
              <w:jc w:val="both"/>
              <w:rPr>
                <w:b w:val="0"/>
                <w:bCs w:val="0"/>
                <w:sz w:val="22"/>
                <w:szCs w:val="22"/>
              </w:rPr>
            </w:pP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35.00</w:t>
            </w:r>
          </w:p>
        </w:tc>
      </w:tr>
      <w:tr w:rsidR="00995E90" w:rsidRPr="00E37224" w:rsidTr="00995E90">
        <w:trPr>
          <w:trHeight w:val="356"/>
        </w:trPr>
        <w:tc>
          <w:tcPr>
            <w:tcW w:w="573"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5</w:t>
            </w: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pStyle w:val="Heading1"/>
              <w:spacing w:before="40" w:after="40"/>
              <w:jc w:val="both"/>
              <w:rPr>
                <w:b w:val="0"/>
                <w:bCs w:val="0"/>
                <w:sz w:val="22"/>
                <w:szCs w:val="22"/>
              </w:rPr>
            </w:pPr>
            <w:r w:rsidRPr="00E37224">
              <w:rPr>
                <w:b w:val="0"/>
                <w:bCs w:val="0"/>
                <w:sz w:val="22"/>
                <w:szCs w:val="22"/>
              </w:rPr>
              <w:t xml:space="preserve">Inter-laboratory PT Participation for HQs Laboratory &amp; CPCB </w:t>
            </w:r>
            <w:r>
              <w:rPr>
                <w:b w:val="0"/>
                <w:bCs w:val="0"/>
                <w:sz w:val="22"/>
                <w:szCs w:val="22"/>
              </w:rPr>
              <w:t xml:space="preserve">Regional Directorate </w:t>
            </w:r>
            <w:r w:rsidRPr="00E37224">
              <w:rPr>
                <w:b w:val="0"/>
                <w:bCs w:val="0"/>
                <w:sz w:val="22"/>
                <w:szCs w:val="22"/>
              </w:rPr>
              <w:t xml:space="preserve">Laboratories during 2015 </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6.00</w:t>
            </w:r>
          </w:p>
        </w:tc>
      </w:tr>
      <w:tr w:rsidR="00995E90" w:rsidRPr="00E37224" w:rsidTr="00995E90">
        <w:trPr>
          <w:trHeight w:val="562"/>
        </w:trPr>
        <w:tc>
          <w:tcPr>
            <w:tcW w:w="573"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6</w:t>
            </w: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pStyle w:val="Heading1"/>
              <w:spacing w:before="40" w:after="40"/>
              <w:jc w:val="both"/>
              <w:rPr>
                <w:b w:val="0"/>
                <w:bCs w:val="0"/>
                <w:sz w:val="22"/>
                <w:szCs w:val="22"/>
              </w:rPr>
            </w:pPr>
            <w:r w:rsidRPr="00E37224">
              <w:rPr>
                <w:b w:val="0"/>
                <w:bCs w:val="0"/>
                <w:sz w:val="22"/>
                <w:szCs w:val="22"/>
              </w:rPr>
              <w:t xml:space="preserve">Recognition of Laboratories under the Environment (Protection) Act, 1986 </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0.50</w:t>
            </w:r>
          </w:p>
        </w:tc>
      </w:tr>
      <w:tr w:rsidR="00995E90" w:rsidRPr="00E37224" w:rsidTr="00995E90">
        <w:trPr>
          <w:trHeight w:val="562"/>
        </w:trPr>
        <w:tc>
          <w:tcPr>
            <w:tcW w:w="573"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7</w:t>
            </w:r>
          </w:p>
        </w:tc>
        <w:tc>
          <w:tcPr>
            <w:tcW w:w="3662"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pStyle w:val="Heading1"/>
              <w:spacing w:before="40" w:after="40"/>
              <w:jc w:val="both"/>
              <w:rPr>
                <w:b w:val="0"/>
                <w:bCs w:val="0"/>
                <w:sz w:val="22"/>
                <w:szCs w:val="22"/>
              </w:rPr>
            </w:pPr>
            <w:r w:rsidRPr="00E37224">
              <w:rPr>
                <w:b w:val="0"/>
                <w:bCs w:val="0"/>
                <w:sz w:val="22"/>
                <w:szCs w:val="22"/>
              </w:rPr>
              <w:t>Monitoring of pesticides residue at national level</w:t>
            </w:r>
          </w:p>
        </w:tc>
        <w:tc>
          <w:tcPr>
            <w:tcW w:w="765"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before="40" w:after="40"/>
              <w:jc w:val="center"/>
              <w:rPr>
                <w:rFonts w:ascii="Arial" w:hAnsi="Arial" w:cs="Arial"/>
                <w:szCs w:val="22"/>
              </w:rPr>
            </w:pPr>
            <w:r w:rsidRPr="00E37224">
              <w:rPr>
                <w:rFonts w:ascii="Arial" w:hAnsi="Arial" w:cs="Arial"/>
                <w:szCs w:val="22"/>
              </w:rPr>
              <w:t>IARI Fund</w:t>
            </w:r>
          </w:p>
        </w:tc>
      </w:tr>
      <w:tr w:rsidR="00995E90" w:rsidRPr="00E37224" w:rsidTr="00995E90">
        <w:trPr>
          <w:trHeight w:val="369"/>
        </w:trPr>
        <w:tc>
          <w:tcPr>
            <w:tcW w:w="573" w:type="pct"/>
            <w:tcBorders>
              <w:top w:val="single" w:sz="4" w:space="0" w:color="auto"/>
              <w:left w:val="single" w:sz="4" w:space="0" w:color="auto"/>
              <w:bottom w:val="single" w:sz="4" w:space="0" w:color="auto"/>
              <w:right w:val="single" w:sz="4" w:space="0" w:color="auto"/>
            </w:tcBorders>
          </w:tcPr>
          <w:p w:rsidR="00995E90" w:rsidRPr="00E37224" w:rsidRDefault="00995E90" w:rsidP="00995E90">
            <w:pPr>
              <w:tabs>
                <w:tab w:val="left" w:pos="187"/>
                <w:tab w:val="left" w:pos="748"/>
                <w:tab w:val="left" w:pos="1496"/>
              </w:tabs>
              <w:spacing w:after="0" w:line="240" w:lineRule="auto"/>
              <w:jc w:val="center"/>
              <w:rPr>
                <w:rFonts w:ascii="Arial" w:hAnsi="Arial" w:cs="Arial"/>
                <w:b/>
                <w:bCs/>
                <w:szCs w:val="22"/>
              </w:rPr>
            </w:pPr>
          </w:p>
        </w:tc>
        <w:tc>
          <w:tcPr>
            <w:tcW w:w="3662" w:type="pct"/>
            <w:tcBorders>
              <w:top w:val="single" w:sz="4" w:space="0" w:color="auto"/>
              <w:left w:val="single" w:sz="4" w:space="0" w:color="auto"/>
              <w:bottom w:val="single" w:sz="4" w:space="0" w:color="auto"/>
              <w:right w:val="single" w:sz="4" w:space="0" w:color="auto"/>
            </w:tcBorders>
            <w:hideMark/>
          </w:tcPr>
          <w:p w:rsidR="00995E90" w:rsidRPr="00E37224" w:rsidRDefault="00995E90" w:rsidP="00995E90">
            <w:pPr>
              <w:keepNext/>
              <w:tabs>
                <w:tab w:val="left" w:pos="187"/>
                <w:tab w:val="left" w:pos="748"/>
                <w:tab w:val="left" w:pos="1496"/>
              </w:tabs>
              <w:spacing w:after="0" w:line="240" w:lineRule="auto"/>
              <w:jc w:val="right"/>
              <w:outlineLvl w:val="0"/>
              <w:rPr>
                <w:rFonts w:ascii="Arial" w:hAnsi="Arial" w:cs="Arial"/>
                <w:b/>
                <w:bCs/>
                <w:szCs w:val="22"/>
                <w:lang w:bidi="ar-SA"/>
              </w:rPr>
            </w:pPr>
            <w:r w:rsidRPr="00E37224">
              <w:rPr>
                <w:rFonts w:ascii="Arial" w:hAnsi="Arial" w:cs="Arial"/>
                <w:b/>
                <w:bCs/>
                <w:szCs w:val="22"/>
                <w:lang w:bidi="ar-SA"/>
              </w:rPr>
              <w:t>Total:</w:t>
            </w:r>
          </w:p>
        </w:tc>
        <w:tc>
          <w:tcPr>
            <w:tcW w:w="765" w:type="pct"/>
            <w:tcBorders>
              <w:top w:val="single" w:sz="4" w:space="0" w:color="auto"/>
              <w:left w:val="single" w:sz="4" w:space="0" w:color="auto"/>
              <w:bottom w:val="single" w:sz="4" w:space="0" w:color="auto"/>
              <w:right w:val="single" w:sz="4" w:space="0" w:color="auto"/>
            </w:tcBorders>
            <w:vAlign w:val="center"/>
          </w:tcPr>
          <w:p w:rsidR="00995E90" w:rsidRPr="00E37224" w:rsidRDefault="00995E90" w:rsidP="00995E90">
            <w:pPr>
              <w:tabs>
                <w:tab w:val="left" w:pos="187"/>
                <w:tab w:val="left" w:pos="748"/>
                <w:tab w:val="left" w:pos="1496"/>
              </w:tabs>
              <w:spacing w:before="40" w:after="40"/>
              <w:jc w:val="center"/>
              <w:rPr>
                <w:rFonts w:ascii="Arial" w:hAnsi="Arial" w:cs="Arial"/>
                <w:b/>
                <w:bCs/>
                <w:szCs w:val="22"/>
              </w:rPr>
            </w:pPr>
            <w:r w:rsidRPr="00E37224">
              <w:rPr>
                <w:rFonts w:ascii="Arial" w:hAnsi="Arial" w:cs="Arial"/>
                <w:b/>
                <w:bCs/>
                <w:szCs w:val="22"/>
              </w:rPr>
              <w:t>52.00</w:t>
            </w:r>
          </w:p>
        </w:tc>
      </w:tr>
    </w:tbl>
    <w:p w:rsidR="0014054C" w:rsidRPr="00B67A55" w:rsidRDefault="0014054C" w:rsidP="0014054C">
      <w:pPr>
        <w:ind w:left="630" w:hanging="630"/>
        <w:jc w:val="both"/>
        <w:rPr>
          <w:rFonts w:ascii="Arial" w:hAnsi="Arial" w:cs="Arial"/>
          <w:sz w:val="24"/>
          <w:szCs w:val="24"/>
        </w:rPr>
      </w:pPr>
    </w:p>
    <w:p w:rsidR="0014054C" w:rsidRPr="00B67A55" w:rsidRDefault="0014054C" w:rsidP="0014054C">
      <w:pPr>
        <w:tabs>
          <w:tab w:val="left" w:pos="187"/>
          <w:tab w:val="left" w:pos="1496"/>
        </w:tabs>
        <w:jc w:val="center"/>
        <w:rPr>
          <w:rFonts w:ascii="Arial" w:hAnsi="Arial" w:cs="Arial"/>
          <w:b/>
          <w:bCs/>
          <w:sz w:val="24"/>
          <w:szCs w:val="24"/>
          <w:u w:val="single"/>
        </w:rPr>
      </w:pPr>
    </w:p>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DE58DE">
      <w:pPr>
        <w:tabs>
          <w:tab w:val="left" w:pos="187"/>
          <w:tab w:val="left" w:pos="1496"/>
        </w:tabs>
        <w:rPr>
          <w:rFonts w:ascii="Arial" w:hAnsi="Arial" w:cs="Arial"/>
          <w:b/>
          <w:bCs/>
          <w:u w:val="single"/>
        </w:rPr>
      </w:pPr>
      <w:r w:rsidRPr="000D529F">
        <w:rPr>
          <w:rFonts w:ascii="Arial" w:hAnsi="Arial" w:cs="Arial"/>
          <w:bCs/>
          <w:color w:val="000016"/>
        </w:rPr>
        <w:t xml:space="preserve">Dr. C.S. Sharma, </w:t>
      </w:r>
      <w:proofErr w:type="spellStart"/>
      <w:r w:rsidRPr="000D529F">
        <w:rPr>
          <w:rFonts w:ascii="Arial" w:hAnsi="Arial" w:cs="Arial"/>
          <w:bCs/>
          <w:color w:val="000016"/>
        </w:rPr>
        <w:t>Sc</w:t>
      </w:r>
      <w:proofErr w:type="spellEnd"/>
      <w:r w:rsidRPr="000D529F">
        <w:rPr>
          <w:rFonts w:ascii="Arial" w:hAnsi="Arial" w:cs="Arial"/>
          <w:bCs/>
          <w:color w:val="000016"/>
        </w:rPr>
        <w:t>-‘E’</w:t>
      </w:r>
    </w:p>
    <w:p w:rsidR="00E37224" w:rsidRDefault="00E37224" w:rsidP="0014054C">
      <w:pPr>
        <w:rPr>
          <w:rFonts w:ascii="Arial" w:hAnsi="Arial" w:cs="Arial"/>
          <w:b/>
          <w:bCs/>
          <w:sz w:val="24"/>
          <w:szCs w:val="24"/>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3F5242" w:rsidRDefault="003F524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B97462" w:rsidRDefault="00B97462" w:rsidP="0014054C">
      <w:pPr>
        <w:rPr>
          <w:rFonts w:ascii="Arial" w:hAnsi="Arial" w:cs="Arial"/>
          <w:b/>
          <w:bCs/>
          <w:sz w:val="24"/>
          <w:szCs w:val="24"/>
          <w:u w:val="single"/>
        </w:rPr>
      </w:pPr>
    </w:p>
    <w:p w:rsidR="00FC7678" w:rsidRPr="00E37224" w:rsidRDefault="0014054C" w:rsidP="00FC7678">
      <w:pPr>
        <w:rPr>
          <w:rFonts w:ascii="Arial" w:hAnsi="Arial" w:cs="Arial"/>
          <w:b/>
          <w:bCs/>
          <w:sz w:val="24"/>
          <w:szCs w:val="24"/>
          <w:u w:val="single"/>
        </w:rPr>
      </w:pPr>
      <w:r w:rsidRPr="00B67A55">
        <w:rPr>
          <w:rFonts w:ascii="Arial" w:hAnsi="Arial" w:cs="Arial"/>
          <w:b/>
          <w:bCs/>
          <w:sz w:val="24"/>
          <w:szCs w:val="24"/>
        </w:rPr>
        <w:t xml:space="preserve">6.7:  </w:t>
      </w:r>
      <w:r w:rsidR="00FC7678" w:rsidRPr="00E37224">
        <w:rPr>
          <w:rFonts w:ascii="Arial" w:hAnsi="Arial" w:cs="Arial"/>
          <w:b/>
          <w:bCs/>
          <w:sz w:val="24"/>
          <w:szCs w:val="24"/>
          <w:u w:val="single"/>
        </w:rPr>
        <w:t xml:space="preserve">Water &amp; Waste Water </w:t>
      </w:r>
    </w:p>
    <w:tbl>
      <w:tblPr>
        <w:tblpPr w:leftFromText="180" w:rightFromText="180" w:vertAnchor="text" w:horzAnchor="margin" w:tblpY="2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770"/>
        <w:gridCol w:w="1412"/>
      </w:tblGrid>
      <w:tr w:rsidR="00FC7678" w:rsidRPr="00E37224" w:rsidTr="00FC7678">
        <w:trPr>
          <w:trHeight w:val="694"/>
        </w:trPr>
        <w:tc>
          <w:tcPr>
            <w:tcW w:w="573" w:type="pct"/>
            <w:tcBorders>
              <w:top w:val="single" w:sz="4" w:space="0" w:color="auto"/>
              <w:left w:val="single" w:sz="4" w:space="0" w:color="auto"/>
              <w:bottom w:val="single" w:sz="4" w:space="0" w:color="auto"/>
              <w:right w:val="single" w:sz="4" w:space="0" w:color="auto"/>
            </w:tcBorders>
            <w:vAlign w:val="center"/>
          </w:tcPr>
          <w:p w:rsidR="00FC7678" w:rsidRPr="00E37224" w:rsidRDefault="00FC7678" w:rsidP="00FC767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663" w:type="pct"/>
            <w:tcBorders>
              <w:top w:val="single" w:sz="4" w:space="0" w:color="auto"/>
              <w:left w:val="single" w:sz="4" w:space="0" w:color="auto"/>
              <w:bottom w:val="single" w:sz="4" w:space="0" w:color="auto"/>
              <w:right w:val="single" w:sz="4" w:space="0" w:color="auto"/>
            </w:tcBorders>
            <w:vAlign w:val="center"/>
          </w:tcPr>
          <w:p w:rsidR="00FC7678" w:rsidRPr="00E37224" w:rsidRDefault="00FC7678" w:rsidP="00FC767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Name of Schemes</w:t>
            </w:r>
          </w:p>
        </w:tc>
        <w:tc>
          <w:tcPr>
            <w:tcW w:w="764" w:type="pct"/>
            <w:tcBorders>
              <w:top w:val="single" w:sz="4" w:space="0" w:color="auto"/>
              <w:left w:val="single" w:sz="4" w:space="0" w:color="auto"/>
              <w:bottom w:val="single" w:sz="4" w:space="0" w:color="auto"/>
              <w:right w:val="single" w:sz="4" w:space="0" w:color="auto"/>
            </w:tcBorders>
            <w:vAlign w:val="center"/>
          </w:tcPr>
          <w:p w:rsidR="00FC7678" w:rsidRPr="00E37224" w:rsidRDefault="00FC7678" w:rsidP="00FC767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FC7678" w:rsidRPr="00E37224" w:rsidRDefault="00FC7678" w:rsidP="00FC767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  (</w:t>
            </w:r>
            <w:r w:rsidRPr="00E37224">
              <w:rPr>
                <w:rFonts w:ascii="Arial" w:hAnsi="Arial" w:cs="Arial"/>
                <w:b/>
                <w:bCs/>
                <w:noProof/>
                <w:szCs w:val="22"/>
                <w:lang w:val="en-IN" w:eastAsia="en-IN"/>
              </w:rPr>
              <w:drawing>
                <wp:inline distT="0" distB="0" distL="0" distR="0" wp14:anchorId="0B0193A2" wp14:editId="568954E3">
                  <wp:extent cx="76200" cy="121920"/>
                  <wp:effectExtent l="0" t="0" r="0" b="0"/>
                  <wp:docPr id="41" name="Picture 41"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                                                                                               </w:t>
            </w:r>
          </w:p>
        </w:tc>
      </w:tr>
      <w:tr w:rsidR="00FC7678" w:rsidRPr="00E37224" w:rsidTr="00FC7678">
        <w:trPr>
          <w:trHeight w:val="694"/>
        </w:trPr>
        <w:tc>
          <w:tcPr>
            <w:tcW w:w="573"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tabs>
                <w:tab w:val="left" w:pos="380"/>
                <w:tab w:val="center" w:pos="513"/>
              </w:tabs>
              <w:spacing w:after="0"/>
              <w:jc w:val="center"/>
              <w:rPr>
                <w:rFonts w:ascii="Arial" w:hAnsi="Arial" w:cs="Arial"/>
                <w:b/>
                <w:bCs/>
                <w:szCs w:val="22"/>
              </w:rPr>
            </w:pPr>
            <w:r w:rsidRPr="00B67A55">
              <w:rPr>
                <w:rFonts w:ascii="Arial" w:hAnsi="Arial" w:cs="Arial"/>
                <w:b/>
                <w:bCs/>
                <w:sz w:val="24"/>
                <w:szCs w:val="24"/>
              </w:rPr>
              <w:t>Project Head</w:t>
            </w:r>
          </w:p>
        </w:tc>
        <w:tc>
          <w:tcPr>
            <w:tcW w:w="3663"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spacing w:after="0" w:line="240" w:lineRule="auto"/>
              <w:rPr>
                <w:rFonts w:ascii="Arial" w:hAnsi="Arial" w:cs="Arial"/>
                <w:b/>
                <w:bCs/>
                <w:szCs w:val="22"/>
              </w:rPr>
            </w:pPr>
            <w:r w:rsidRPr="00B67A55">
              <w:rPr>
                <w:rFonts w:ascii="Arial" w:hAnsi="Arial" w:cs="Arial"/>
                <w:b/>
                <w:bCs/>
                <w:sz w:val="24"/>
                <w:szCs w:val="24"/>
              </w:rPr>
              <w:t>Project Head-II - Scientific, Technical and R&amp;D Activities</w:t>
            </w:r>
          </w:p>
        </w:tc>
        <w:tc>
          <w:tcPr>
            <w:tcW w:w="764"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tabs>
                <w:tab w:val="left" w:pos="187"/>
                <w:tab w:val="left" w:pos="748"/>
                <w:tab w:val="left" w:pos="1496"/>
              </w:tabs>
              <w:spacing w:after="0" w:line="240" w:lineRule="auto"/>
              <w:jc w:val="center"/>
              <w:rPr>
                <w:rFonts w:ascii="Arial" w:hAnsi="Arial" w:cs="Arial"/>
                <w:szCs w:val="22"/>
              </w:rPr>
            </w:pPr>
          </w:p>
        </w:tc>
      </w:tr>
      <w:tr w:rsidR="00FC7678" w:rsidRPr="00E37224" w:rsidTr="00FC7678">
        <w:trPr>
          <w:trHeight w:val="694"/>
        </w:trPr>
        <w:tc>
          <w:tcPr>
            <w:tcW w:w="573" w:type="pct"/>
            <w:tcBorders>
              <w:top w:val="single" w:sz="4" w:space="0" w:color="auto"/>
              <w:left w:val="single" w:sz="4" w:space="0" w:color="auto"/>
              <w:bottom w:val="single" w:sz="4" w:space="0" w:color="auto"/>
              <w:right w:val="single" w:sz="4" w:space="0" w:color="auto"/>
            </w:tcBorders>
            <w:hideMark/>
          </w:tcPr>
          <w:p w:rsidR="00FC7678" w:rsidRPr="00E37224" w:rsidRDefault="00FC7678" w:rsidP="00FC7678">
            <w:pPr>
              <w:spacing w:after="0"/>
              <w:jc w:val="center"/>
              <w:rPr>
                <w:rFonts w:ascii="Arial" w:hAnsi="Arial" w:cs="Arial"/>
                <w:szCs w:val="22"/>
              </w:rPr>
            </w:pPr>
            <w:r w:rsidRPr="00E37224">
              <w:rPr>
                <w:rFonts w:ascii="Arial" w:hAnsi="Arial" w:cs="Arial"/>
                <w:szCs w:val="22"/>
              </w:rPr>
              <w:t>1</w:t>
            </w:r>
          </w:p>
        </w:tc>
        <w:tc>
          <w:tcPr>
            <w:tcW w:w="3663" w:type="pct"/>
            <w:tcBorders>
              <w:top w:val="single" w:sz="4" w:space="0" w:color="auto"/>
              <w:left w:val="single" w:sz="4" w:space="0" w:color="auto"/>
              <w:bottom w:val="single" w:sz="4" w:space="0" w:color="auto"/>
              <w:right w:val="single" w:sz="4" w:space="0" w:color="auto"/>
            </w:tcBorders>
            <w:hideMark/>
          </w:tcPr>
          <w:p w:rsidR="00FC7678" w:rsidRPr="00E37224" w:rsidRDefault="00FC7678" w:rsidP="00FC7678">
            <w:pPr>
              <w:spacing w:after="0" w:line="240" w:lineRule="auto"/>
              <w:jc w:val="both"/>
              <w:rPr>
                <w:rFonts w:ascii="Arial" w:hAnsi="Arial" w:cs="Arial"/>
                <w:b/>
                <w:szCs w:val="22"/>
              </w:rPr>
            </w:pPr>
            <w:r w:rsidRPr="00E37224">
              <w:rPr>
                <w:rFonts w:ascii="Arial" w:hAnsi="Arial" w:cs="Arial"/>
                <w:szCs w:val="22"/>
              </w:rPr>
              <w:t>Analytical quality control (AQC/ water) for Central and State Pollution Control Boards, Pollution Control Committees &amp; for lab</w:t>
            </w:r>
            <w:r>
              <w:rPr>
                <w:rFonts w:ascii="Arial" w:hAnsi="Arial" w:cs="Arial"/>
                <w:szCs w:val="22"/>
              </w:rPr>
              <w:t xml:space="preserve">oratories recognized under </w:t>
            </w:r>
            <w:proofErr w:type="gramStart"/>
            <w:r>
              <w:rPr>
                <w:rFonts w:ascii="Arial" w:hAnsi="Arial" w:cs="Arial"/>
                <w:szCs w:val="22"/>
              </w:rPr>
              <w:t>E(</w:t>
            </w:r>
            <w:proofErr w:type="gramEnd"/>
            <w:r w:rsidRPr="00E37224">
              <w:rPr>
                <w:rFonts w:ascii="Arial" w:hAnsi="Arial" w:cs="Arial"/>
                <w:szCs w:val="22"/>
              </w:rPr>
              <w:t>P</w:t>
            </w:r>
            <w:r>
              <w:rPr>
                <w:rFonts w:ascii="Arial" w:hAnsi="Arial" w:cs="Arial"/>
                <w:szCs w:val="22"/>
              </w:rPr>
              <w:t>)</w:t>
            </w:r>
            <w:r w:rsidRPr="00E37224">
              <w:rPr>
                <w:rFonts w:ascii="Arial" w:hAnsi="Arial" w:cs="Arial"/>
                <w:szCs w:val="22"/>
              </w:rPr>
              <w:t xml:space="preserve"> Act salary of project staff, telephone, travel etc</w:t>
            </w:r>
            <w:r w:rsidRPr="00E37224">
              <w:rPr>
                <w:rFonts w:ascii="Arial" w:hAnsi="Arial" w:cs="Arial"/>
                <w:szCs w:val="22"/>
                <w:lang w:bidi="ar-SA"/>
              </w:rPr>
              <w:t xml:space="preserve">. </w:t>
            </w:r>
            <w:r w:rsidRPr="00E37224">
              <w:rPr>
                <w:rFonts w:ascii="Arial" w:hAnsi="Arial" w:cs="Arial"/>
                <w:b/>
                <w:szCs w:val="22"/>
              </w:rPr>
              <w:t xml:space="preserve">                                                                  </w:t>
            </w:r>
          </w:p>
        </w:tc>
        <w:tc>
          <w:tcPr>
            <w:tcW w:w="764"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5.00</w:t>
            </w:r>
          </w:p>
        </w:tc>
      </w:tr>
      <w:tr w:rsidR="00FC7678" w:rsidRPr="00E37224" w:rsidTr="00FC7678">
        <w:trPr>
          <w:trHeight w:val="464"/>
        </w:trPr>
        <w:tc>
          <w:tcPr>
            <w:tcW w:w="573" w:type="pct"/>
            <w:tcBorders>
              <w:top w:val="single" w:sz="4" w:space="0" w:color="auto"/>
              <w:left w:val="single" w:sz="4" w:space="0" w:color="auto"/>
              <w:bottom w:val="single" w:sz="4" w:space="0" w:color="auto"/>
              <w:right w:val="single" w:sz="4" w:space="0" w:color="auto"/>
            </w:tcBorders>
            <w:hideMark/>
          </w:tcPr>
          <w:p w:rsidR="00FC7678" w:rsidRPr="00E37224" w:rsidRDefault="00FC7678" w:rsidP="00FC7678">
            <w:pPr>
              <w:spacing w:after="0"/>
              <w:jc w:val="center"/>
              <w:rPr>
                <w:rFonts w:ascii="Arial" w:hAnsi="Arial" w:cs="Arial"/>
                <w:szCs w:val="22"/>
              </w:rPr>
            </w:pPr>
            <w:r w:rsidRPr="00E37224">
              <w:rPr>
                <w:rFonts w:ascii="Arial" w:hAnsi="Arial" w:cs="Arial"/>
                <w:szCs w:val="22"/>
              </w:rPr>
              <w:t>2</w:t>
            </w:r>
          </w:p>
        </w:tc>
        <w:tc>
          <w:tcPr>
            <w:tcW w:w="3663" w:type="pct"/>
            <w:tcBorders>
              <w:top w:val="single" w:sz="4" w:space="0" w:color="auto"/>
              <w:left w:val="single" w:sz="4" w:space="0" w:color="auto"/>
              <w:bottom w:val="single" w:sz="4" w:space="0" w:color="auto"/>
              <w:right w:val="single" w:sz="4" w:space="0" w:color="auto"/>
            </w:tcBorders>
            <w:hideMark/>
          </w:tcPr>
          <w:p w:rsidR="00FC7678" w:rsidRPr="00E37224" w:rsidRDefault="00FC7678" w:rsidP="00FC7678">
            <w:pPr>
              <w:spacing w:after="0"/>
              <w:jc w:val="both"/>
              <w:rPr>
                <w:rFonts w:ascii="Arial" w:hAnsi="Arial" w:cs="Arial"/>
                <w:b/>
                <w:szCs w:val="22"/>
              </w:rPr>
            </w:pPr>
            <w:r w:rsidRPr="00E37224">
              <w:rPr>
                <w:rFonts w:ascii="Arial" w:hAnsi="Arial" w:cs="Arial"/>
                <w:szCs w:val="22"/>
              </w:rPr>
              <w:t>Laboratory Management (Temporary staff /AMC/ Instrument repairing/ Procurement of Instruments/equipment’s, glassware, chemicals stationary items)</w:t>
            </w:r>
            <w:r w:rsidRPr="00E37224">
              <w:rPr>
                <w:rFonts w:ascii="Arial" w:hAnsi="Arial" w:cs="Arial"/>
                <w:b/>
                <w:szCs w:val="22"/>
              </w:rPr>
              <w:t>(On-going )</w:t>
            </w:r>
          </w:p>
        </w:tc>
        <w:tc>
          <w:tcPr>
            <w:tcW w:w="764"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25.00</w:t>
            </w:r>
          </w:p>
        </w:tc>
      </w:tr>
      <w:tr w:rsidR="00FC7678" w:rsidRPr="00E37224" w:rsidTr="00FC7678">
        <w:trPr>
          <w:trHeight w:val="241"/>
        </w:trPr>
        <w:tc>
          <w:tcPr>
            <w:tcW w:w="573"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spacing w:after="0"/>
              <w:jc w:val="center"/>
              <w:rPr>
                <w:rFonts w:ascii="Arial" w:hAnsi="Arial" w:cs="Arial"/>
                <w:szCs w:val="22"/>
              </w:rPr>
            </w:pPr>
          </w:p>
        </w:tc>
        <w:tc>
          <w:tcPr>
            <w:tcW w:w="3663" w:type="pct"/>
            <w:tcBorders>
              <w:top w:val="single" w:sz="4" w:space="0" w:color="auto"/>
              <w:left w:val="single" w:sz="4" w:space="0" w:color="auto"/>
              <w:bottom w:val="single" w:sz="4" w:space="0" w:color="auto"/>
              <w:right w:val="single" w:sz="4" w:space="0" w:color="auto"/>
            </w:tcBorders>
            <w:hideMark/>
          </w:tcPr>
          <w:p w:rsidR="00FC7678" w:rsidRPr="00E37224" w:rsidRDefault="00FC7678" w:rsidP="00FC7678">
            <w:pPr>
              <w:spacing w:after="0"/>
              <w:jc w:val="center"/>
              <w:rPr>
                <w:rFonts w:ascii="Arial" w:hAnsi="Arial" w:cs="Arial"/>
                <w:b/>
                <w:bCs/>
                <w:szCs w:val="22"/>
                <w:lang w:bidi="ar-SA"/>
              </w:rPr>
            </w:pPr>
            <w:r w:rsidRPr="00E37224">
              <w:rPr>
                <w:rFonts w:ascii="Arial" w:hAnsi="Arial" w:cs="Arial"/>
                <w:b/>
                <w:bCs/>
                <w:szCs w:val="22"/>
                <w:lang w:bidi="ar-SA"/>
              </w:rPr>
              <w:t>Total</w:t>
            </w:r>
          </w:p>
        </w:tc>
        <w:tc>
          <w:tcPr>
            <w:tcW w:w="764" w:type="pct"/>
            <w:tcBorders>
              <w:top w:val="single" w:sz="4" w:space="0" w:color="auto"/>
              <w:left w:val="single" w:sz="4" w:space="0" w:color="auto"/>
              <w:bottom w:val="single" w:sz="4" w:space="0" w:color="auto"/>
              <w:right w:val="single" w:sz="4" w:space="0" w:color="auto"/>
            </w:tcBorders>
          </w:tcPr>
          <w:p w:rsidR="00FC7678" w:rsidRPr="00E37224" w:rsidRDefault="00FC7678" w:rsidP="00FC7678">
            <w:pPr>
              <w:spacing w:after="0"/>
              <w:jc w:val="center"/>
              <w:rPr>
                <w:rFonts w:ascii="Arial" w:hAnsi="Arial" w:cs="Arial"/>
                <w:b/>
                <w:szCs w:val="22"/>
              </w:rPr>
            </w:pPr>
            <w:r w:rsidRPr="00E37224">
              <w:rPr>
                <w:rFonts w:ascii="Arial" w:hAnsi="Arial" w:cs="Arial"/>
                <w:b/>
                <w:szCs w:val="22"/>
              </w:rPr>
              <w:t>30.00</w:t>
            </w:r>
          </w:p>
        </w:tc>
      </w:tr>
    </w:tbl>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DE58DE">
      <w:pPr>
        <w:tabs>
          <w:tab w:val="left" w:pos="187"/>
          <w:tab w:val="left" w:pos="1496"/>
        </w:tabs>
        <w:rPr>
          <w:rFonts w:ascii="Arial" w:hAnsi="Arial" w:cs="Arial"/>
          <w:b/>
          <w:bCs/>
          <w:u w:val="single"/>
        </w:rPr>
      </w:pPr>
      <w:r w:rsidRPr="000D529F">
        <w:rPr>
          <w:rFonts w:ascii="Arial" w:hAnsi="Arial" w:cs="Arial"/>
          <w:bCs/>
          <w:color w:val="000016"/>
        </w:rPr>
        <w:t xml:space="preserve">Dr. P.K. </w:t>
      </w:r>
      <w:proofErr w:type="spellStart"/>
      <w:r w:rsidRPr="000D529F">
        <w:rPr>
          <w:rFonts w:ascii="Arial" w:hAnsi="Arial" w:cs="Arial"/>
          <w:bCs/>
          <w:color w:val="000016"/>
        </w:rPr>
        <w:t>Behera</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w:t>
      </w:r>
      <w:r w:rsidR="00E37224" w:rsidRPr="000D529F">
        <w:rPr>
          <w:rFonts w:ascii="Arial" w:hAnsi="Arial" w:cs="Arial"/>
          <w:bCs/>
          <w:color w:val="000016"/>
        </w:rPr>
        <w:t>‘</w:t>
      </w:r>
      <w:r w:rsidRPr="000D529F">
        <w:rPr>
          <w:rFonts w:ascii="Arial" w:hAnsi="Arial" w:cs="Arial"/>
          <w:bCs/>
          <w:color w:val="000016"/>
        </w:rPr>
        <w:t>D</w:t>
      </w:r>
      <w:r w:rsidR="00E37224" w:rsidRPr="000D529F">
        <w:rPr>
          <w:rFonts w:ascii="Arial" w:hAnsi="Arial" w:cs="Arial"/>
          <w:bCs/>
          <w:color w:val="000016"/>
        </w:rPr>
        <w:t>’</w:t>
      </w:r>
    </w:p>
    <w:p w:rsidR="00FC7678" w:rsidRDefault="00FC7678" w:rsidP="00FC7678">
      <w:pPr>
        <w:spacing w:after="0"/>
        <w:rPr>
          <w:rFonts w:ascii="Arial" w:hAnsi="Arial" w:cs="Arial"/>
          <w:b/>
          <w:bCs/>
          <w:sz w:val="24"/>
          <w:szCs w:val="24"/>
          <w:u w:val="single"/>
        </w:rPr>
      </w:pPr>
    </w:p>
    <w:p w:rsidR="00FC7678" w:rsidRPr="00E37224" w:rsidRDefault="0014054C" w:rsidP="00AD5ABA">
      <w:pPr>
        <w:spacing w:after="0" w:line="240" w:lineRule="auto"/>
        <w:rPr>
          <w:rFonts w:ascii="Arial" w:hAnsi="Arial" w:cs="Arial"/>
          <w:b/>
          <w:bCs/>
          <w:sz w:val="24"/>
          <w:szCs w:val="24"/>
          <w:u w:val="single"/>
        </w:rPr>
      </w:pPr>
      <w:r w:rsidRPr="00B67A55">
        <w:rPr>
          <w:rFonts w:ascii="Arial" w:hAnsi="Arial" w:cs="Arial"/>
          <w:b/>
          <w:bCs/>
          <w:sz w:val="24"/>
          <w:szCs w:val="24"/>
        </w:rPr>
        <w:t xml:space="preserve">6.8: </w:t>
      </w:r>
      <w:r w:rsidR="00FC7678" w:rsidRPr="00E37224">
        <w:rPr>
          <w:rFonts w:ascii="Arial" w:hAnsi="Arial" w:cs="Arial"/>
          <w:b/>
          <w:bCs/>
          <w:sz w:val="24"/>
          <w:szCs w:val="24"/>
          <w:u w:val="single"/>
        </w:rPr>
        <w:t>Instrumentation</w:t>
      </w:r>
    </w:p>
    <w:tbl>
      <w:tblPr>
        <w:tblpPr w:leftFromText="180" w:rightFromText="180" w:vertAnchor="text" w:horzAnchor="margin" w:tblpY="213"/>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595"/>
        <w:gridCol w:w="1826"/>
      </w:tblGrid>
      <w:tr w:rsidR="00FC7678" w:rsidRPr="00AD5ABA" w:rsidTr="005A1BD1">
        <w:trPr>
          <w:trHeight w:val="694"/>
        </w:trPr>
        <w:tc>
          <w:tcPr>
            <w:tcW w:w="595" w:type="pct"/>
            <w:tcBorders>
              <w:top w:val="single" w:sz="4" w:space="0" w:color="auto"/>
              <w:left w:val="single" w:sz="4" w:space="0" w:color="auto"/>
              <w:bottom w:val="single" w:sz="4" w:space="0" w:color="auto"/>
              <w:right w:val="single" w:sz="4" w:space="0" w:color="auto"/>
            </w:tcBorders>
            <w:vAlign w:val="center"/>
          </w:tcPr>
          <w:p w:rsidR="00FC7678" w:rsidRPr="00AD5ABA" w:rsidRDefault="00FC7678" w:rsidP="00FC7678">
            <w:pPr>
              <w:tabs>
                <w:tab w:val="left" w:pos="187"/>
                <w:tab w:val="left" w:pos="748"/>
                <w:tab w:val="left" w:pos="1496"/>
              </w:tabs>
              <w:spacing w:after="0" w:line="240" w:lineRule="auto"/>
              <w:jc w:val="center"/>
              <w:rPr>
                <w:rFonts w:ascii="Arial" w:hAnsi="Arial" w:cs="Arial"/>
                <w:b/>
                <w:bCs/>
                <w:szCs w:val="22"/>
              </w:rPr>
            </w:pPr>
            <w:r w:rsidRPr="00AD5ABA">
              <w:rPr>
                <w:rFonts w:ascii="Arial" w:hAnsi="Arial" w:cs="Arial"/>
                <w:b/>
                <w:bCs/>
                <w:szCs w:val="22"/>
              </w:rPr>
              <w:t>Scheme No.</w:t>
            </w:r>
          </w:p>
        </w:tc>
        <w:tc>
          <w:tcPr>
            <w:tcW w:w="3450" w:type="pct"/>
            <w:tcBorders>
              <w:top w:val="single" w:sz="4" w:space="0" w:color="auto"/>
              <w:left w:val="single" w:sz="4" w:space="0" w:color="auto"/>
              <w:bottom w:val="single" w:sz="4" w:space="0" w:color="auto"/>
              <w:right w:val="single" w:sz="4" w:space="0" w:color="auto"/>
            </w:tcBorders>
            <w:vAlign w:val="center"/>
          </w:tcPr>
          <w:p w:rsidR="00FC7678" w:rsidRPr="00AD5ABA" w:rsidRDefault="00FC7678" w:rsidP="00FC7678">
            <w:pPr>
              <w:tabs>
                <w:tab w:val="left" w:pos="187"/>
                <w:tab w:val="left" w:pos="748"/>
                <w:tab w:val="left" w:pos="1496"/>
              </w:tabs>
              <w:spacing w:after="0" w:line="240" w:lineRule="auto"/>
              <w:jc w:val="center"/>
              <w:rPr>
                <w:rFonts w:ascii="Arial" w:hAnsi="Arial" w:cs="Arial"/>
                <w:b/>
                <w:bCs/>
                <w:szCs w:val="22"/>
              </w:rPr>
            </w:pPr>
            <w:r w:rsidRPr="00AD5ABA">
              <w:rPr>
                <w:rFonts w:ascii="Arial" w:hAnsi="Arial" w:cs="Arial"/>
                <w:b/>
                <w:bCs/>
                <w:szCs w:val="22"/>
              </w:rPr>
              <w:t>Name of Schemes</w:t>
            </w:r>
          </w:p>
        </w:tc>
        <w:tc>
          <w:tcPr>
            <w:tcW w:w="955" w:type="pct"/>
            <w:tcBorders>
              <w:top w:val="single" w:sz="4" w:space="0" w:color="auto"/>
              <w:left w:val="single" w:sz="4" w:space="0" w:color="auto"/>
              <w:bottom w:val="single" w:sz="4" w:space="0" w:color="auto"/>
              <w:right w:val="single" w:sz="4" w:space="0" w:color="auto"/>
            </w:tcBorders>
            <w:vAlign w:val="center"/>
          </w:tcPr>
          <w:p w:rsidR="00FC7678" w:rsidRPr="00AD5ABA" w:rsidRDefault="00FC7678" w:rsidP="00FC7678">
            <w:pPr>
              <w:tabs>
                <w:tab w:val="left" w:pos="187"/>
                <w:tab w:val="left" w:pos="748"/>
                <w:tab w:val="left" w:pos="1496"/>
              </w:tabs>
              <w:spacing w:after="0" w:line="240" w:lineRule="auto"/>
              <w:jc w:val="center"/>
              <w:rPr>
                <w:rFonts w:ascii="Arial" w:hAnsi="Arial" w:cs="Arial"/>
                <w:b/>
                <w:bCs/>
                <w:szCs w:val="22"/>
              </w:rPr>
            </w:pPr>
            <w:r w:rsidRPr="00AD5ABA">
              <w:rPr>
                <w:rFonts w:ascii="Arial" w:hAnsi="Arial" w:cs="Arial"/>
                <w:b/>
                <w:bCs/>
                <w:szCs w:val="22"/>
              </w:rPr>
              <w:t xml:space="preserve">Allocations  </w:t>
            </w:r>
          </w:p>
          <w:p w:rsidR="00FC7678" w:rsidRPr="00AD5ABA" w:rsidRDefault="00FC7678" w:rsidP="00FC7678">
            <w:pPr>
              <w:tabs>
                <w:tab w:val="left" w:pos="187"/>
                <w:tab w:val="left" w:pos="748"/>
                <w:tab w:val="left" w:pos="1496"/>
              </w:tabs>
              <w:spacing w:after="0" w:line="240" w:lineRule="auto"/>
              <w:jc w:val="center"/>
              <w:rPr>
                <w:rFonts w:ascii="Arial" w:hAnsi="Arial" w:cs="Arial"/>
                <w:b/>
                <w:bCs/>
                <w:szCs w:val="22"/>
              </w:rPr>
            </w:pPr>
            <w:r w:rsidRPr="00AD5ABA">
              <w:rPr>
                <w:rFonts w:ascii="Arial" w:hAnsi="Arial" w:cs="Arial"/>
                <w:b/>
                <w:bCs/>
                <w:szCs w:val="22"/>
              </w:rPr>
              <w:t xml:space="preserve">  (</w:t>
            </w:r>
            <w:r w:rsidRPr="00AD5ABA">
              <w:rPr>
                <w:rFonts w:ascii="Arial" w:hAnsi="Arial" w:cs="Arial"/>
                <w:b/>
                <w:bCs/>
                <w:noProof/>
                <w:szCs w:val="22"/>
                <w:lang w:val="en-IN" w:eastAsia="en-IN"/>
              </w:rPr>
              <w:drawing>
                <wp:inline distT="0" distB="0" distL="0" distR="0" wp14:anchorId="215419F8" wp14:editId="3274F92A">
                  <wp:extent cx="76200" cy="121920"/>
                  <wp:effectExtent l="0" t="0" r="0" b="0"/>
                  <wp:docPr id="42" name="Picture 42"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AD5ABA">
              <w:rPr>
                <w:rFonts w:ascii="Arial" w:hAnsi="Arial" w:cs="Arial"/>
                <w:b/>
                <w:bCs/>
                <w:szCs w:val="22"/>
              </w:rPr>
              <w:t xml:space="preserve"> in Lakh)                                                                                               </w:t>
            </w:r>
          </w:p>
        </w:tc>
      </w:tr>
      <w:tr w:rsidR="00FC7678" w:rsidRPr="00AD5ABA" w:rsidTr="005A1BD1">
        <w:trPr>
          <w:trHeight w:val="50"/>
        </w:trPr>
        <w:tc>
          <w:tcPr>
            <w:tcW w:w="5000" w:type="pct"/>
            <w:gridSpan w:val="3"/>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tabs>
                <w:tab w:val="left" w:pos="187"/>
                <w:tab w:val="left" w:pos="748"/>
                <w:tab w:val="left" w:pos="1496"/>
              </w:tabs>
              <w:spacing w:after="0" w:line="240" w:lineRule="auto"/>
              <w:jc w:val="center"/>
              <w:rPr>
                <w:rFonts w:ascii="Arial" w:hAnsi="Arial" w:cs="Arial"/>
                <w:b/>
                <w:bCs/>
                <w:szCs w:val="22"/>
              </w:rPr>
            </w:pPr>
            <w:r w:rsidRPr="00AD5ABA">
              <w:rPr>
                <w:rFonts w:ascii="Arial" w:hAnsi="Arial" w:cs="Arial"/>
                <w:b/>
                <w:bCs/>
                <w:szCs w:val="22"/>
              </w:rPr>
              <w:t>INSTRUMENTATION LABORATORY (IL)</w:t>
            </w:r>
          </w:p>
        </w:tc>
      </w:tr>
      <w:tr w:rsidR="00FC7678" w:rsidRPr="00AD5ABA" w:rsidTr="005A1BD1">
        <w:trPr>
          <w:trHeight w:val="261"/>
        </w:trPr>
        <w:tc>
          <w:tcPr>
            <w:tcW w:w="4045" w:type="pct"/>
            <w:gridSpan w:val="2"/>
            <w:tcBorders>
              <w:top w:val="single" w:sz="4" w:space="0" w:color="auto"/>
              <w:left w:val="single" w:sz="4" w:space="0" w:color="auto"/>
              <w:bottom w:val="single" w:sz="4" w:space="0" w:color="auto"/>
              <w:right w:val="single" w:sz="4" w:space="0" w:color="auto"/>
            </w:tcBorders>
          </w:tcPr>
          <w:p w:rsidR="00FC7678" w:rsidRPr="00AD5ABA" w:rsidRDefault="00FC7678" w:rsidP="00FC7678">
            <w:pPr>
              <w:spacing w:after="0" w:line="240" w:lineRule="auto"/>
              <w:contextualSpacing/>
              <w:rPr>
                <w:rFonts w:ascii="Arial" w:hAnsi="Arial" w:cs="Arial"/>
                <w:b/>
                <w:bCs/>
                <w:szCs w:val="22"/>
                <w:lang w:bidi="ar-SA"/>
              </w:rPr>
            </w:pPr>
            <w:r w:rsidRPr="00AD5ABA">
              <w:rPr>
                <w:rFonts w:ascii="Arial" w:hAnsi="Arial" w:cs="Arial"/>
                <w:b/>
                <w:bCs/>
                <w:szCs w:val="22"/>
              </w:rPr>
              <w:t>Project Head-II - Scientific, Technical and R&amp;D Activities</w:t>
            </w:r>
          </w:p>
        </w:tc>
        <w:tc>
          <w:tcPr>
            <w:tcW w:w="95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spacing w:after="0" w:line="240" w:lineRule="auto"/>
              <w:contextualSpacing/>
              <w:jc w:val="center"/>
              <w:rPr>
                <w:rFonts w:ascii="Arial" w:hAnsi="Arial" w:cs="Arial"/>
                <w:szCs w:val="22"/>
                <w:lang w:bidi="ar-SA"/>
              </w:rPr>
            </w:pPr>
          </w:p>
        </w:tc>
      </w:tr>
      <w:tr w:rsidR="00FC7678" w:rsidRPr="00AD5ABA" w:rsidTr="005A1BD1">
        <w:trPr>
          <w:trHeight w:val="453"/>
        </w:trPr>
        <w:tc>
          <w:tcPr>
            <w:tcW w:w="595" w:type="pct"/>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tabs>
                <w:tab w:val="left" w:pos="187"/>
                <w:tab w:val="left" w:pos="748"/>
                <w:tab w:val="left" w:pos="1496"/>
              </w:tabs>
              <w:spacing w:after="0" w:line="240" w:lineRule="auto"/>
              <w:jc w:val="center"/>
              <w:rPr>
                <w:rFonts w:ascii="Arial" w:hAnsi="Arial" w:cs="Arial"/>
                <w:szCs w:val="22"/>
              </w:rPr>
            </w:pPr>
            <w:r w:rsidRPr="00AD5ABA">
              <w:rPr>
                <w:rFonts w:ascii="Arial" w:hAnsi="Arial" w:cs="Arial"/>
                <w:szCs w:val="22"/>
              </w:rPr>
              <w:t>1</w:t>
            </w:r>
          </w:p>
        </w:tc>
        <w:tc>
          <w:tcPr>
            <w:tcW w:w="3450" w:type="pct"/>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spacing w:after="0" w:line="240" w:lineRule="auto"/>
              <w:jc w:val="both"/>
              <w:rPr>
                <w:rFonts w:ascii="Arial" w:hAnsi="Arial" w:cs="Arial"/>
                <w:szCs w:val="22"/>
                <w:lang w:bidi="ar-SA"/>
              </w:rPr>
            </w:pPr>
            <w:r w:rsidRPr="00AD5ABA">
              <w:rPr>
                <w:rFonts w:ascii="Arial" w:hAnsi="Arial" w:cs="Arial"/>
                <w:szCs w:val="22"/>
                <w:lang w:bidi="ar-SA"/>
              </w:rPr>
              <w:t xml:space="preserve">Annual Maintenance Contract of various Instruments, purchase of Spares, Refilling of gases, insurance of assets and lab staff, </w:t>
            </w:r>
            <w:r w:rsidRPr="00AD5ABA">
              <w:rPr>
                <w:rFonts w:ascii="Arial" w:hAnsi="Arial" w:cs="Arial"/>
                <w:szCs w:val="22"/>
              </w:rPr>
              <w:t>salary of project staff, telephone, travel etc</w:t>
            </w:r>
            <w:r w:rsidRPr="00AD5ABA">
              <w:rPr>
                <w:rFonts w:ascii="Arial" w:hAnsi="Arial" w:cs="Arial"/>
                <w:szCs w:val="22"/>
                <w:lang w:bidi="ar-SA"/>
              </w:rPr>
              <w:t xml:space="preserve">. </w:t>
            </w:r>
          </w:p>
          <w:p w:rsidR="00FC7678" w:rsidRPr="00AD5ABA" w:rsidRDefault="00FC7678" w:rsidP="00FC7678">
            <w:pPr>
              <w:spacing w:after="0" w:line="240" w:lineRule="auto"/>
              <w:contextualSpacing/>
              <w:jc w:val="both"/>
              <w:rPr>
                <w:rFonts w:ascii="Arial" w:hAnsi="Arial" w:cs="Arial"/>
                <w:szCs w:val="22"/>
                <w:lang w:bidi="ar-SA"/>
              </w:rPr>
            </w:pPr>
          </w:p>
        </w:tc>
        <w:tc>
          <w:tcPr>
            <w:tcW w:w="95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spacing w:after="0" w:line="240" w:lineRule="auto"/>
              <w:contextualSpacing/>
              <w:jc w:val="center"/>
              <w:rPr>
                <w:rFonts w:ascii="Arial" w:hAnsi="Arial" w:cs="Arial"/>
                <w:bCs/>
                <w:szCs w:val="22"/>
                <w:lang w:bidi="ar-SA"/>
              </w:rPr>
            </w:pPr>
            <w:r w:rsidRPr="00AD5ABA">
              <w:rPr>
                <w:rFonts w:ascii="Arial" w:hAnsi="Arial" w:cs="Arial"/>
                <w:bCs/>
                <w:szCs w:val="22"/>
                <w:lang w:bidi="ar-SA"/>
              </w:rPr>
              <w:t>15.00</w:t>
            </w:r>
          </w:p>
        </w:tc>
      </w:tr>
      <w:tr w:rsidR="00FC7678" w:rsidRPr="00AD5ABA" w:rsidTr="005A1BD1">
        <w:trPr>
          <w:trHeight w:val="453"/>
        </w:trPr>
        <w:tc>
          <w:tcPr>
            <w:tcW w:w="595" w:type="pct"/>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tabs>
                <w:tab w:val="left" w:pos="187"/>
                <w:tab w:val="left" w:pos="748"/>
                <w:tab w:val="left" w:pos="1496"/>
              </w:tabs>
              <w:spacing w:after="0" w:line="240" w:lineRule="auto"/>
              <w:jc w:val="center"/>
              <w:rPr>
                <w:rFonts w:ascii="Arial" w:hAnsi="Arial" w:cs="Arial"/>
                <w:szCs w:val="22"/>
              </w:rPr>
            </w:pPr>
            <w:r w:rsidRPr="00AD5ABA">
              <w:rPr>
                <w:rFonts w:ascii="Arial" w:hAnsi="Arial" w:cs="Arial"/>
                <w:szCs w:val="22"/>
              </w:rPr>
              <w:t>2</w:t>
            </w:r>
          </w:p>
        </w:tc>
        <w:tc>
          <w:tcPr>
            <w:tcW w:w="3450" w:type="pct"/>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spacing w:after="0" w:line="240" w:lineRule="auto"/>
              <w:contextualSpacing/>
              <w:jc w:val="both"/>
              <w:rPr>
                <w:rFonts w:ascii="Arial" w:hAnsi="Arial" w:cs="Arial"/>
                <w:szCs w:val="22"/>
                <w:lang w:bidi="ar-SA"/>
              </w:rPr>
            </w:pPr>
            <w:r w:rsidRPr="00AD5ABA">
              <w:rPr>
                <w:rFonts w:ascii="Arial" w:hAnsi="Arial" w:cs="Arial"/>
                <w:szCs w:val="22"/>
                <w:lang w:bidi="ar-SA"/>
              </w:rPr>
              <w:t xml:space="preserve">Recognition of environmental laboratories under the E(P)A 1986 (Collaborative activity with NRTOL) </w:t>
            </w:r>
          </w:p>
        </w:tc>
        <w:tc>
          <w:tcPr>
            <w:tcW w:w="95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spacing w:after="0" w:line="240" w:lineRule="auto"/>
              <w:contextualSpacing/>
              <w:jc w:val="center"/>
              <w:rPr>
                <w:rFonts w:ascii="Arial" w:hAnsi="Arial" w:cs="Arial"/>
                <w:szCs w:val="22"/>
                <w:lang w:bidi="ar-SA"/>
              </w:rPr>
            </w:pPr>
            <w:r w:rsidRPr="00AD5ABA">
              <w:rPr>
                <w:rFonts w:ascii="Arial" w:hAnsi="Arial" w:cs="Arial"/>
                <w:szCs w:val="22"/>
                <w:lang w:bidi="ar-SA"/>
              </w:rPr>
              <w:t>2.00</w:t>
            </w:r>
          </w:p>
        </w:tc>
      </w:tr>
      <w:tr w:rsidR="00FC7678" w:rsidRPr="00AD5ABA" w:rsidTr="005A1BD1">
        <w:trPr>
          <w:trHeight w:val="562"/>
        </w:trPr>
        <w:tc>
          <w:tcPr>
            <w:tcW w:w="595" w:type="pct"/>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tabs>
                <w:tab w:val="left" w:pos="187"/>
                <w:tab w:val="left" w:pos="748"/>
                <w:tab w:val="left" w:pos="1496"/>
              </w:tabs>
              <w:spacing w:after="0" w:line="240" w:lineRule="auto"/>
              <w:jc w:val="center"/>
              <w:rPr>
                <w:rFonts w:ascii="Arial" w:hAnsi="Arial" w:cs="Arial"/>
                <w:szCs w:val="22"/>
              </w:rPr>
            </w:pPr>
            <w:r w:rsidRPr="00AD5ABA">
              <w:rPr>
                <w:rFonts w:ascii="Arial" w:hAnsi="Arial" w:cs="Arial"/>
                <w:szCs w:val="22"/>
              </w:rPr>
              <w:t>3</w:t>
            </w:r>
          </w:p>
        </w:tc>
        <w:tc>
          <w:tcPr>
            <w:tcW w:w="3450" w:type="pct"/>
            <w:tcBorders>
              <w:top w:val="single" w:sz="4" w:space="0" w:color="auto"/>
              <w:left w:val="single" w:sz="4" w:space="0" w:color="auto"/>
              <w:bottom w:val="single" w:sz="4" w:space="0" w:color="auto"/>
              <w:right w:val="single" w:sz="4" w:space="0" w:color="auto"/>
            </w:tcBorders>
            <w:hideMark/>
          </w:tcPr>
          <w:p w:rsidR="00FC7678" w:rsidRPr="00AD5ABA" w:rsidRDefault="00FC7678" w:rsidP="001737C1">
            <w:pPr>
              <w:pStyle w:val="Heading1"/>
              <w:spacing w:before="40" w:after="40"/>
              <w:jc w:val="both"/>
              <w:rPr>
                <w:b w:val="0"/>
                <w:bCs w:val="0"/>
                <w:sz w:val="22"/>
                <w:szCs w:val="22"/>
                <w:lang w:val="en-IN"/>
              </w:rPr>
            </w:pPr>
            <w:r w:rsidRPr="00AD5ABA">
              <w:rPr>
                <w:b w:val="0"/>
                <w:bCs w:val="0"/>
                <w:sz w:val="22"/>
                <w:szCs w:val="22"/>
                <w:lang w:val="en-IN"/>
              </w:rPr>
              <w:t>Trace Metal characterization of waste water and sludge generated from CETPs using Inductively Coupled Plasma-Optical Emission Spectrometer (ICP-AES)</w:t>
            </w:r>
            <w:r w:rsidRPr="00AD5ABA">
              <w:rPr>
                <w:sz w:val="22"/>
                <w:szCs w:val="22"/>
                <w:lang w:val="en-IN"/>
              </w:rPr>
              <w:t xml:space="preserve"> (on going)</w:t>
            </w:r>
          </w:p>
        </w:tc>
        <w:tc>
          <w:tcPr>
            <w:tcW w:w="95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tabs>
                <w:tab w:val="left" w:pos="187"/>
                <w:tab w:val="left" w:pos="748"/>
                <w:tab w:val="left" w:pos="1496"/>
              </w:tabs>
              <w:spacing w:before="40" w:after="40"/>
              <w:jc w:val="center"/>
              <w:rPr>
                <w:rFonts w:ascii="Arial" w:hAnsi="Arial" w:cs="Arial"/>
                <w:szCs w:val="22"/>
              </w:rPr>
            </w:pPr>
            <w:r w:rsidRPr="00AD5ABA">
              <w:rPr>
                <w:rFonts w:ascii="Arial" w:hAnsi="Arial" w:cs="Arial"/>
                <w:szCs w:val="22"/>
              </w:rPr>
              <w:t>3.00</w:t>
            </w:r>
          </w:p>
        </w:tc>
      </w:tr>
      <w:tr w:rsidR="00FC7678" w:rsidRPr="00AD5ABA" w:rsidTr="005A1BD1">
        <w:trPr>
          <w:trHeight w:val="369"/>
        </w:trPr>
        <w:tc>
          <w:tcPr>
            <w:tcW w:w="59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tabs>
                <w:tab w:val="left" w:pos="187"/>
                <w:tab w:val="left" w:pos="748"/>
                <w:tab w:val="left" w:pos="1496"/>
              </w:tabs>
              <w:spacing w:after="0" w:line="240" w:lineRule="auto"/>
              <w:jc w:val="center"/>
              <w:rPr>
                <w:rFonts w:ascii="Arial" w:hAnsi="Arial" w:cs="Arial"/>
                <w:szCs w:val="22"/>
              </w:rPr>
            </w:pPr>
            <w:r w:rsidRPr="00AD5ABA">
              <w:rPr>
                <w:rFonts w:ascii="Arial" w:hAnsi="Arial" w:cs="Arial"/>
                <w:szCs w:val="22"/>
              </w:rPr>
              <w:t>4</w:t>
            </w:r>
          </w:p>
        </w:tc>
        <w:tc>
          <w:tcPr>
            <w:tcW w:w="3450" w:type="pct"/>
            <w:tcBorders>
              <w:top w:val="single" w:sz="4" w:space="0" w:color="auto"/>
              <w:left w:val="single" w:sz="4" w:space="0" w:color="auto"/>
              <w:bottom w:val="single" w:sz="4" w:space="0" w:color="auto"/>
              <w:right w:val="single" w:sz="4" w:space="0" w:color="auto"/>
            </w:tcBorders>
            <w:hideMark/>
          </w:tcPr>
          <w:p w:rsidR="00FC7678" w:rsidRPr="00AD5ABA" w:rsidRDefault="00FC7678" w:rsidP="00FC7678">
            <w:pPr>
              <w:keepNext/>
              <w:tabs>
                <w:tab w:val="left" w:pos="187"/>
                <w:tab w:val="left" w:pos="748"/>
                <w:tab w:val="left" w:pos="1496"/>
              </w:tabs>
              <w:spacing w:after="0" w:line="240" w:lineRule="auto"/>
              <w:outlineLvl w:val="0"/>
              <w:rPr>
                <w:rFonts w:ascii="Arial" w:hAnsi="Arial" w:cs="Arial"/>
                <w:b/>
                <w:bCs/>
                <w:szCs w:val="22"/>
                <w:lang w:bidi="ar-SA"/>
              </w:rPr>
            </w:pPr>
            <w:r w:rsidRPr="00AD5ABA">
              <w:rPr>
                <w:rFonts w:ascii="Arial" w:hAnsi="Arial" w:cs="Arial"/>
                <w:szCs w:val="22"/>
                <w:lang w:bidi="ar-SA"/>
              </w:rPr>
              <w:t>Elemental Characterization of PM 2.5 at various locations of Agra</w:t>
            </w:r>
            <w:r w:rsidRPr="00AD5ABA">
              <w:rPr>
                <w:rFonts w:ascii="Arial" w:hAnsi="Arial" w:cs="Arial"/>
                <w:b/>
                <w:bCs/>
                <w:szCs w:val="22"/>
                <w:lang w:bidi="ar-SA"/>
              </w:rPr>
              <w:t xml:space="preserve"> (on going)</w:t>
            </w:r>
          </w:p>
        </w:tc>
        <w:tc>
          <w:tcPr>
            <w:tcW w:w="955" w:type="pct"/>
            <w:tcBorders>
              <w:top w:val="single" w:sz="4" w:space="0" w:color="auto"/>
              <w:left w:val="single" w:sz="4" w:space="0" w:color="auto"/>
              <w:bottom w:val="single" w:sz="4" w:space="0" w:color="auto"/>
              <w:right w:val="single" w:sz="4" w:space="0" w:color="auto"/>
            </w:tcBorders>
            <w:vAlign w:val="center"/>
          </w:tcPr>
          <w:p w:rsidR="00FC7678" w:rsidRPr="00AD5ABA" w:rsidRDefault="00FC7678" w:rsidP="00FC7678">
            <w:pPr>
              <w:tabs>
                <w:tab w:val="left" w:pos="187"/>
                <w:tab w:val="left" w:pos="748"/>
                <w:tab w:val="left" w:pos="1496"/>
              </w:tabs>
              <w:spacing w:before="40" w:after="40"/>
              <w:jc w:val="center"/>
              <w:rPr>
                <w:rFonts w:ascii="Arial" w:hAnsi="Arial" w:cs="Arial"/>
                <w:b/>
                <w:bCs/>
                <w:szCs w:val="22"/>
              </w:rPr>
            </w:pPr>
            <w:r w:rsidRPr="00AD5ABA">
              <w:rPr>
                <w:rFonts w:ascii="Arial" w:hAnsi="Arial" w:cs="Arial"/>
                <w:b/>
                <w:bCs/>
                <w:szCs w:val="22"/>
              </w:rPr>
              <w:t>3.00</w:t>
            </w:r>
          </w:p>
        </w:tc>
      </w:tr>
      <w:tr w:rsidR="00FC7678" w:rsidRPr="00AD5ABA" w:rsidTr="005A1BD1">
        <w:trPr>
          <w:trHeight w:val="369"/>
        </w:trPr>
        <w:tc>
          <w:tcPr>
            <w:tcW w:w="595" w:type="pct"/>
            <w:tcBorders>
              <w:top w:val="single" w:sz="4" w:space="0" w:color="auto"/>
              <w:left w:val="single" w:sz="4" w:space="0" w:color="auto"/>
              <w:bottom w:val="single" w:sz="4" w:space="0" w:color="auto"/>
              <w:right w:val="single" w:sz="4" w:space="0" w:color="auto"/>
            </w:tcBorders>
          </w:tcPr>
          <w:p w:rsidR="00FC7678" w:rsidRPr="00AD5ABA" w:rsidRDefault="005A1BD1" w:rsidP="00FC7678">
            <w:pPr>
              <w:tabs>
                <w:tab w:val="left" w:pos="187"/>
                <w:tab w:val="left" w:pos="748"/>
                <w:tab w:val="left" w:pos="1496"/>
              </w:tabs>
              <w:spacing w:after="0" w:line="240" w:lineRule="auto"/>
              <w:jc w:val="center"/>
              <w:rPr>
                <w:rFonts w:ascii="Arial" w:hAnsi="Arial" w:cs="Arial"/>
                <w:szCs w:val="22"/>
              </w:rPr>
            </w:pPr>
            <w:r w:rsidRPr="00AD5ABA">
              <w:rPr>
                <w:rFonts w:ascii="Arial" w:hAnsi="Arial" w:cs="Arial"/>
                <w:szCs w:val="22"/>
              </w:rPr>
              <w:t>5</w:t>
            </w:r>
          </w:p>
        </w:tc>
        <w:tc>
          <w:tcPr>
            <w:tcW w:w="3450"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keepNext/>
              <w:tabs>
                <w:tab w:val="left" w:pos="187"/>
                <w:tab w:val="left" w:pos="748"/>
                <w:tab w:val="left" w:pos="1496"/>
              </w:tabs>
              <w:spacing w:after="0" w:line="240" w:lineRule="auto"/>
              <w:outlineLvl w:val="0"/>
              <w:rPr>
                <w:rFonts w:ascii="Arial" w:hAnsi="Arial" w:cs="Arial"/>
                <w:szCs w:val="22"/>
                <w:lang w:bidi="ar-SA"/>
              </w:rPr>
            </w:pPr>
            <w:r w:rsidRPr="00AD5ABA">
              <w:rPr>
                <w:rFonts w:ascii="Arial" w:hAnsi="Arial" w:cs="Arial"/>
                <w:szCs w:val="22"/>
                <w:lang w:bidi="ar-SA"/>
              </w:rPr>
              <w:t>Purchase of Atomic Absorption Spectrometer and Water Purification System</w:t>
            </w:r>
          </w:p>
        </w:tc>
        <w:tc>
          <w:tcPr>
            <w:tcW w:w="955" w:type="pct"/>
            <w:tcBorders>
              <w:top w:val="single" w:sz="4" w:space="0" w:color="auto"/>
              <w:left w:val="single" w:sz="4" w:space="0" w:color="auto"/>
              <w:bottom w:val="single" w:sz="4" w:space="0" w:color="auto"/>
              <w:right w:val="single" w:sz="4" w:space="0" w:color="auto"/>
            </w:tcBorders>
          </w:tcPr>
          <w:p w:rsidR="00FC7678" w:rsidRPr="00AD5ABA" w:rsidRDefault="005A1BD1" w:rsidP="005A1BD1">
            <w:pPr>
              <w:tabs>
                <w:tab w:val="left" w:pos="187"/>
                <w:tab w:val="left" w:pos="748"/>
                <w:tab w:val="left" w:pos="1496"/>
              </w:tabs>
              <w:spacing w:after="0" w:line="240" w:lineRule="auto"/>
              <w:jc w:val="center"/>
              <w:rPr>
                <w:rFonts w:ascii="Arial" w:hAnsi="Arial" w:cs="Arial"/>
                <w:szCs w:val="22"/>
              </w:rPr>
            </w:pPr>
            <w:r w:rsidRPr="00AD5ABA">
              <w:rPr>
                <w:rFonts w:ascii="Arial" w:hAnsi="Arial" w:cs="Arial"/>
                <w:szCs w:val="22"/>
              </w:rPr>
              <w:t xml:space="preserve">Separate proposal amounting </w:t>
            </w:r>
            <w:proofErr w:type="spellStart"/>
            <w:r w:rsidRPr="00AD5ABA">
              <w:rPr>
                <w:rFonts w:ascii="Arial" w:hAnsi="Arial" w:cs="Arial"/>
                <w:szCs w:val="22"/>
              </w:rPr>
              <w:t>Rs</w:t>
            </w:r>
            <w:proofErr w:type="spellEnd"/>
            <w:r w:rsidRPr="00AD5ABA">
              <w:rPr>
                <w:rFonts w:ascii="Arial" w:hAnsi="Arial" w:cs="Arial"/>
                <w:szCs w:val="22"/>
              </w:rPr>
              <w:t xml:space="preserve"> 50.00 lakhs to be submitted to MoEF&amp;CC</w:t>
            </w:r>
          </w:p>
        </w:tc>
      </w:tr>
      <w:tr w:rsidR="00FC7678" w:rsidRPr="00AD5ABA" w:rsidTr="005A1BD1">
        <w:trPr>
          <w:trHeight w:val="369"/>
        </w:trPr>
        <w:tc>
          <w:tcPr>
            <w:tcW w:w="59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tabs>
                <w:tab w:val="left" w:pos="187"/>
                <w:tab w:val="left" w:pos="748"/>
                <w:tab w:val="left" w:pos="1496"/>
              </w:tabs>
              <w:spacing w:after="0" w:line="240" w:lineRule="auto"/>
              <w:jc w:val="center"/>
              <w:rPr>
                <w:rFonts w:ascii="Arial" w:hAnsi="Arial" w:cs="Arial"/>
                <w:szCs w:val="22"/>
              </w:rPr>
            </w:pPr>
          </w:p>
        </w:tc>
        <w:tc>
          <w:tcPr>
            <w:tcW w:w="3450"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keepNext/>
              <w:tabs>
                <w:tab w:val="left" w:pos="187"/>
                <w:tab w:val="left" w:pos="748"/>
                <w:tab w:val="left" w:pos="1496"/>
              </w:tabs>
              <w:spacing w:after="0" w:line="240" w:lineRule="auto"/>
              <w:jc w:val="right"/>
              <w:outlineLvl w:val="0"/>
              <w:rPr>
                <w:rFonts w:ascii="Arial" w:hAnsi="Arial" w:cs="Arial"/>
                <w:b/>
                <w:bCs/>
                <w:szCs w:val="22"/>
                <w:lang w:bidi="ar-SA"/>
              </w:rPr>
            </w:pPr>
            <w:r w:rsidRPr="00AD5ABA">
              <w:rPr>
                <w:rFonts w:ascii="Arial" w:hAnsi="Arial" w:cs="Arial"/>
                <w:b/>
                <w:bCs/>
                <w:szCs w:val="22"/>
                <w:lang w:bidi="ar-SA"/>
              </w:rPr>
              <w:t>Total</w:t>
            </w:r>
          </w:p>
        </w:tc>
        <w:tc>
          <w:tcPr>
            <w:tcW w:w="955" w:type="pct"/>
            <w:tcBorders>
              <w:top w:val="single" w:sz="4" w:space="0" w:color="auto"/>
              <w:left w:val="single" w:sz="4" w:space="0" w:color="auto"/>
              <w:bottom w:val="single" w:sz="4" w:space="0" w:color="auto"/>
              <w:right w:val="single" w:sz="4" w:space="0" w:color="auto"/>
            </w:tcBorders>
          </w:tcPr>
          <w:p w:rsidR="00FC7678" w:rsidRPr="00AD5ABA" w:rsidRDefault="00FC7678" w:rsidP="00FC7678">
            <w:pPr>
              <w:tabs>
                <w:tab w:val="left" w:pos="187"/>
                <w:tab w:val="left" w:pos="748"/>
                <w:tab w:val="left" w:pos="1496"/>
              </w:tabs>
              <w:spacing w:after="0" w:line="240" w:lineRule="auto"/>
              <w:jc w:val="center"/>
              <w:rPr>
                <w:rFonts w:ascii="Arial" w:hAnsi="Arial" w:cs="Arial"/>
                <w:b/>
                <w:bCs/>
                <w:szCs w:val="22"/>
              </w:rPr>
            </w:pPr>
            <w:r w:rsidRPr="00AD5ABA">
              <w:rPr>
                <w:rFonts w:ascii="Arial" w:hAnsi="Arial" w:cs="Arial"/>
                <w:b/>
                <w:bCs/>
                <w:szCs w:val="22"/>
              </w:rPr>
              <w:t>23.00</w:t>
            </w:r>
          </w:p>
        </w:tc>
      </w:tr>
    </w:tbl>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Default="005A1BD1" w:rsidP="000D529F">
      <w:pPr>
        <w:tabs>
          <w:tab w:val="left" w:pos="187"/>
          <w:tab w:val="left" w:pos="1496"/>
        </w:tabs>
        <w:rPr>
          <w:rFonts w:ascii="Arial" w:hAnsi="Arial" w:cs="Arial"/>
          <w:bCs/>
          <w:color w:val="000016"/>
        </w:rPr>
      </w:pPr>
      <w:r>
        <w:rPr>
          <w:rFonts w:ascii="Arial" w:hAnsi="Arial" w:cs="Arial"/>
          <w:bCs/>
          <w:color w:val="000016"/>
        </w:rPr>
        <w:t>Shri</w:t>
      </w:r>
      <w:r w:rsidR="00DE58DE" w:rsidRPr="000D529F">
        <w:rPr>
          <w:rFonts w:ascii="Arial" w:hAnsi="Arial" w:cs="Arial"/>
          <w:bCs/>
          <w:color w:val="000016"/>
        </w:rPr>
        <w:t xml:space="preserve"> B.K. </w:t>
      </w:r>
      <w:proofErr w:type="spellStart"/>
      <w:r w:rsidR="00DE58DE" w:rsidRPr="000D529F">
        <w:rPr>
          <w:rFonts w:ascii="Arial" w:hAnsi="Arial" w:cs="Arial"/>
          <w:bCs/>
          <w:color w:val="000016"/>
        </w:rPr>
        <w:t>Jakhmola</w:t>
      </w:r>
      <w:proofErr w:type="spellEnd"/>
      <w:r w:rsidR="00DE58DE" w:rsidRPr="000D529F">
        <w:rPr>
          <w:rFonts w:ascii="Arial" w:hAnsi="Arial" w:cs="Arial"/>
          <w:bCs/>
          <w:color w:val="000016"/>
        </w:rPr>
        <w:t xml:space="preserve">, </w:t>
      </w:r>
      <w:proofErr w:type="spellStart"/>
      <w:r w:rsidR="00DE58DE" w:rsidRPr="000D529F">
        <w:rPr>
          <w:rFonts w:ascii="Arial" w:hAnsi="Arial" w:cs="Arial"/>
          <w:bCs/>
          <w:color w:val="000016"/>
        </w:rPr>
        <w:t>Sc</w:t>
      </w:r>
      <w:proofErr w:type="spellEnd"/>
      <w:r w:rsidR="00DE58DE" w:rsidRPr="000D529F">
        <w:rPr>
          <w:rFonts w:ascii="Arial" w:hAnsi="Arial" w:cs="Arial"/>
          <w:bCs/>
          <w:color w:val="000016"/>
        </w:rPr>
        <w:t>-‘E’</w:t>
      </w:r>
    </w:p>
    <w:p w:rsidR="00AD5ABA" w:rsidRPr="000D529F" w:rsidRDefault="00AD5ABA" w:rsidP="000D529F">
      <w:pPr>
        <w:tabs>
          <w:tab w:val="left" w:pos="187"/>
          <w:tab w:val="left" w:pos="1496"/>
        </w:tabs>
        <w:rPr>
          <w:rFonts w:ascii="Arial" w:hAnsi="Arial" w:cs="Arial"/>
          <w:bCs/>
          <w:color w:val="000016"/>
        </w:rPr>
      </w:pPr>
    </w:p>
    <w:p w:rsidR="00BB5A4E" w:rsidRPr="00E37224" w:rsidRDefault="0014054C" w:rsidP="00BB5A4E">
      <w:pPr>
        <w:rPr>
          <w:rFonts w:ascii="Arial" w:hAnsi="Arial" w:cs="Arial"/>
          <w:b/>
          <w:bCs/>
          <w:sz w:val="24"/>
          <w:szCs w:val="24"/>
          <w:u w:val="single"/>
        </w:rPr>
      </w:pPr>
      <w:r w:rsidRPr="00B67A55">
        <w:rPr>
          <w:rFonts w:ascii="Arial" w:hAnsi="Arial" w:cs="Arial"/>
          <w:b/>
          <w:bCs/>
          <w:sz w:val="24"/>
          <w:szCs w:val="24"/>
        </w:rPr>
        <w:t xml:space="preserve">6.9:  </w:t>
      </w:r>
      <w:r w:rsidR="00BB5A4E" w:rsidRPr="00E37224">
        <w:rPr>
          <w:rFonts w:ascii="Arial" w:hAnsi="Arial" w:cs="Arial"/>
          <w:b/>
          <w:bCs/>
          <w:sz w:val="24"/>
          <w:szCs w:val="24"/>
          <w:u w:val="single"/>
        </w:rPr>
        <w:t>Biological</w:t>
      </w:r>
    </w:p>
    <w:tbl>
      <w:tblPr>
        <w:tblpPr w:leftFromText="180" w:rightFromText="180" w:vertAnchor="text" w:horzAnchor="margin" w:tblpY="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595"/>
        <w:gridCol w:w="1510"/>
      </w:tblGrid>
      <w:tr w:rsidR="00BB5A4E" w:rsidRPr="00E37224" w:rsidTr="00BB5A4E">
        <w:trPr>
          <w:trHeight w:val="694"/>
        </w:trPr>
        <w:tc>
          <w:tcPr>
            <w:tcW w:w="615" w:type="pct"/>
            <w:tcBorders>
              <w:top w:val="single" w:sz="4" w:space="0" w:color="auto"/>
              <w:left w:val="single" w:sz="4" w:space="0" w:color="auto"/>
              <w:bottom w:val="single" w:sz="4" w:space="0" w:color="auto"/>
              <w:right w:val="single" w:sz="4" w:space="0" w:color="auto"/>
            </w:tcBorders>
            <w:vAlign w:val="center"/>
          </w:tcPr>
          <w:p w:rsidR="00BB5A4E" w:rsidRPr="00E37224" w:rsidRDefault="00BB5A4E" w:rsidP="00BB5A4E">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568" w:type="pct"/>
            <w:tcBorders>
              <w:top w:val="single" w:sz="4" w:space="0" w:color="auto"/>
              <w:left w:val="single" w:sz="4" w:space="0" w:color="auto"/>
              <w:bottom w:val="single" w:sz="4" w:space="0" w:color="auto"/>
              <w:right w:val="single" w:sz="4" w:space="0" w:color="auto"/>
            </w:tcBorders>
            <w:vAlign w:val="center"/>
          </w:tcPr>
          <w:p w:rsidR="00BB5A4E" w:rsidRPr="00E37224" w:rsidRDefault="00BB5A4E" w:rsidP="00BB5A4E">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Name of Schemes</w:t>
            </w:r>
          </w:p>
        </w:tc>
        <w:tc>
          <w:tcPr>
            <w:tcW w:w="817" w:type="pct"/>
            <w:tcBorders>
              <w:top w:val="single" w:sz="4" w:space="0" w:color="auto"/>
              <w:left w:val="single" w:sz="4" w:space="0" w:color="auto"/>
              <w:bottom w:val="single" w:sz="4" w:space="0" w:color="auto"/>
              <w:right w:val="single" w:sz="4" w:space="0" w:color="auto"/>
            </w:tcBorders>
            <w:vAlign w:val="center"/>
          </w:tcPr>
          <w:p w:rsidR="00BB5A4E" w:rsidRPr="00E37224" w:rsidRDefault="00BB5A4E" w:rsidP="00BB5A4E">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BB5A4E" w:rsidRPr="00E37224" w:rsidRDefault="00BB5A4E" w:rsidP="00BB5A4E">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  (</w:t>
            </w:r>
            <w:r w:rsidRPr="00E37224">
              <w:rPr>
                <w:rFonts w:ascii="Arial" w:hAnsi="Arial" w:cs="Arial"/>
                <w:b/>
                <w:bCs/>
                <w:noProof/>
                <w:szCs w:val="22"/>
                <w:lang w:val="en-IN" w:eastAsia="en-IN"/>
              </w:rPr>
              <w:drawing>
                <wp:inline distT="0" distB="0" distL="0" distR="0" wp14:anchorId="2F5200E3" wp14:editId="77F8C979">
                  <wp:extent cx="76200" cy="121920"/>
                  <wp:effectExtent l="0" t="0" r="0" b="0"/>
                  <wp:docPr id="43" name="Picture 43"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                                                                                               </w:t>
            </w:r>
          </w:p>
        </w:tc>
      </w:tr>
      <w:tr w:rsidR="00BB5A4E" w:rsidRPr="00E37224" w:rsidTr="00BB5A4E">
        <w:trPr>
          <w:trHeight w:val="224"/>
        </w:trPr>
        <w:tc>
          <w:tcPr>
            <w:tcW w:w="5000" w:type="pct"/>
            <w:gridSpan w:val="3"/>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BIO-SCIENCE LABORATORY (BL)</w:t>
            </w:r>
          </w:p>
        </w:tc>
      </w:tr>
      <w:tr w:rsidR="00BB5A4E" w:rsidRPr="00E37224" w:rsidTr="00BB5A4E">
        <w:trPr>
          <w:trHeight w:val="203"/>
        </w:trPr>
        <w:tc>
          <w:tcPr>
            <w:tcW w:w="615"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tabs>
                <w:tab w:val="left" w:pos="187"/>
                <w:tab w:val="left" w:pos="748"/>
                <w:tab w:val="left" w:pos="1496"/>
              </w:tabs>
              <w:spacing w:after="0" w:line="240" w:lineRule="auto"/>
              <w:jc w:val="center"/>
              <w:rPr>
                <w:rFonts w:ascii="Arial" w:hAnsi="Arial" w:cs="Arial"/>
                <w:szCs w:val="22"/>
              </w:rPr>
            </w:pPr>
          </w:p>
        </w:tc>
        <w:tc>
          <w:tcPr>
            <w:tcW w:w="3568"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spacing w:after="0" w:line="240" w:lineRule="auto"/>
              <w:jc w:val="both"/>
              <w:rPr>
                <w:rFonts w:ascii="Arial" w:hAnsi="Arial" w:cs="Arial"/>
                <w:szCs w:val="22"/>
              </w:rPr>
            </w:pPr>
            <w:r w:rsidRPr="00B67A55">
              <w:rPr>
                <w:rFonts w:ascii="Arial" w:hAnsi="Arial" w:cs="Arial"/>
                <w:b/>
                <w:bCs/>
                <w:sz w:val="24"/>
                <w:szCs w:val="24"/>
              </w:rPr>
              <w:t>Project Head-II - Scientific, Technical and R&amp;D Activities</w:t>
            </w:r>
          </w:p>
        </w:tc>
        <w:tc>
          <w:tcPr>
            <w:tcW w:w="817"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tabs>
                <w:tab w:val="left" w:pos="187"/>
                <w:tab w:val="left" w:pos="748"/>
                <w:tab w:val="left" w:pos="1496"/>
              </w:tabs>
              <w:spacing w:after="0" w:line="240" w:lineRule="auto"/>
              <w:jc w:val="center"/>
              <w:rPr>
                <w:rFonts w:ascii="Arial" w:hAnsi="Arial" w:cs="Arial"/>
                <w:szCs w:val="22"/>
              </w:rPr>
            </w:pPr>
          </w:p>
        </w:tc>
      </w:tr>
      <w:tr w:rsidR="00BB5A4E" w:rsidRPr="00E37224" w:rsidTr="00BB5A4E">
        <w:trPr>
          <w:trHeight w:val="203"/>
        </w:trPr>
        <w:tc>
          <w:tcPr>
            <w:tcW w:w="615"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w:t>
            </w:r>
          </w:p>
        </w:tc>
        <w:tc>
          <w:tcPr>
            <w:tcW w:w="3568"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jc w:val="both"/>
              <w:rPr>
                <w:rFonts w:ascii="Arial" w:hAnsi="Arial" w:cs="Arial"/>
                <w:szCs w:val="22"/>
                <w:lang w:bidi="ar-SA"/>
              </w:rPr>
            </w:pPr>
            <w:r w:rsidRPr="00E37224">
              <w:rPr>
                <w:rFonts w:ascii="Arial" w:hAnsi="Arial" w:cs="Arial"/>
                <w:szCs w:val="22"/>
              </w:rPr>
              <w:t xml:space="preserve">Analytical services to other Divisions etc. </w:t>
            </w:r>
            <w:r w:rsidRPr="00E37224">
              <w:rPr>
                <w:rFonts w:ascii="Arial" w:hAnsi="Arial" w:cs="Arial"/>
                <w:b/>
                <w:bCs/>
                <w:szCs w:val="22"/>
              </w:rPr>
              <w:t xml:space="preserve">(Routine activity). </w:t>
            </w:r>
            <w:r w:rsidRPr="00E37224">
              <w:rPr>
                <w:rFonts w:ascii="Arial" w:hAnsi="Arial" w:cs="Arial"/>
                <w:szCs w:val="22"/>
              </w:rPr>
              <w:t xml:space="preserve"> </w:t>
            </w:r>
            <w:proofErr w:type="gramStart"/>
            <w:r w:rsidRPr="00E37224">
              <w:rPr>
                <w:rFonts w:ascii="Arial" w:hAnsi="Arial" w:cs="Arial"/>
                <w:szCs w:val="22"/>
              </w:rPr>
              <w:t>salary</w:t>
            </w:r>
            <w:proofErr w:type="gramEnd"/>
            <w:r w:rsidRPr="00E37224">
              <w:rPr>
                <w:rFonts w:ascii="Arial" w:hAnsi="Arial" w:cs="Arial"/>
                <w:szCs w:val="22"/>
              </w:rPr>
              <w:t xml:space="preserve"> of project staff, telephone, travel etc</w:t>
            </w:r>
            <w:r w:rsidRPr="00E37224">
              <w:rPr>
                <w:rFonts w:ascii="Arial" w:hAnsi="Arial" w:cs="Arial"/>
                <w:szCs w:val="22"/>
                <w:lang w:bidi="ar-SA"/>
              </w:rPr>
              <w:t xml:space="preserve">. </w:t>
            </w:r>
          </w:p>
          <w:p w:rsidR="00BB5A4E" w:rsidRPr="00E37224" w:rsidRDefault="00BB5A4E" w:rsidP="00BB5A4E">
            <w:pPr>
              <w:tabs>
                <w:tab w:val="left" w:pos="2520"/>
                <w:tab w:val="left" w:pos="3240"/>
                <w:tab w:val="left" w:pos="3600"/>
              </w:tabs>
              <w:jc w:val="both"/>
              <w:rPr>
                <w:rFonts w:ascii="Arial" w:hAnsi="Arial" w:cs="Arial"/>
                <w:szCs w:val="22"/>
                <w:lang w:bidi="ar-SA"/>
              </w:rPr>
            </w:pPr>
          </w:p>
        </w:tc>
        <w:tc>
          <w:tcPr>
            <w:tcW w:w="817"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20.00</w:t>
            </w:r>
          </w:p>
        </w:tc>
      </w:tr>
      <w:tr w:rsidR="00BB5A4E" w:rsidRPr="00E37224" w:rsidTr="00BB5A4E">
        <w:trPr>
          <w:trHeight w:val="242"/>
        </w:trPr>
        <w:tc>
          <w:tcPr>
            <w:tcW w:w="615"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tabs>
                <w:tab w:val="left" w:pos="187"/>
                <w:tab w:val="left" w:pos="748"/>
                <w:tab w:val="left" w:pos="1496"/>
              </w:tabs>
              <w:spacing w:after="0" w:line="240" w:lineRule="auto"/>
              <w:jc w:val="center"/>
              <w:rPr>
                <w:rFonts w:ascii="Arial" w:hAnsi="Arial" w:cs="Arial"/>
                <w:szCs w:val="22"/>
              </w:rPr>
            </w:pPr>
          </w:p>
        </w:tc>
        <w:tc>
          <w:tcPr>
            <w:tcW w:w="3568"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keepNext/>
              <w:tabs>
                <w:tab w:val="left" w:pos="187"/>
                <w:tab w:val="left" w:pos="748"/>
                <w:tab w:val="left" w:pos="1496"/>
              </w:tabs>
              <w:spacing w:after="0" w:line="240" w:lineRule="auto"/>
              <w:jc w:val="right"/>
              <w:outlineLvl w:val="0"/>
              <w:rPr>
                <w:rFonts w:ascii="Arial" w:hAnsi="Arial" w:cs="Arial"/>
                <w:b/>
                <w:bCs/>
                <w:szCs w:val="22"/>
                <w:lang w:bidi="ar-SA"/>
              </w:rPr>
            </w:pPr>
            <w:r w:rsidRPr="00E37224">
              <w:rPr>
                <w:rFonts w:ascii="Arial" w:hAnsi="Arial" w:cs="Arial"/>
                <w:b/>
                <w:bCs/>
                <w:szCs w:val="22"/>
                <w:lang w:bidi="ar-SA"/>
              </w:rPr>
              <w:t>Total</w:t>
            </w:r>
          </w:p>
        </w:tc>
        <w:tc>
          <w:tcPr>
            <w:tcW w:w="817"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tabs>
                <w:tab w:val="left" w:pos="187"/>
                <w:tab w:val="left" w:pos="748"/>
                <w:tab w:val="left" w:pos="1496"/>
              </w:tabs>
              <w:spacing w:after="0" w:line="240" w:lineRule="auto"/>
              <w:jc w:val="center"/>
              <w:rPr>
                <w:rFonts w:ascii="Arial" w:hAnsi="Arial" w:cs="Arial"/>
                <w:b/>
                <w:bCs/>
                <w:color w:val="FF0000"/>
                <w:szCs w:val="22"/>
              </w:rPr>
            </w:pPr>
            <w:r w:rsidRPr="00E37224">
              <w:rPr>
                <w:rFonts w:ascii="Arial" w:hAnsi="Arial" w:cs="Arial"/>
                <w:b/>
                <w:bCs/>
                <w:szCs w:val="22"/>
              </w:rPr>
              <w:t>20.00</w:t>
            </w:r>
          </w:p>
        </w:tc>
      </w:tr>
    </w:tbl>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DE58DE">
      <w:pPr>
        <w:tabs>
          <w:tab w:val="left" w:pos="187"/>
          <w:tab w:val="left" w:pos="1496"/>
        </w:tabs>
        <w:rPr>
          <w:rFonts w:ascii="Arial" w:hAnsi="Arial" w:cs="Arial"/>
          <w:bCs/>
          <w:color w:val="000016"/>
        </w:rPr>
      </w:pPr>
      <w:r w:rsidRPr="000D529F">
        <w:rPr>
          <w:rFonts w:ascii="Arial" w:hAnsi="Arial" w:cs="Arial"/>
          <w:bCs/>
          <w:color w:val="000016"/>
        </w:rPr>
        <w:t xml:space="preserve">Dr. Sanjeev Agarwal, </w:t>
      </w:r>
      <w:proofErr w:type="spellStart"/>
      <w:r w:rsidRPr="000D529F">
        <w:rPr>
          <w:rFonts w:ascii="Arial" w:hAnsi="Arial" w:cs="Arial"/>
          <w:bCs/>
          <w:color w:val="000016"/>
        </w:rPr>
        <w:t>Sc</w:t>
      </w:r>
      <w:proofErr w:type="spellEnd"/>
      <w:r w:rsidRPr="000D529F">
        <w:rPr>
          <w:rFonts w:ascii="Arial" w:hAnsi="Arial" w:cs="Arial"/>
          <w:bCs/>
          <w:color w:val="000016"/>
        </w:rPr>
        <w:t>-‘E’</w:t>
      </w:r>
    </w:p>
    <w:p w:rsidR="00BB5A4E" w:rsidRDefault="00BB5A4E" w:rsidP="0014054C">
      <w:pPr>
        <w:tabs>
          <w:tab w:val="left" w:pos="187"/>
          <w:tab w:val="left" w:pos="1496"/>
        </w:tabs>
        <w:ind w:left="810" w:right="26" w:hanging="810"/>
        <w:jc w:val="both"/>
        <w:rPr>
          <w:rFonts w:ascii="Arial" w:hAnsi="Arial" w:cs="Arial"/>
          <w:b/>
          <w:bCs/>
          <w:sz w:val="24"/>
          <w:szCs w:val="24"/>
        </w:rPr>
      </w:pPr>
    </w:p>
    <w:p w:rsidR="00BB5A4E" w:rsidRPr="00BB5A4E" w:rsidRDefault="00BB5A4E" w:rsidP="00BB5A4E">
      <w:pPr>
        <w:tabs>
          <w:tab w:val="left" w:pos="187"/>
          <w:tab w:val="left" w:pos="1496"/>
        </w:tabs>
        <w:ind w:left="810" w:right="26" w:hanging="810"/>
        <w:jc w:val="center"/>
        <w:rPr>
          <w:rFonts w:ascii="Arial" w:hAnsi="Arial" w:cs="Arial"/>
          <w:b/>
          <w:bCs/>
          <w:sz w:val="24"/>
          <w:szCs w:val="24"/>
          <w:u w:val="single"/>
        </w:rPr>
      </w:pPr>
      <w:r w:rsidRPr="00BB5A4E">
        <w:rPr>
          <w:rFonts w:ascii="Arial" w:hAnsi="Arial" w:cs="Arial"/>
          <w:b/>
          <w:bCs/>
          <w:sz w:val="24"/>
          <w:szCs w:val="24"/>
          <w:u w:val="single"/>
        </w:rPr>
        <w:t>Industrial Pollution Control</w:t>
      </w:r>
    </w:p>
    <w:p w:rsidR="00BB5A4E" w:rsidRDefault="0014054C" w:rsidP="0014054C">
      <w:pPr>
        <w:tabs>
          <w:tab w:val="left" w:pos="187"/>
          <w:tab w:val="left" w:pos="1496"/>
        </w:tabs>
        <w:ind w:left="810" w:right="26" w:hanging="810"/>
        <w:jc w:val="both"/>
        <w:rPr>
          <w:rFonts w:ascii="Arial" w:hAnsi="Arial" w:cs="Arial"/>
          <w:b/>
          <w:bCs/>
          <w:sz w:val="24"/>
          <w:szCs w:val="24"/>
        </w:rPr>
      </w:pPr>
      <w:r w:rsidRPr="00B67A55">
        <w:rPr>
          <w:rFonts w:ascii="Arial" w:hAnsi="Arial" w:cs="Arial"/>
          <w:b/>
          <w:bCs/>
          <w:sz w:val="24"/>
          <w:szCs w:val="24"/>
        </w:rPr>
        <w:t xml:space="preserve">6.10: Industrial Pollution Control-I </w:t>
      </w:r>
      <w:r w:rsidR="00BB5A4E">
        <w:rPr>
          <w:rFonts w:ascii="Arial" w:hAnsi="Arial" w:cs="Arial"/>
          <w:b/>
          <w:bCs/>
          <w:sz w:val="24"/>
          <w:szCs w:val="24"/>
        </w:rPr>
        <w:t>(IPC-I)</w:t>
      </w:r>
    </w:p>
    <w:tbl>
      <w:tblPr>
        <w:tblpPr w:leftFromText="180" w:rightFromText="180" w:vertAnchor="text" w:horzAnchor="margin" w:tblpY="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BB5A4E" w:rsidRPr="00E37224" w:rsidTr="00BB5A4E">
        <w:tc>
          <w:tcPr>
            <w:tcW w:w="797"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jc w:val="center"/>
              <w:rPr>
                <w:rFonts w:ascii="Arial" w:hAnsi="Arial" w:cs="Arial"/>
                <w:b/>
                <w:bCs/>
                <w:szCs w:val="22"/>
              </w:rPr>
            </w:pPr>
            <w:r w:rsidRPr="00E37224">
              <w:rPr>
                <w:rFonts w:ascii="Arial" w:hAnsi="Arial" w:cs="Arial"/>
                <w:b/>
                <w:bCs/>
                <w:szCs w:val="22"/>
              </w:rPr>
              <w:t>Allocations</w:t>
            </w:r>
          </w:p>
          <w:p w:rsidR="00BB5A4E" w:rsidRPr="00E37224" w:rsidRDefault="00BB5A4E" w:rsidP="00BB5A4E">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0BAFCD9B" wp14:editId="726F7C23">
                  <wp:extent cx="76200" cy="121920"/>
                  <wp:effectExtent l="0" t="0" r="0" b="0"/>
                  <wp:docPr id="14" name="Picture 14"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BB5A4E" w:rsidRPr="00E37224" w:rsidTr="00BB5A4E">
        <w:tc>
          <w:tcPr>
            <w:tcW w:w="5000" w:type="pct"/>
            <w:gridSpan w:val="3"/>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rPr>
                <w:rFonts w:ascii="Arial" w:hAnsi="Arial" w:cs="Arial"/>
                <w:b/>
                <w:bCs/>
                <w:szCs w:val="22"/>
              </w:rPr>
            </w:pPr>
            <w:r w:rsidRPr="00E37224">
              <w:rPr>
                <w:rFonts w:ascii="Arial" w:hAnsi="Arial" w:cs="Arial"/>
                <w:b/>
                <w:bCs/>
                <w:szCs w:val="22"/>
              </w:rPr>
              <w:t xml:space="preserve">Project Head-III (a) : Standard Development </w:t>
            </w:r>
          </w:p>
        </w:tc>
      </w:tr>
      <w:tr w:rsidR="00BB5A4E" w:rsidRPr="00E37224" w:rsidTr="00BB5A4E">
        <w:tc>
          <w:tcPr>
            <w:tcW w:w="797"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szCs w:val="22"/>
              </w:rPr>
            </w:pPr>
            <w:r w:rsidRPr="00E37224">
              <w:rPr>
                <w:rFonts w:ascii="Arial" w:hAnsi="Arial" w:cs="Arial"/>
                <w:szCs w:val="22"/>
              </w:rPr>
              <w:t>1</w:t>
            </w:r>
          </w:p>
        </w:tc>
        <w:tc>
          <w:tcPr>
            <w:tcW w:w="3341"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both"/>
              <w:rPr>
                <w:rFonts w:ascii="Arial" w:hAnsi="Arial" w:cs="Arial"/>
                <w:szCs w:val="22"/>
              </w:rPr>
            </w:pPr>
            <w:r w:rsidRPr="00E37224">
              <w:rPr>
                <w:rFonts w:ascii="Arial" w:hAnsi="Arial" w:cs="Arial"/>
                <w:szCs w:val="22"/>
              </w:rPr>
              <w:t xml:space="preserve">Preparation of COINDS &amp;revision of status on Pesticide Industry </w:t>
            </w:r>
            <w:r w:rsidRPr="00E37224">
              <w:rPr>
                <w:rFonts w:ascii="Arial" w:hAnsi="Arial" w:cs="Arial"/>
                <w:b/>
                <w:bCs/>
                <w:szCs w:val="22"/>
              </w:rPr>
              <w:t>(on going)</w:t>
            </w:r>
          </w:p>
        </w:tc>
        <w:tc>
          <w:tcPr>
            <w:tcW w:w="862"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szCs w:val="22"/>
              </w:rPr>
            </w:pPr>
            <w:r w:rsidRPr="00E37224">
              <w:rPr>
                <w:rFonts w:ascii="Arial" w:hAnsi="Arial" w:cs="Arial"/>
                <w:szCs w:val="22"/>
              </w:rPr>
              <w:t>10.00</w:t>
            </w:r>
          </w:p>
        </w:tc>
      </w:tr>
      <w:tr w:rsidR="00BB5A4E" w:rsidRPr="00E37224" w:rsidTr="00BB5A4E">
        <w:tc>
          <w:tcPr>
            <w:tcW w:w="797"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szCs w:val="22"/>
              </w:rPr>
            </w:pPr>
            <w:r w:rsidRPr="00E37224">
              <w:rPr>
                <w:rFonts w:ascii="Arial" w:hAnsi="Arial" w:cs="Arial"/>
                <w:szCs w:val="22"/>
              </w:rPr>
              <w:t>2.</w:t>
            </w:r>
          </w:p>
        </w:tc>
        <w:tc>
          <w:tcPr>
            <w:tcW w:w="3341"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both"/>
              <w:rPr>
                <w:rFonts w:ascii="Arial" w:hAnsi="Arial" w:cs="Arial"/>
                <w:szCs w:val="22"/>
              </w:rPr>
            </w:pPr>
            <w:r w:rsidRPr="00E37224">
              <w:rPr>
                <w:rFonts w:ascii="Arial" w:hAnsi="Arial" w:cs="Arial"/>
                <w:szCs w:val="22"/>
              </w:rPr>
              <w:t xml:space="preserve">Preparation of COINDS on Pharmaceutical Industry and Development of Emission Standards including VOCs </w:t>
            </w:r>
            <w:r w:rsidRPr="00E37224">
              <w:rPr>
                <w:rFonts w:ascii="Arial" w:hAnsi="Arial" w:cs="Arial"/>
                <w:b/>
                <w:bCs/>
                <w:szCs w:val="22"/>
              </w:rPr>
              <w:t>(ongoing)</w:t>
            </w:r>
          </w:p>
        </w:tc>
        <w:tc>
          <w:tcPr>
            <w:tcW w:w="862"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szCs w:val="22"/>
              </w:rPr>
            </w:pPr>
            <w:r w:rsidRPr="00E37224">
              <w:rPr>
                <w:rFonts w:ascii="Arial" w:hAnsi="Arial" w:cs="Arial"/>
                <w:szCs w:val="22"/>
              </w:rPr>
              <w:t>15.00</w:t>
            </w:r>
          </w:p>
        </w:tc>
      </w:tr>
      <w:tr w:rsidR="00BB5A4E" w:rsidRPr="00E37224" w:rsidTr="00BB5A4E">
        <w:tc>
          <w:tcPr>
            <w:tcW w:w="797"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right"/>
              <w:rPr>
                <w:rFonts w:ascii="Arial" w:hAnsi="Arial" w:cs="Arial"/>
                <w:b/>
                <w:bCs/>
                <w:szCs w:val="22"/>
              </w:rPr>
            </w:pPr>
            <w:r w:rsidRPr="00E37224">
              <w:rPr>
                <w:rFonts w:ascii="Arial" w:hAnsi="Arial" w:cs="Arial"/>
                <w:b/>
                <w:bCs/>
                <w:szCs w:val="22"/>
              </w:rPr>
              <w:t>Sub Total</w:t>
            </w:r>
          </w:p>
        </w:tc>
        <w:tc>
          <w:tcPr>
            <w:tcW w:w="862"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b/>
                <w:bCs/>
                <w:szCs w:val="22"/>
              </w:rPr>
            </w:pPr>
            <w:r w:rsidRPr="00E37224">
              <w:rPr>
                <w:rFonts w:ascii="Arial" w:hAnsi="Arial" w:cs="Arial"/>
                <w:b/>
                <w:bCs/>
                <w:szCs w:val="22"/>
              </w:rPr>
              <w:t>25.00</w:t>
            </w:r>
          </w:p>
        </w:tc>
      </w:tr>
      <w:tr w:rsidR="00BB5A4E" w:rsidRPr="00E37224" w:rsidTr="00BB5A4E">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rPr>
                <w:rFonts w:ascii="Arial" w:hAnsi="Arial" w:cs="Arial"/>
                <w:b/>
                <w:bCs/>
                <w:szCs w:val="22"/>
              </w:rPr>
            </w:pPr>
            <w:r w:rsidRPr="00E37224">
              <w:rPr>
                <w:rFonts w:ascii="Arial" w:hAnsi="Arial" w:cs="Arial"/>
                <w:b/>
                <w:bCs/>
                <w:szCs w:val="22"/>
              </w:rPr>
              <w:t>Project Head – III (b) Enforcement</w:t>
            </w:r>
          </w:p>
        </w:tc>
      </w:tr>
      <w:tr w:rsidR="00BB5A4E" w:rsidRPr="00E37224" w:rsidTr="00BB5A4E">
        <w:tc>
          <w:tcPr>
            <w:tcW w:w="797"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spacing w:after="0"/>
              <w:rPr>
                <w:rFonts w:ascii="Arial" w:hAnsi="Arial" w:cs="Arial"/>
                <w:szCs w:val="22"/>
              </w:rPr>
            </w:pPr>
            <w:r w:rsidRPr="00E37224">
              <w:rPr>
                <w:rFonts w:ascii="Arial" w:hAnsi="Arial" w:cs="Arial"/>
                <w:szCs w:val="22"/>
              </w:rPr>
              <w:t>IPC-I</w:t>
            </w:r>
          </w:p>
        </w:tc>
        <w:tc>
          <w:tcPr>
            <w:tcW w:w="3341"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spacing w:after="0"/>
              <w:jc w:val="both"/>
              <w:rPr>
                <w:rFonts w:ascii="Arial" w:hAnsi="Arial" w:cs="Arial"/>
                <w:szCs w:val="22"/>
              </w:rPr>
            </w:pPr>
          </w:p>
        </w:tc>
        <w:tc>
          <w:tcPr>
            <w:tcW w:w="862" w:type="pct"/>
            <w:tcBorders>
              <w:top w:val="single" w:sz="4" w:space="0" w:color="auto"/>
              <w:left w:val="single" w:sz="4" w:space="0" w:color="auto"/>
              <w:right w:val="single" w:sz="4" w:space="0" w:color="auto"/>
            </w:tcBorders>
          </w:tcPr>
          <w:p w:rsidR="00BB5A4E" w:rsidRPr="00E37224" w:rsidRDefault="00BB5A4E" w:rsidP="00BB5A4E">
            <w:pPr>
              <w:spacing w:after="0"/>
              <w:jc w:val="center"/>
              <w:rPr>
                <w:rFonts w:ascii="Arial" w:hAnsi="Arial" w:cs="Arial"/>
                <w:szCs w:val="22"/>
              </w:rPr>
            </w:pPr>
          </w:p>
        </w:tc>
      </w:tr>
      <w:tr w:rsidR="00BB5A4E" w:rsidRPr="00E37224" w:rsidTr="00BB5A4E">
        <w:trPr>
          <w:trHeight w:val="1588"/>
        </w:trPr>
        <w:tc>
          <w:tcPr>
            <w:tcW w:w="797"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szCs w:val="22"/>
              </w:rPr>
            </w:pPr>
            <w:r w:rsidRPr="00E37224">
              <w:rPr>
                <w:rFonts w:ascii="Arial" w:hAnsi="Arial" w:cs="Arial"/>
                <w:szCs w:val="22"/>
              </w:rPr>
              <w:t>3.</w:t>
            </w:r>
          </w:p>
        </w:tc>
        <w:tc>
          <w:tcPr>
            <w:tcW w:w="3341"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line="240" w:lineRule="auto"/>
              <w:jc w:val="both"/>
              <w:rPr>
                <w:rFonts w:ascii="Arial" w:hAnsi="Arial" w:cs="Arial"/>
                <w:szCs w:val="22"/>
              </w:rPr>
            </w:pPr>
            <w:r w:rsidRPr="00E37224">
              <w:rPr>
                <w:rFonts w:ascii="Arial" w:hAnsi="Arial" w:cs="Arial"/>
                <w:szCs w:val="22"/>
              </w:rPr>
              <w:t>Implementation of Pollution control measures, enhancing pollution compliance status and enforcement mechanism, implementation of standards, ESS activities, Public Complaint investigation and Court matters salary of project staff, telephone, travel etc</w:t>
            </w:r>
            <w:r w:rsidRPr="00E37224">
              <w:rPr>
                <w:rFonts w:ascii="Arial" w:hAnsi="Arial" w:cs="Arial"/>
                <w:szCs w:val="22"/>
                <w:lang w:bidi="ar-SA"/>
              </w:rPr>
              <w:t xml:space="preserve">. </w:t>
            </w:r>
          </w:p>
        </w:tc>
        <w:tc>
          <w:tcPr>
            <w:tcW w:w="862" w:type="pct"/>
            <w:tcBorders>
              <w:top w:val="single" w:sz="4" w:space="0" w:color="auto"/>
              <w:left w:val="single" w:sz="4" w:space="0" w:color="auto"/>
              <w:bottom w:val="single" w:sz="4" w:space="0" w:color="auto"/>
              <w:right w:val="single" w:sz="4" w:space="0" w:color="auto"/>
            </w:tcBorders>
            <w:hideMark/>
          </w:tcPr>
          <w:p w:rsidR="00BB5A4E" w:rsidRPr="00E37224" w:rsidRDefault="00BB5A4E" w:rsidP="00BB5A4E">
            <w:pPr>
              <w:spacing w:after="0"/>
              <w:jc w:val="center"/>
              <w:rPr>
                <w:rFonts w:ascii="Arial" w:hAnsi="Arial" w:cs="Arial"/>
                <w:szCs w:val="22"/>
              </w:rPr>
            </w:pPr>
          </w:p>
          <w:p w:rsidR="00BB5A4E" w:rsidRPr="00E37224" w:rsidRDefault="00BB5A4E" w:rsidP="00BB5A4E">
            <w:pPr>
              <w:spacing w:after="0"/>
              <w:jc w:val="center"/>
              <w:rPr>
                <w:rFonts w:ascii="Arial" w:hAnsi="Arial" w:cs="Arial"/>
                <w:szCs w:val="22"/>
              </w:rPr>
            </w:pPr>
            <w:r w:rsidRPr="00E37224">
              <w:rPr>
                <w:rFonts w:ascii="Arial" w:hAnsi="Arial" w:cs="Arial"/>
                <w:szCs w:val="22"/>
              </w:rPr>
              <w:t>15.00</w:t>
            </w:r>
          </w:p>
          <w:p w:rsidR="00BB5A4E" w:rsidRPr="00E37224" w:rsidRDefault="00BB5A4E" w:rsidP="00BB5A4E">
            <w:pPr>
              <w:spacing w:after="0"/>
              <w:jc w:val="center"/>
              <w:rPr>
                <w:rFonts w:ascii="Arial" w:hAnsi="Arial" w:cs="Arial"/>
                <w:szCs w:val="22"/>
              </w:rPr>
            </w:pPr>
          </w:p>
        </w:tc>
      </w:tr>
      <w:tr w:rsidR="00BB5A4E" w:rsidRPr="00E37224" w:rsidTr="00BB5A4E">
        <w:trPr>
          <w:trHeight w:val="245"/>
        </w:trPr>
        <w:tc>
          <w:tcPr>
            <w:tcW w:w="797"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BB5A4E" w:rsidRPr="00E37224" w:rsidRDefault="00BB5A4E" w:rsidP="00BB5A4E">
            <w:pPr>
              <w:spacing w:after="0"/>
              <w:jc w:val="right"/>
              <w:rPr>
                <w:rFonts w:ascii="Arial" w:hAnsi="Arial" w:cs="Arial"/>
                <w:b/>
                <w:bCs/>
                <w:szCs w:val="22"/>
              </w:rPr>
            </w:pPr>
            <w:r w:rsidRPr="00E37224">
              <w:rPr>
                <w:rFonts w:ascii="Arial" w:hAnsi="Arial" w:cs="Arial"/>
                <w:b/>
                <w:bCs/>
                <w:szCs w:val="22"/>
              </w:rPr>
              <w:t>Total</w:t>
            </w:r>
          </w:p>
        </w:tc>
        <w:tc>
          <w:tcPr>
            <w:tcW w:w="862" w:type="pct"/>
            <w:tcBorders>
              <w:top w:val="single" w:sz="4" w:space="0" w:color="auto"/>
              <w:left w:val="single" w:sz="4" w:space="0" w:color="auto"/>
              <w:right w:val="single" w:sz="4" w:space="0" w:color="auto"/>
            </w:tcBorders>
          </w:tcPr>
          <w:p w:rsidR="00BB5A4E" w:rsidRPr="00E37224" w:rsidRDefault="00BB5A4E" w:rsidP="00BB5A4E">
            <w:pPr>
              <w:spacing w:after="0"/>
              <w:jc w:val="center"/>
              <w:rPr>
                <w:rFonts w:ascii="Arial" w:hAnsi="Arial" w:cs="Arial"/>
                <w:b/>
                <w:bCs/>
                <w:szCs w:val="22"/>
              </w:rPr>
            </w:pPr>
            <w:r w:rsidRPr="00E37224">
              <w:rPr>
                <w:rFonts w:ascii="Arial" w:hAnsi="Arial" w:cs="Arial"/>
                <w:b/>
                <w:bCs/>
                <w:szCs w:val="22"/>
              </w:rPr>
              <w:t>40.00</w:t>
            </w:r>
          </w:p>
        </w:tc>
      </w:tr>
    </w:tbl>
    <w:p w:rsidR="0014054C" w:rsidRPr="00B67A55" w:rsidRDefault="0014054C" w:rsidP="0014054C">
      <w:pPr>
        <w:tabs>
          <w:tab w:val="left" w:pos="187"/>
          <w:tab w:val="left" w:pos="1496"/>
        </w:tabs>
        <w:ind w:left="810" w:right="26" w:hanging="810"/>
        <w:jc w:val="both"/>
        <w:rPr>
          <w:rFonts w:ascii="Arial" w:hAnsi="Arial" w:cs="Arial"/>
          <w:b/>
          <w:bCs/>
          <w:sz w:val="24"/>
          <w:szCs w:val="24"/>
        </w:rPr>
      </w:pPr>
    </w:p>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0D529F">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Gurnam</w:t>
      </w:r>
      <w:proofErr w:type="spellEnd"/>
      <w:r w:rsidRPr="000D529F">
        <w:rPr>
          <w:rFonts w:ascii="Arial" w:hAnsi="Arial" w:cs="Arial"/>
          <w:bCs/>
          <w:color w:val="000016"/>
        </w:rPr>
        <w:t xml:space="preserve"> Singh, </w:t>
      </w:r>
      <w:proofErr w:type="spellStart"/>
      <w:r w:rsidRPr="000D529F">
        <w:rPr>
          <w:rFonts w:ascii="Arial" w:hAnsi="Arial" w:cs="Arial"/>
          <w:bCs/>
          <w:color w:val="000016"/>
        </w:rPr>
        <w:t>Sc</w:t>
      </w:r>
      <w:proofErr w:type="spellEnd"/>
      <w:r w:rsidRPr="000D529F">
        <w:rPr>
          <w:rFonts w:ascii="Arial" w:hAnsi="Arial" w:cs="Arial"/>
          <w:bCs/>
          <w:color w:val="000016"/>
        </w:rPr>
        <w:t>-‘E’</w:t>
      </w:r>
    </w:p>
    <w:p w:rsidR="00DE58DE" w:rsidRPr="000D529F" w:rsidRDefault="00DE58DE" w:rsidP="000D529F">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Dinabandhu</w:t>
      </w:r>
      <w:proofErr w:type="spellEnd"/>
      <w:r w:rsidRPr="000D529F">
        <w:rPr>
          <w:rFonts w:ascii="Arial" w:hAnsi="Arial" w:cs="Arial"/>
          <w:bCs/>
          <w:color w:val="000016"/>
        </w:rPr>
        <w:t xml:space="preserve"> Gouda, </w:t>
      </w:r>
      <w:proofErr w:type="spellStart"/>
      <w:r w:rsidRPr="000D529F">
        <w:rPr>
          <w:rFonts w:ascii="Arial" w:hAnsi="Arial" w:cs="Arial"/>
          <w:bCs/>
          <w:color w:val="000016"/>
        </w:rPr>
        <w:t>Sc</w:t>
      </w:r>
      <w:proofErr w:type="spellEnd"/>
      <w:r w:rsidRPr="000D529F">
        <w:rPr>
          <w:rFonts w:ascii="Arial" w:hAnsi="Arial" w:cs="Arial"/>
          <w:bCs/>
          <w:color w:val="000016"/>
        </w:rPr>
        <w:t>-‘E’</w:t>
      </w:r>
    </w:p>
    <w:p w:rsidR="00DE58DE" w:rsidRDefault="00DE58DE" w:rsidP="0014054C">
      <w:pPr>
        <w:tabs>
          <w:tab w:val="left" w:pos="187"/>
          <w:tab w:val="left" w:pos="1496"/>
        </w:tabs>
        <w:rPr>
          <w:rFonts w:ascii="Arial" w:hAnsi="Arial" w:cs="Arial"/>
          <w:b/>
          <w:bCs/>
          <w:sz w:val="24"/>
          <w:szCs w:val="24"/>
          <w:u w:val="single"/>
        </w:rPr>
      </w:pPr>
    </w:p>
    <w:p w:rsidR="0014054C" w:rsidRPr="00B67A55" w:rsidRDefault="0014054C" w:rsidP="0014054C">
      <w:pPr>
        <w:tabs>
          <w:tab w:val="left" w:pos="187"/>
          <w:tab w:val="left" w:pos="1496"/>
        </w:tabs>
        <w:ind w:left="630" w:right="26" w:hanging="630"/>
        <w:jc w:val="both"/>
        <w:rPr>
          <w:rFonts w:ascii="Arial" w:hAnsi="Arial" w:cs="Arial"/>
          <w:b/>
          <w:bCs/>
          <w:sz w:val="24"/>
          <w:szCs w:val="24"/>
        </w:rPr>
      </w:pPr>
      <w:r w:rsidRPr="00B67A55">
        <w:rPr>
          <w:rFonts w:ascii="Arial" w:hAnsi="Arial" w:cs="Arial"/>
          <w:b/>
          <w:bCs/>
          <w:sz w:val="24"/>
          <w:szCs w:val="24"/>
        </w:rPr>
        <w:t xml:space="preserve">6.11 Industrial Pollution Control-II </w:t>
      </w:r>
      <w:r w:rsidR="00483D9C">
        <w:rPr>
          <w:rFonts w:ascii="Arial" w:hAnsi="Arial" w:cs="Arial"/>
          <w:b/>
          <w:bCs/>
          <w:sz w:val="24"/>
          <w:szCs w:val="24"/>
        </w:rPr>
        <w:t>(IPC-II)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355443BF" wp14:editId="7CB7D70A">
                  <wp:extent cx="76200" cy="121920"/>
                  <wp:effectExtent l="0" t="0" r="0" b="0"/>
                  <wp:docPr id="17" name="Picture 17"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 xml:space="preserve">Project Head-III (a) : Standard Development </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1.</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056DEF" w:rsidP="00356A18">
            <w:pPr>
              <w:spacing w:after="0"/>
              <w:jc w:val="both"/>
              <w:rPr>
                <w:rFonts w:ascii="Arial" w:hAnsi="Arial" w:cs="Arial"/>
                <w:szCs w:val="22"/>
              </w:rPr>
            </w:pPr>
            <w:r w:rsidRPr="00E37224">
              <w:rPr>
                <w:rFonts w:ascii="Arial" w:hAnsi="Arial" w:cs="Arial"/>
                <w:szCs w:val="22"/>
              </w:rPr>
              <w:t xml:space="preserve">Revision of Environment Standards for coal Mines </w:t>
            </w: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056DEF" w:rsidP="00356A18">
            <w:pPr>
              <w:spacing w:after="0"/>
              <w:jc w:val="center"/>
              <w:rPr>
                <w:rFonts w:ascii="Arial" w:hAnsi="Arial" w:cs="Arial"/>
                <w:szCs w:val="22"/>
              </w:rPr>
            </w:pPr>
            <w:r w:rsidRPr="00E37224">
              <w:rPr>
                <w:rFonts w:ascii="Arial" w:hAnsi="Arial" w:cs="Arial"/>
                <w:szCs w:val="22"/>
              </w:rPr>
              <w:t>1.00</w:t>
            </w:r>
          </w:p>
        </w:tc>
      </w:tr>
      <w:tr w:rsidR="007B2816" w:rsidRPr="00E37224" w:rsidTr="00356A18">
        <w:tc>
          <w:tcPr>
            <w:tcW w:w="797" w:type="pct"/>
            <w:tcBorders>
              <w:top w:val="single" w:sz="4" w:space="0" w:color="auto"/>
              <w:left w:val="single" w:sz="4" w:space="0" w:color="auto"/>
              <w:bottom w:val="single" w:sz="4" w:space="0" w:color="auto"/>
              <w:right w:val="single" w:sz="4" w:space="0" w:color="auto"/>
            </w:tcBorders>
          </w:tcPr>
          <w:p w:rsidR="007B2816" w:rsidRPr="00E37224" w:rsidRDefault="00056DEF" w:rsidP="00356A18">
            <w:pPr>
              <w:spacing w:after="0"/>
              <w:jc w:val="center"/>
              <w:rPr>
                <w:rFonts w:ascii="Arial" w:hAnsi="Arial" w:cs="Arial"/>
                <w:szCs w:val="22"/>
              </w:rPr>
            </w:pPr>
            <w:r w:rsidRPr="00E37224">
              <w:rPr>
                <w:rFonts w:ascii="Arial" w:hAnsi="Arial" w:cs="Arial"/>
                <w:szCs w:val="22"/>
              </w:rPr>
              <w:t>2.</w:t>
            </w:r>
          </w:p>
        </w:tc>
        <w:tc>
          <w:tcPr>
            <w:tcW w:w="3341" w:type="pct"/>
            <w:tcBorders>
              <w:top w:val="single" w:sz="4" w:space="0" w:color="auto"/>
              <w:left w:val="single" w:sz="4" w:space="0" w:color="auto"/>
              <w:bottom w:val="single" w:sz="4" w:space="0" w:color="auto"/>
              <w:right w:val="single" w:sz="4" w:space="0" w:color="auto"/>
            </w:tcBorders>
          </w:tcPr>
          <w:p w:rsidR="007B2816" w:rsidRPr="00E37224" w:rsidRDefault="00056DEF" w:rsidP="00356A18">
            <w:pPr>
              <w:spacing w:after="0"/>
              <w:jc w:val="both"/>
              <w:rPr>
                <w:rFonts w:ascii="Arial" w:hAnsi="Arial" w:cs="Arial"/>
                <w:szCs w:val="22"/>
              </w:rPr>
            </w:pPr>
            <w:r w:rsidRPr="00E37224">
              <w:rPr>
                <w:rFonts w:ascii="Arial" w:hAnsi="Arial" w:cs="Arial"/>
                <w:szCs w:val="22"/>
              </w:rPr>
              <w:t xml:space="preserve">Preparation of COINDS for Lime Stone Mining </w:t>
            </w:r>
          </w:p>
        </w:tc>
        <w:tc>
          <w:tcPr>
            <w:tcW w:w="862" w:type="pct"/>
            <w:tcBorders>
              <w:top w:val="single" w:sz="4" w:space="0" w:color="auto"/>
              <w:left w:val="single" w:sz="4" w:space="0" w:color="auto"/>
              <w:bottom w:val="single" w:sz="4" w:space="0" w:color="auto"/>
              <w:right w:val="single" w:sz="4" w:space="0" w:color="auto"/>
            </w:tcBorders>
          </w:tcPr>
          <w:p w:rsidR="007B2816" w:rsidRPr="00E37224" w:rsidRDefault="00056DEF" w:rsidP="00356A18">
            <w:pPr>
              <w:spacing w:after="0"/>
              <w:jc w:val="center"/>
              <w:rPr>
                <w:rFonts w:ascii="Arial" w:hAnsi="Arial" w:cs="Arial"/>
                <w:szCs w:val="22"/>
              </w:rPr>
            </w:pPr>
            <w:r w:rsidRPr="00E37224">
              <w:rPr>
                <w:rFonts w:ascii="Arial" w:hAnsi="Arial" w:cs="Arial"/>
                <w:szCs w:val="22"/>
              </w:rPr>
              <w:t>1.00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right"/>
              <w:rPr>
                <w:rFonts w:ascii="Arial" w:hAnsi="Arial" w:cs="Arial"/>
                <w:b/>
                <w:bCs/>
                <w:szCs w:val="22"/>
              </w:rPr>
            </w:pPr>
            <w:r w:rsidRPr="00E37224">
              <w:rPr>
                <w:rFonts w:ascii="Arial" w:hAnsi="Arial" w:cs="Arial"/>
                <w:b/>
                <w:bCs/>
                <w:szCs w:val="22"/>
              </w:rPr>
              <w:t>Sub Total</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B67A55" w:rsidP="00356A18">
            <w:pPr>
              <w:spacing w:after="0"/>
              <w:jc w:val="center"/>
              <w:rPr>
                <w:rFonts w:ascii="Arial" w:hAnsi="Arial" w:cs="Arial"/>
                <w:b/>
                <w:bCs/>
                <w:szCs w:val="22"/>
              </w:rPr>
            </w:pPr>
            <w:r w:rsidRPr="00E37224">
              <w:rPr>
                <w:rFonts w:ascii="Arial" w:hAnsi="Arial" w:cs="Arial"/>
                <w:b/>
                <w:bCs/>
                <w:szCs w:val="22"/>
              </w:rPr>
              <w:t>2</w:t>
            </w:r>
            <w:r w:rsidR="0014054C" w:rsidRPr="00E37224">
              <w:rPr>
                <w:rFonts w:ascii="Arial" w:hAnsi="Arial" w:cs="Arial"/>
                <w:b/>
                <w:bCs/>
                <w:szCs w:val="22"/>
              </w:rPr>
              <w:t>.00</w:t>
            </w: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356A18">
        <w:trPr>
          <w:trHeight w:val="1228"/>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056DEF" w:rsidP="00356A18">
            <w:pPr>
              <w:spacing w:after="0"/>
              <w:jc w:val="center"/>
              <w:rPr>
                <w:rFonts w:ascii="Arial" w:hAnsi="Arial" w:cs="Arial"/>
                <w:szCs w:val="22"/>
              </w:rPr>
            </w:pPr>
            <w:r w:rsidRPr="00E37224">
              <w:rPr>
                <w:rFonts w:ascii="Arial" w:hAnsi="Arial" w:cs="Arial"/>
                <w:szCs w:val="22"/>
              </w:rPr>
              <w:t>3</w:t>
            </w:r>
            <w:r w:rsidR="0014054C" w:rsidRPr="00E37224">
              <w:rPr>
                <w:rFonts w:ascii="Arial" w:hAnsi="Arial" w:cs="Arial"/>
                <w:szCs w:val="22"/>
              </w:rPr>
              <w:t>.</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161ACF">
            <w:pPr>
              <w:spacing w:after="0" w:line="240" w:lineRule="auto"/>
              <w:jc w:val="both"/>
              <w:rPr>
                <w:rFonts w:ascii="Arial" w:hAnsi="Arial" w:cs="Arial"/>
                <w:szCs w:val="22"/>
              </w:rPr>
            </w:pPr>
            <w:r w:rsidRPr="00E37224">
              <w:rPr>
                <w:rFonts w:ascii="Arial" w:hAnsi="Arial" w:cs="Arial"/>
                <w:szCs w:val="22"/>
              </w:rPr>
              <w:t>Implementation of Pollution control measures, enhancing pollution compliance status and enforcement mechanism, implementation of standards, ESS activities, Public Complaint investigation and Court matters</w:t>
            </w:r>
            <w:r w:rsidR="007B2816" w:rsidRPr="00E37224">
              <w:rPr>
                <w:rFonts w:ascii="Arial" w:hAnsi="Arial" w:cs="Arial"/>
                <w:szCs w:val="22"/>
              </w:rPr>
              <w:t xml:space="preserve"> </w:t>
            </w:r>
            <w:r w:rsidR="006511C6" w:rsidRPr="00E37224">
              <w:rPr>
                <w:rFonts w:ascii="Arial" w:hAnsi="Arial" w:cs="Arial"/>
                <w:szCs w:val="22"/>
              </w:rPr>
              <w:t>salary of project staff, telephone, travel etc</w:t>
            </w:r>
            <w:r w:rsidR="006511C6" w:rsidRPr="00E37224">
              <w:rPr>
                <w:rFonts w:ascii="Arial" w:hAnsi="Arial" w:cs="Arial"/>
                <w:szCs w:val="22"/>
                <w:lang w:bidi="ar-SA"/>
              </w:rPr>
              <w:t xml:space="preserve">. </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p w:rsidR="0014054C" w:rsidRPr="00633113" w:rsidRDefault="00633113" w:rsidP="00356A18">
            <w:pPr>
              <w:spacing w:after="0"/>
              <w:jc w:val="center"/>
              <w:rPr>
                <w:rFonts w:ascii="Arial" w:hAnsi="Arial" w:cs="Arial"/>
                <w:szCs w:val="22"/>
              </w:rPr>
            </w:pPr>
            <w:r w:rsidRPr="00633113">
              <w:rPr>
                <w:rFonts w:ascii="Arial" w:hAnsi="Arial" w:cs="Arial"/>
                <w:szCs w:val="22"/>
              </w:rPr>
              <w:t>20.00</w:t>
            </w:r>
          </w:p>
          <w:p w:rsidR="0014054C" w:rsidRPr="00E37224" w:rsidRDefault="0014054C" w:rsidP="00356A18">
            <w:pPr>
              <w:spacing w:after="0"/>
              <w:jc w:val="center"/>
              <w:rPr>
                <w:rFonts w:ascii="Arial" w:hAnsi="Arial" w:cs="Arial"/>
                <w:szCs w:val="22"/>
              </w:rPr>
            </w:pPr>
          </w:p>
        </w:tc>
      </w:tr>
      <w:tr w:rsidR="00056DEF" w:rsidRPr="00E37224" w:rsidTr="00B056EF">
        <w:trPr>
          <w:trHeight w:val="760"/>
        </w:trPr>
        <w:tc>
          <w:tcPr>
            <w:tcW w:w="797" w:type="pct"/>
            <w:tcBorders>
              <w:top w:val="single" w:sz="4" w:space="0" w:color="auto"/>
              <w:left w:val="single" w:sz="4" w:space="0" w:color="auto"/>
              <w:bottom w:val="single" w:sz="4" w:space="0" w:color="auto"/>
              <w:right w:val="single" w:sz="4" w:space="0" w:color="auto"/>
            </w:tcBorders>
          </w:tcPr>
          <w:p w:rsidR="00056DEF" w:rsidRPr="00E37224" w:rsidRDefault="00056DEF" w:rsidP="00356A18">
            <w:pPr>
              <w:spacing w:after="0"/>
              <w:jc w:val="center"/>
              <w:rPr>
                <w:rFonts w:ascii="Arial" w:hAnsi="Arial" w:cs="Arial"/>
                <w:szCs w:val="22"/>
              </w:rPr>
            </w:pPr>
            <w:r w:rsidRPr="00E37224">
              <w:rPr>
                <w:rFonts w:ascii="Arial" w:hAnsi="Arial" w:cs="Arial"/>
                <w:szCs w:val="22"/>
              </w:rPr>
              <w:t>4.</w:t>
            </w:r>
          </w:p>
        </w:tc>
        <w:tc>
          <w:tcPr>
            <w:tcW w:w="3341" w:type="pct"/>
            <w:tcBorders>
              <w:top w:val="single" w:sz="4" w:space="0" w:color="auto"/>
              <w:left w:val="single" w:sz="4" w:space="0" w:color="auto"/>
              <w:bottom w:val="single" w:sz="4" w:space="0" w:color="auto"/>
              <w:right w:val="single" w:sz="4" w:space="0" w:color="auto"/>
            </w:tcBorders>
          </w:tcPr>
          <w:p w:rsidR="00B056EF" w:rsidRPr="00E37224" w:rsidRDefault="00056DEF" w:rsidP="00A1008A">
            <w:pPr>
              <w:spacing w:after="0" w:line="240" w:lineRule="auto"/>
              <w:rPr>
                <w:rFonts w:ascii="Arial" w:hAnsi="Arial" w:cs="Arial"/>
                <w:szCs w:val="22"/>
              </w:rPr>
            </w:pPr>
            <w:r w:rsidRPr="00E37224">
              <w:rPr>
                <w:rFonts w:ascii="Arial" w:hAnsi="Arial" w:cs="Arial"/>
                <w:szCs w:val="22"/>
              </w:rPr>
              <w:t>Inventorization/status of non</w:t>
            </w:r>
            <w:r w:rsidR="00A1008A">
              <w:rPr>
                <w:rFonts w:ascii="Arial" w:hAnsi="Arial" w:cs="Arial"/>
                <w:szCs w:val="22"/>
              </w:rPr>
              <w:t>-</w:t>
            </w:r>
            <w:r w:rsidRPr="00E37224">
              <w:rPr>
                <w:rFonts w:ascii="Arial" w:hAnsi="Arial" w:cs="Arial"/>
                <w:szCs w:val="22"/>
              </w:rPr>
              <w:t>ferrous mines (Bauxite,</w:t>
            </w:r>
            <w:r w:rsidR="00A1008A">
              <w:rPr>
                <w:rFonts w:ascii="Arial" w:hAnsi="Arial" w:cs="Arial"/>
                <w:szCs w:val="22"/>
              </w:rPr>
              <w:t xml:space="preserve"> </w:t>
            </w:r>
            <w:r w:rsidRPr="00E37224">
              <w:rPr>
                <w:rFonts w:ascii="Arial" w:hAnsi="Arial" w:cs="Arial"/>
                <w:szCs w:val="22"/>
              </w:rPr>
              <w:t xml:space="preserve">Chromite </w:t>
            </w:r>
            <w:proofErr w:type="spellStart"/>
            <w:r w:rsidRPr="00E37224">
              <w:rPr>
                <w:rFonts w:ascii="Arial" w:hAnsi="Arial" w:cs="Arial"/>
                <w:szCs w:val="22"/>
              </w:rPr>
              <w:t>etc</w:t>
            </w:r>
            <w:proofErr w:type="spellEnd"/>
            <w:r w:rsidRPr="00E37224">
              <w:rPr>
                <w:rFonts w:ascii="Arial" w:hAnsi="Arial" w:cs="Arial"/>
                <w:szCs w:val="22"/>
              </w:rPr>
              <w:t>) and Environment Status of Non Ferrous Mines</w:t>
            </w:r>
          </w:p>
          <w:p w:rsidR="00B056EF" w:rsidRPr="00E37224" w:rsidRDefault="00B056EF" w:rsidP="00B056EF">
            <w:pPr>
              <w:spacing w:after="0" w:line="240" w:lineRule="auto"/>
              <w:jc w:val="both"/>
              <w:rPr>
                <w:rFonts w:ascii="Arial" w:hAnsi="Arial" w:cs="Arial"/>
                <w:szCs w:val="22"/>
              </w:rPr>
            </w:pPr>
          </w:p>
        </w:tc>
        <w:tc>
          <w:tcPr>
            <w:tcW w:w="862" w:type="pct"/>
            <w:tcBorders>
              <w:top w:val="single" w:sz="4" w:space="0" w:color="auto"/>
              <w:left w:val="single" w:sz="4" w:space="0" w:color="auto"/>
              <w:bottom w:val="single" w:sz="4" w:space="0" w:color="auto"/>
              <w:right w:val="single" w:sz="4" w:space="0" w:color="auto"/>
            </w:tcBorders>
          </w:tcPr>
          <w:p w:rsidR="00056DEF" w:rsidRPr="00E37224" w:rsidRDefault="00161ACF" w:rsidP="00356A18">
            <w:pPr>
              <w:spacing w:after="0"/>
              <w:jc w:val="center"/>
              <w:rPr>
                <w:rFonts w:ascii="Arial" w:hAnsi="Arial" w:cs="Arial"/>
                <w:szCs w:val="22"/>
              </w:rPr>
            </w:pPr>
            <w:r w:rsidRPr="00E37224">
              <w:rPr>
                <w:rFonts w:ascii="Arial" w:hAnsi="Arial" w:cs="Arial"/>
                <w:szCs w:val="22"/>
              </w:rPr>
              <w:t>2.00</w:t>
            </w:r>
          </w:p>
        </w:tc>
      </w:tr>
      <w:tr w:rsidR="00161ACF" w:rsidRPr="00E37224" w:rsidTr="00B056EF">
        <w:trPr>
          <w:trHeight w:val="274"/>
        </w:trPr>
        <w:tc>
          <w:tcPr>
            <w:tcW w:w="5000" w:type="pct"/>
            <w:gridSpan w:val="3"/>
            <w:tcBorders>
              <w:top w:val="single" w:sz="4" w:space="0" w:color="auto"/>
              <w:left w:val="single" w:sz="4" w:space="0" w:color="auto"/>
              <w:bottom w:val="single" w:sz="4" w:space="0" w:color="auto"/>
              <w:right w:val="single" w:sz="4" w:space="0" w:color="auto"/>
            </w:tcBorders>
          </w:tcPr>
          <w:p w:rsidR="00161ACF" w:rsidRPr="00E37224" w:rsidRDefault="00161ACF" w:rsidP="00161ACF">
            <w:pPr>
              <w:spacing w:after="0"/>
              <w:rPr>
                <w:rFonts w:ascii="Arial" w:hAnsi="Arial" w:cs="Arial"/>
                <w:szCs w:val="22"/>
              </w:rPr>
            </w:pPr>
            <w:r w:rsidRPr="00E37224">
              <w:rPr>
                <w:rFonts w:ascii="Arial" w:hAnsi="Arial" w:cs="Arial"/>
                <w:b/>
                <w:bCs/>
                <w:szCs w:val="22"/>
              </w:rPr>
              <w:t xml:space="preserve">Project Head – III (c) Technology </w:t>
            </w:r>
          </w:p>
        </w:tc>
      </w:tr>
      <w:tr w:rsidR="007B2816" w:rsidRPr="00E37224" w:rsidTr="00B056EF">
        <w:trPr>
          <w:trHeight w:val="589"/>
        </w:trPr>
        <w:tc>
          <w:tcPr>
            <w:tcW w:w="797" w:type="pct"/>
            <w:tcBorders>
              <w:top w:val="single" w:sz="4" w:space="0" w:color="auto"/>
              <w:left w:val="single" w:sz="4" w:space="0" w:color="auto"/>
              <w:bottom w:val="single" w:sz="4" w:space="0" w:color="auto"/>
              <w:right w:val="single" w:sz="4" w:space="0" w:color="auto"/>
            </w:tcBorders>
          </w:tcPr>
          <w:p w:rsidR="007B2816" w:rsidRPr="00E37224" w:rsidRDefault="00161ACF" w:rsidP="00356A18">
            <w:pPr>
              <w:spacing w:after="0"/>
              <w:jc w:val="center"/>
              <w:rPr>
                <w:rFonts w:ascii="Arial" w:hAnsi="Arial" w:cs="Arial"/>
                <w:szCs w:val="22"/>
              </w:rPr>
            </w:pPr>
            <w:r w:rsidRPr="00E37224">
              <w:rPr>
                <w:rFonts w:ascii="Arial" w:hAnsi="Arial" w:cs="Arial"/>
                <w:szCs w:val="22"/>
              </w:rPr>
              <w:t>5</w:t>
            </w:r>
            <w:r w:rsidR="00056DEF" w:rsidRPr="00E37224">
              <w:rPr>
                <w:rFonts w:ascii="Arial" w:hAnsi="Arial" w:cs="Arial"/>
                <w:szCs w:val="22"/>
              </w:rPr>
              <w:t>.</w:t>
            </w:r>
          </w:p>
        </w:tc>
        <w:tc>
          <w:tcPr>
            <w:tcW w:w="3341" w:type="pct"/>
            <w:tcBorders>
              <w:top w:val="single" w:sz="4" w:space="0" w:color="auto"/>
              <w:left w:val="single" w:sz="4" w:space="0" w:color="auto"/>
              <w:bottom w:val="single" w:sz="4" w:space="0" w:color="auto"/>
              <w:right w:val="single" w:sz="4" w:space="0" w:color="auto"/>
            </w:tcBorders>
          </w:tcPr>
          <w:p w:rsidR="007B2816" w:rsidRPr="00E37224" w:rsidRDefault="00161ACF" w:rsidP="00356A18">
            <w:pPr>
              <w:spacing w:after="0"/>
              <w:jc w:val="both"/>
              <w:rPr>
                <w:rFonts w:ascii="Arial" w:hAnsi="Arial" w:cs="Arial"/>
                <w:szCs w:val="22"/>
              </w:rPr>
            </w:pPr>
            <w:r w:rsidRPr="00E37224">
              <w:rPr>
                <w:rFonts w:ascii="Arial" w:hAnsi="Arial" w:cs="Arial"/>
                <w:szCs w:val="22"/>
              </w:rPr>
              <w:t>Status of NOx control technologies for Thermal Power Plant &amp; Cement Industry</w:t>
            </w:r>
          </w:p>
        </w:tc>
        <w:tc>
          <w:tcPr>
            <w:tcW w:w="862" w:type="pct"/>
            <w:tcBorders>
              <w:top w:val="single" w:sz="4" w:space="0" w:color="auto"/>
              <w:left w:val="single" w:sz="4" w:space="0" w:color="auto"/>
              <w:bottom w:val="single" w:sz="4" w:space="0" w:color="auto"/>
              <w:right w:val="single" w:sz="4" w:space="0" w:color="auto"/>
            </w:tcBorders>
          </w:tcPr>
          <w:p w:rsidR="007B2816" w:rsidRPr="00E37224" w:rsidRDefault="00161ACF" w:rsidP="00356A18">
            <w:pPr>
              <w:spacing w:after="0"/>
              <w:jc w:val="center"/>
              <w:rPr>
                <w:rFonts w:ascii="Arial" w:hAnsi="Arial" w:cs="Arial"/>
                <w:szCs w:val="22"/>
              </w:rPr>
            </w:pPr>
            <w:r w:rsidRPr="00E37224">
              <w:rPr>
                <w:rFonts w:ascii="Arial" w:hAnsi="Arial" w:cs="Arial"/>
                <w:szCs w:val="22"/>
              </w:rPr>
              <w:t>0.50</w:t>
            </w:r>
          </w:p>
        </w:tc>
      </w:tr>
      <w:tr w:rsidR="00161ACF" w:rsidRPr="00E37224" w:rsidTr="00B056EF">
        <w:trPr>
          <w:trHeight w:val="512"/>
        </w:trPr>
        <w:tc>
          <w:tcPr>
            <w:tcW w:w="797" w:type="pct"/>
            <w:tcBorders>
              <w:top w:val="single" w:sz="4" w:space="0" w:color="auto"/>
              <w:left w:val="single" w:sz="4" w:space="0" w:color="auto"/>
              <w:bottom w:val="single" w:sz="4" w:space="0" w:color="auto"/>
              <w:right w:val="single" w:sz="4" w:space="0" w:color="auto"/>
            </w:tcBorders>
          </w:tcPr>
          <w:p w:rsidR="00161ACF" w:rsidRPr="00E37224" w:rsidRDefault="00161ACF" w:rsidP="00356A18">
            <w:pPr>
              <w:spacing w:after="0"/>
              <w:jc w:val="center"/>
              <w:rPr>
                <w:rFonts w:ascii="Arial" w:hAnsi="Arial" w:cs="Arial"/>
                <w:szCs w:val="22"/>
              </w:rPr>
            </w:pPr>
            <w:r w:rsidRPr="00E37224">
              <w:rPr>
                <w:rFonts w:ascii="Arial" w:hAnsi="Arial" w:cs="Arial"/>
                <w:szCs w:val="22"/>
              </w:rPr>
              <w:t>6.</w:t>
            </w:r>
          </w:p>
        </w:tc>
        <w:tc>
          <w:tcPr>
            <w:tcW w:w="3341" w:type="pct"/>
            <w:tcBorders>
              <w:top w:val="single" w:sz="4" w:space="0" w:color="auto"/>
              <w:left w:val="single" w:sz="4" w:space="0" w:color="auto"/>
              <w:bottom w:val="single" w:sz="4" w:space="0" w:color="auto"/>
              <w:right w:val="single" w:sz="4" w:space="0" w:color="auto"/>
            </w:tcBorders>
          </w:tcPr>
          <w:p w:rsidR="00161ACF" w:rsidRPr="00E37224" w:rsidRDefault="00161ACF" w:rsidP="00356A18">
            <w:pPr>
              <w:spacing w:after="0"/>
              <w:jc w:val="both"/>
              <w:rPr>
                <w:rFonts w:ascii="Arial" w:hAnsi="Arial" w:cs="Arial"/>
                <w:szCs w:val="22"/>
              </w:rPr>
            </w:pPr>
            <w:r w:rsidRPr="00E37224">
              <w:rPr>
                <w:rFonts w:ascii="Arial" w:hAnsi="Arial" w:cs="Arial"/>
                <w:szCs w:val="22"/>
              </w:rPr>
              <w:t xml:space="preserve">Assessment of Waste Heat Recovery System in Cement Industries </w:t>
            </w:r>
          </w:p>
        </w:tc>
        <w:tc>
          <w:tcPr>
            <w:tcW w:w="862" w:type="pct"/>
            <w:tcBorders>
              <w:top w:val="single" w:sz="4" w:space="0" w:color="auto"/>
              <w:left w:val="single" w:sz="4" w:space="0" w:color="auto"/>
              <w:bottom w:val="single" w:sz="4" w:space="0" w:color="auto"/>
              <w:right w:val="single" w:sz="4" w:space="0" w:color="auto"/>
            </w:tcBorders>
          </w:tcPr>
          <w:p w:rsidR="00161ACF" w:rsidRPr="00E37224" w:rsidRDefault="00161ACF" w:rsidP="00356A18">
            <w:pPr>
              <w:spacing w:after="0"/>
              <w:jc w:val="center"/>
              <w:rPr>
                <w:rFonts w:ascii="Arial" w:hAnsi="Arial" w:cs="Arial"/>
                <w:szCs w:val="22"/>
              </w:rPr>
            </w:pPr>
            <w:r w:rsidRPr="00E37224">
              <w:rPr>
                <w:rFonts w:ascii="Arial" w:hAnsi="Arial" w:cs="Arial"/>
                <w:szCs w:val="22"/>
              </w:rPr>
              <w:t>0.50</w:t>
            </w:r>
          </w:p>
        </w:tc>
      </w:tr>
      <w:tr w:rsidR="0014054C" w:rsidRPr="00E37224" w:rsidTr="00356A18">
        <w:trPr>
          <w:trHeight w:val="350"/>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total</w:t>
            </w:r>
          </w:p>
        </w:tc>
        <w:tc>
          <w:tcPr>
            <w:tcW w:w="862" w:type="pct"/>
            <w:tcBorders>
              <w:top w:val="single" w:sz="4" w:space="0" w:color="auto"/>
              <w:left w:val="single" w:sz="4" w:space="0" w:color="auto"/>
              <w:right w:val="single" w:sz="4" w:space="0" w:color="auto"/>
            </w:tcBorders>
          </w:tcPr>
          <w:p w:rsidR="0014054C" w:rsidRPr="00E37224" w:rsidRDefault="00633113" w:rsidP="00356A18">
            <w:pPr>
              <w:spacing w:after="0"/>
              <w:jc w:val="center"/>
              <w:rPr>
                <w:rFonts w:ascii="Arial" w:hAnsi="Arial" w:cs="Arial"/>
                <w:b/>
                <w:bCs/>
                <w:szCs w:val="22"/>
              </w:rPr>
            </w:pPr>
            <w:r>
              <w:rPr>
                <w:rFonts w:ascii="Arial" w:hAnsi="Arial" w:cs="Arial"/>
                <w:b/>
                <w:bCs/>
                <w:szCs w:val="22"/>
              </w:rPr>
              <w:t>25</w:t>
            </w:r>
            <w:r w:rsidR="0014054C" w:rsidRPr="00E37224">
              <w:rPr>
                <w:rFonts w:ascii="Arial" w:hAnsi="Arial" w:cs="Arial"/>
                <w:b/>
                <w:bCs/>
                <w:szCs w:val="22"/>
              </w:rPr>
              <w:t>.00</w:t>
            </w:r>
          </w:p>
        </w:tc>
      </w:tr>
    </w:tbl>
    <w:p w:rsidR="00DE58DE" w:rsidRDefault="00DE58DE" w:rsidP="0014054C">
      <w:pPr>
        <w:tabs>
          <w:tab w:val="left" w:pos="187"/>
          <w:tab w:val="left" w:pos="748"/>
          <w:tab w:val="left" w:pos="1496"/>
        </w:tabs>
        <w:spacing w:after="0"/>
        <w:rPr>
          <w:rFonts w:ascii="Arial" w:hAnsi="Arial" w:cs="Arial"/>
          <w:sz w:val="24"/>
          <w:szCs w:val="24"/>
        </w:rPr>
      </w:pPr>
    </w:p>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0D529F">
      <w:pPr>
        <w:tabs>
          <w:tab w:val="left" w:pos="187"/>
          <w:tab w:val="left" w:pos="1496"/>
        </w:tabs>
        <w:rPr>
          <w:rFonts w:ascii="Arial" w:hAnsi="Arial" w:cs="Arial"/>
          <w:bCs/>
          <w:color w:val="000016"/>
        </w:rPr>
      </w:pPr>
      <w:r w:rsidRPr="000D529F">
        <w:rPr>
          <w:rFonts w:ascii="Arial" w:hAnsi="Arial" w:cs="Arial"/>
          <w:bCs/>
          <w:color w:val="000016"/>
        </w:rPr>
        <w:t xml:space="preserve">Shri N.K. Gupta, </w:t>
      </w:r>
      <w:proofErr w:type="spellStart"/>
      <w:r w:rsidRPr="000D529F">
        <w:rPr>
          <w:rFonts w:ascii="Arial" w:hAnsi="Arial" w:cs="Arial"/>
          <w:bCs/>
          <w:color w:val="000016"/>
        </w:rPr>
        <w:t>Sc</w:t>
      </w:r>
      <w:proofErr w:type="spellEnd"/>
      <w:r w:rsidRPr="000D529F">
        <w:rPr>
          <w:rFonts w:ascii="Arial" w:hAnsi="Arial" w:cs="Arial"/>
          <w:bCs/>
          <w:color w:val="000016"/>
        </w:rPr>
        <w:t>-‘E’</w:t>
      </w:r>
    </w:p>
    <w:p w:rsidR="00DE58DE" w:rsidRPr="000D529F" w:rsidRDefault="004A1A52" w:rsidP="000D529F">
      <w:pPr>
        <w:tabs>
          <w:tab w:val="left" w:pos="187"/>
          <w:tab w:val="left" w:pos="1496"/>
        </w:tabs>
        <w:rPr>
          <w:rFonts w:ascii="Arial" w:hAnsi="Arial" w:cs="Arial"/>
          <w:bCs/>
          <w:color w:val="000016"/>
        </w:rPr>
      </w:pPr>
      <w:r>
        <w:rPr>
          <w:rFonts w:ascii="Arial" w:hAnsi="Arial" w:cs="Arial"/>
          <w:bCs/>
          <w:color w:val="000016"/>
        </w:rPr>
        <w:t xml:space="preserve">Dr. S.K. </w:t>
      </w:r>
      <w:proofErr w:type="spellStart"/>
      <w:r>
        <w:rPr>
          <w:rFonts w:ascii="Arial" w:hAnsi="Arial" w:cs="Arial"/>
          <w:bCs/>
          <w:color w:val="000016"/>
        </w:rPr>
        <w:t>Pal</w:t>
      </w:r>
      <w:r w:rsidR="00DE58DE" w:rsidRPr="000D529F">
        <w:rPr>
          <w:rFonts w:ascii="Arial" w:hAnsi="Arial" w:cs="Arial"/>
          <w:bCs/>
          <w:color w:val="000016"/>
        </w:rPr>
        <w:t>iwal</w:t>
      </w:r>
      <w:proofErr w:type="spellEnd"/>
      <w:r w:rsidR="00DE58DE" w:rsidRPr="000D529F">
        <w:rPr>
          <w:rFonts w:ascii="Arial" w:hAnsi="Arial" w:cs="Arial"/>
          <w:bCs/>
          <w:color w:val="000016"/>
        </w:rPr>
        <w:t xml:space="preserve">, </w:t>
      </w:r>
      <w:proofErr w:type="spellStart"/>
      <w:r w:rsidR="00DE58DE" w:rsidRPr="000D529F">
        <w:rPr>
          <w:rFonts w:ascii="Arial" w:hAnsi="Arial" w:cs="Arial"/>
          <w:bCs/>
          <w:color w:val="000016"/>
        </w:rPr>
        <w:t>Sc</w:t>
      </w:r>
      <w:proofErr w:type="spellEnd"/>
      <w:r w:rsidR="00DE58DE" w:rsidRPr="000D529F">
        <w:rPr>
          <w:rFonts w:ascii="Arial" w:hAnsi="Arial" w:cs="Arial"/>
          <w:bCs/>
          <w:color w:val="000016"/>
        </w:rPr>
        <w:t>-‘D’</w:t>
      </w:r>
    </w:p>
    <w:p w:rsidR="00DE58DE" w:rsidRDefault="00DE58DE" w:rsidP="00DE58DE">
      <w:pPr>
        <w:tabs>
          <w:tab w:val="left" w:pos="187"/>
          <w:tab w:val="left" w:pos="748"/>
          <w:tab w:val="left" w:pos="1496"/>
        </w:tabs>
        <w:spacing w:after="0"/>
        <w:rPr>
          <w:rFonts w:ascii="Arial" w:hAnsi="Arial" w:cs="Arial"/>
          <w:sz w:val="24"/>
          <w:szCs w:val="24"/>
        </w:rPr>
      </w:pPr>
    </w:p>
    <w:p w:rsidR="00B97462" w:rsidRDefault="00B97462" w:rsidP="0014054C">
      <w:pPr>
        <w:tabs>
          <w:tab w:val="left" w:pos="187"/>
          <w:tab w:val="left" w:pos="1496"/>
        </w:tabs>
        <w:rPr>
          <w:rFonts w:ascii="Arial" w:hAnsi="Arial" w:cs="Arial"/>
          <w:b/>
          <w:bCs/>
          <w:sz w:val="24"/>
          <w:szCs w:val="24"/>
          <w:u w:val="single"/>
        </w:rPr>
      </w:pPr>
    </w:p>
    <w:p w:rsidR="00A37C59" w:rsidRDefault="00A37C59"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14054C" w:rsidRPr="00B67A55" w:rsidRDefault="0014054C" w:rsidP="0014054C">
      <w:pPr>
        <w:tabs>
          <w:tab w:val="left" w:pos="187"/>
          <w:tab w:val="left" w:pos="1496"/>
        </w:tabs>
        <w:ind w:left="540" w:right="26" w:hanging="810"/>
        <w:jc w:val="both"/>
        <w:rPr>
          <w:rFonts w:ascii="Arial" w:hAnsi="Arial" w:cs="Arial"/>
          <w:b/>
          <w:bCs/>
          <w:sz w:val="24"/>
          <w:szCs w:val="24"/>
        </w:rPr>
      </w:pPr>
      <w:r w:rsidRPr="00B67A55">
        <w:rPr>
          <w:rFonts w:ascii="Arial" w:hAnsi="Arial" w:cs="Arial"/>
          <w:b/>
          <w:bCs/>
          <w:sz w:val="24"/>
          <w:szCs w:val="24"/>
        </w:rPr>
        <w:t xml:space="preserve">  6.12: Industrial Pollution Control-III </w:t>
      </w:r>
      <w:r w:rsidR="00A37C59">
        <w:rPr>
          <w:rFonts w:ascii="Arial" w:hAnsi="Arial" w:cs="Arial"/>
          <w:b/>
          <w:bCs/>
          <w:sz w:val="24"/>
          <w:szCs w:val="24"/>
        </w:rPr>
        <w:t>(IPC-III)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061D67DD" wp14:editId="31264C1F">
                  <wp:extent cx="76200" cy="121920"/>
                  <wp:effectExtent l="0" t="0" r="0" b="0"/>
                  <wp:docPr id="18" name="Picture 18"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 xml:space="preserve">Project Head-III (a) : Standard Development </w:t>
            </w:r>
          </w:p>
          <w:p w:rsidR="0014054C" w:rsidRPr="00E37224" w:rsidRDefault="0014054C" w:rsidP="00356A18">
            <w:pPr>
              <w:spacing w:after="0" w:line="240" w:lineRule="auto"/>
              <w:jc w:val="center"/>
              <w:rPr>
                <w:rFonts w:ascii="Arial" w:hAnsi="Arial" w:cs="Arial"/>
                <w:b/>
                <w:bCs/>
                <w:szCs w:val="22"/>
              </w:rPr>
            </w:pPr>
          </w:p>
        </w:tc>
      </w:tr>
      <w:tr w:rsidR="00A37C59" w:rsidRPr="00E37224" w:rsidTr="003E5D24">
        <w:tc>
          <w:tcPr>
            <w:tcW w:w="797" w:type="pct"/>
            <w:vMerge w:val="restart"/>
            <w:tcBorders>
              <w:top w:val="single" w:sz="4" w:space="0" w:color="auto"/>
              <w:left w:val="single" w:sz="4" w:space="0" w:color="auto"/>
              <w:right w:val="single" w:sz="4" w:space="0" w:color="auto"/>
            </w:tcBorders>
          </w:tcPr>
          <w:p w:rsidR="00A37C59" w:rsidRPr="00E37224" w:rsidRDefault="00A37C59" w:rsidP="00356A18">
            <w:pPr>
              <w:spacing w:after="0" w:line="240" w:lineRule="auto"/>
              <w:jc w:val="center"/>
              <w:rPr>
                <w:rFonts w:ascii="Arial" w:hAnsi="Arial" w:cs="Arial"/>
                <w:b/>
                <w:bCs/>
                <w:szCs w:val="22"/>
              </w:rPr>
            </w:pPr>
            <w:r w:rsidRPr="00E37224">
              <w:rPr>
                <w:rFonts w:ascii="Arial" w:hAnsi="Arial" w:cs="Arial"/>
                <w:b/>
                <w:bCs/>
                <w:szCs w:val="22"/>
              </w:rPr>
              <w:t>1.</w:t>
            </w:r>
          </w:p>
        </w:tc>
        <w:tc>
          <w:tcPr>
            <w:tcW w:w="3341"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jc w:val="both"/>
              <w:rPr>
                <w:rFonts w:ascii="Arial" w:hAnsi="Arial" w:cs="Arial"/>
                <w:szCs w:val="22"/>
              </w:rPr>
            </w:pPr>
            <w:r w:rsidRPr="00E37224">
              <w:rPr>
                <w:rFonts w:ascii="Arial" w:hAnsi="Arial" w:cs="Arial"/>
                <w:szCs w:val="22"/>
              </w:rPr>
              <w:t>Charter for water recycling and pollution prevention in Pulp and Paper industries(ongoing, in-house)</w:t>
            </w:r>
          </w:p>
        </w:tc>
        <w:tc>
          <w:tcPr>
            <w:tcW w:w="862"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line="240" w:lineRule="auto"/>
              <w:jc w:val="center"/>
              <w:rPr>
                <w:rFonts w:ascii="Arial" w:hAnsi="Arial" w:cs="Arial"/>
                <w:szCs w:val="22"/>
              </w:rPr>
            </w:pPr>
            <w:r w:rsidRPr="00E37224">
              <w:rPr>
                <w:rFonts w:ascii="Arial" w:hAnsi="Arial" w:cs="Arial"/>
                <w:szCs w:val="22"/>
              </w:rPr>
              <w:t>2.00</w:t>
            </w:r>
          </w:p>
        </w:tc>
      </w:tr>
      <w:tr w:rsidR="00A37C59" w:rsidRPr="00E37224" w:rsidTr="003E5D24">
        <w:tc>
          <w:tcPr>
            <w:tcW w:w="797" w:type="pct"/>
            <w:vMerge/>
            <w:tcBorders>
              <w:left w:val="single" w:sz="4" w:space="0" w:color="auto"/>
              <w:right w:val="single" w:sz="4" w:space="0" w:color="auto"/>
            </w:tcBorders>
          </w:tcPr>
          <w:p w:rsidR="00A37C59" w:rsidRPr="00E37224" w:rsidRDefault="00A37C59" w:rsidP="00356A18">
            <w:pPr>
              <w:spacing w:after="0" w:line="240" w:lineRule="auto"/>
              <w:rPr>
                <w:rFonts w:ascii="Arial" w:hAnsi="Arial" w:cs="Arial"/>
                <w:b/>
                <w:bCs/>
                <w:szCs w:val="22"/>
              </w:rPr>
            </w:pPr>
          </w:p>
        </w:tc>
        <w:tc>
          <w:tcPr>
            <w:tcW w:w="3341"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jc w:val="both"/>
              <w:rPr>
                <w:rFonts w:ascii="Arial" w:hAnsi="Arial" w:cs="Arial"/>
                <w:szCs w:val="22"/>
              </w:rPr>
            </w:pPr>
            <w:r w:rsidRPr="00E37224">
              <w:rPr>
                <w:rFonts w:ascii="Arial" w:hAnsi="Arial" w:cs="Arial"/>
                <w:szCs w:val="22"/>
              </w:rPr>
              <w:t>COIND for Food &amp; Beverages &amp; Soft Drinks (new-in-house) including revision of standards</w:t>
            </w:r>
          </w:p>
        </w:tc>
        <w:tc>
          <w:tcPr>
            <w:tcW w:w="862"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line="240" w:lineRule="auto"/>
              <w:jc w:val="center"/>
              <w:rPr>
                <w:rFonts w:ascii="Arial" w:hAnsi="Arial" w:cs="Arial"/>
                <w:szCs w:val="22"/>
              </w:rPr>
            </w:pPr>
            <w:r w:rsidRPr="00E37224">
              <w:rPr>
                <w:rFonts w:ascii="Arial" w:hAnsi="Arial" w:cs="Arial"/>
                <w:szCs w:val="22"/>
              </w:rPr>
              <w:t>1.00</w:t>
            </w:r>
          </w:p>
        </w:tc>
      </w:tr>
      <w:tr w:rsidR="00A37C59" w:rsidRPr="00E37224" w:rsidTr="003E5D24">
        <w:tc>
          <w:tcPr>
            <w:tcW w:w="797" w:type="pct"/>
            <w:vMerge/>
            <w:tcBorders>
              <w:left w:val="single" w:sz="4" w:space="0" w:color="auto"/>
              <w:right w:val="single" w:sz="4" w:space="0" w:color="auto"/>
            </w:tcBorders>
          </w:tcPr>
          <w:p w:rsidR="00A37C59" w:rsidRPr="00E37224" w:rsidRDefault="00A37C59" w:rsidP="00356A18">
            <w:pPr>
              <w:spacing w:after="0" w:line="240" w:lineRule="auto"/>
              <w:rPr>
                <w:rFonts w:ascii="Arial" w:hAnsi="Arial" w:cs="Arial"/>
                <w:b/>
                <w:bCs/>
                <w:szCs w:val="22"/>
              </w:rPr>
            </w:pPr>
          </w:p>
        </w:tc>
        <w:tc>
          <w:tcPr>
            <w:tcW w:w="3341"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jc w:val="both"/>
              <w:rPr>
                <w:rFonts w:ascii="Arial" w:hAnsi="Arial" w:cs="Arial"/>
                <w:szCs w:val="22"/>
              </w:rPr>
            </w:pPr>
            <w:r w:rsidRPr="00E37224">
              <w:rPr>
                <w:rFonts w:ascii="Arial" w:hAnsi="Arial" w:cs="Arial"/>
                <w:szCs w:val="22"/>
              </w:rPr>
              <w:t>Revision of Bio-composting guidelines w.r.t utilization of MEE concentration in composting (new-in-house)</w:t>
            </w:r>
          </w:p>
        </w:tc>
        <w:tc>
          <w:tcPr>
            <w:tcW w:w="862"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line="240" w:lineRule="auto"/>
              <w:jc w:val="center"/>
              <w:rPr>
                <w:rFonts w:ascii="Arial" w:hAnsi="Arial" w:cs="Arial"/>
                <w:szCs w:val="22"/>
              </w:rPr>
            </w:pPr>
            <w:r w:rsidRPr="00E37224">
              <w:rPr>
                <w:rFonts w:ascii="Arial" w:hAnsi="Arial" w:cs="Arial"/>
                <w:szCs w:val="22"/>
              </w:rPr>
              <w:t>1.00</w:t>
            </w:r>
          </w:p>
        </w:tc>
      </w:tr>
      <w:tr w:rsidR="00A37C59" w:rsidRPr="00E37224" w:rsidTr="003E5D24">
        <w:tc>
          <w:tcPr>
            <w:tcW w:w="797" w:type="pct"/>
            <w:vMerge/>
            <w:tcBorders>
              <w:left w:val="single" w:sz="4" w:space="0" w:color="auto"/>
              <w:bottom w:val="single" w:sz="4" w:space="0" w:color="auto"/>
              <w:right w:val="single" w:sz="4" w:space="0" w:color="auto"/>
            </w:tcBorders>
          </w:tcPr>
          <w:p w:rsidR="00A37C59" w:rsidRPr="00E37224" w:rsidRDefault="00A37C59" w:rsidP="00356A18">
            <w:pPr>
              <w:spacing w:after="0" w:line="240" w:lineRule="auto"/>
              <w:rPr>
                <w:rFonts w:ascii="Arial" w:hAnsi="Arial" w:cs="Arial"/>
                <w:b/>
                <w:bCs/>
                <w:szCs w:val="22"/>
              </w:rPr>
            </w:pPr>
          </w:p>
        </w:tc>
        <w:tc>
          <w:tcPr>
            <w:tcW w:w="3341"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jc w:val="both"/>
              <w:rPr>
                <w:rFonts w:ascii="Arial" w:hAnsi="Arial" w:cs="Arial"/>
                <w:szCs w:val="22"/>
              </w:rPr>
            </w:pPr>
            <w:r w:rsidRPr="00E37224">
              <w:rPr>
                <w:rFonts w:ascii="Arial" w:hAnsi="Arial" w:cs="Arial"/>
                <w:szCs w:val="22"/>
              </w:rPr>
              <w:t>Assessment of waste water generation from different textile processes</w:t>
            </w:r>
          </w:p>
        </w:tc>
        <w:tc>
          <w:tcPr>
            <w:tcW w:w="862" w:type="pct"/>
            <w:tcBorders>
              <w:top w:val="single" w:sz="4" w:space="0" w:color="auto"/>
              <w:left w:val="single" w:sz="4" w:space="0" w:color="auto"/>
              <w:bottom w:val="single" w:sz="4" w:space="0" w:color="auto"/>
              <w:right w:val="single" w:sz="4" w:space="0" w:color="auto"/>
            </w:tcBorders>
          </w:tcPr>
          <w:p w:rsidR="00A37C59" w:rsidRPr="00E37224" w:rsidRDefault="00A37C59" w:rsidP="00356A18">
            <w:pPr>
              <w:spacing w:after="0" w:line="240" w:lineRule="auto"/>
              <w:jc w:val="center"/>
              <w:rPr>
                <w:rFonts w:ascii="Arial" w:hAnsi="Arial" w:cs="Arial"/>
                <w:szCs w:val="22"/>
              </w:rPr>
            </w:pPr>
            <w:r w:rsidRPr="00E37224">
              <w:rPr>
                <w:rFonts w:ascii="Arial" w:hAnsi="Arial" w:cs="Arial"/>
                <w:szCs w:val="22"/>
              </w:rPr>
              <w:t>1.00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rPr>
                <w:rFonts w:ascii="Arial" w:hAnsi="Arial" w:cs="Arial"/>
                <w:b/>
                <w:bCs/>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683E98" w:rsidRDefault="0014054C" w:rsidP="00356A18">
            <w:pPr>
              <w:spacing w:after="0" w:line="240" w:lineRule="auto"/>
              <w:jc w:val="right"/>
              <w:rPr>
                <w:rFonts w:ascii="Arial" w:eastAsia="Calibri" w:hAnsi="Arial" w:cs="Arial"/>
                <w:b/>
                <w:color w:val="000000"/>
                <w:spacing w:val="20"/>
                <w:szCs w:val="22"/>
              </w:rPr>
            </w:pPr>
            <w:r w:rsidRPr="00683E98">
              <w:rPr>
                <w:rFonts w:ascii="Arial" w:eastAsia="Calibri" w:hAnsi="Arial" w:cs="Arial"/>
                <w:b/>
                <w:color w:val="000000"/>
                <w:spacing w:val="20"/>
                <w:szCs w:val="22"/>
              </w:rPr>
              <w:t>Sub total</w:t>
            </w:r>
          </w:p>
        </w:tc>
        <w:tc>
          <w:tcPr>
            <w:tcW w:w="862" w:type="pct"/>
            <w:tcBorders>
              <w:top w:val="single" w:sz="4" w:space="0" w:color="auto"/>
              <w:left w:val="single" w:sz="4" w:space="0" w:color="auto"/>
              <w:bottom w:val="single" w:sz="4" w:space="0" w:color="auto"/>
              <w:right w:val="single" w:sz="4" w:space="0" w:color="auto"/>
            </w:tcBorders>
          </w:tcPr>
          <w:p w:rsidR="0014054C" w:rsidRPr="00683E98" w:rsidRDefault="0014054C" w:rsidP="00356A18">
            <w:pPr>
              <w:spacing w:after="0" w:line="240" w:lineRule="auto"/>
              <w:jc w:val="center"/>
              <w:rPr>
                <w:rFonts w:ascii="Arial" w:hAnsi="Arial" w:cs="Arial"/>
                <w:b/>
                <w:szCs w:val="22"/>
              </w:rPr>
            </w:pPr>
            <w:r w:rsidRPr="00683E98">
              <w:rPr>
                <w:rFonts w:ascii="Arial" w:hAnsi="Arial" w:cs="Arial"/>
                <w:b/>
                <w:szCs w:val="22"/>
              </w:rPr>
              <w:t>5.00</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356A18">
        <w:trPr>
          <w:trHeight w:val="1228"/>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B056EF">
            <w:pPr>
              <w:spacing w:after="0" w:line="240" w:lineRule="auto"/>
              <w:jc w:val="both"/>
              <w:rPr>
                <w:rFonts w:ascii="Arial" w:hAnsi="Arial" w:cs="Arial"/>
                <w:szCs w:val="22"/>
                <w:lang w:bidi="ar-SA"/>
              </w:rPr>
            </w:pPr>
            <w:r w:rsidRPr="00E37224">
              <w:rPr>
                <w:rFonts w:ascii="Arial" w:hAnsi="Arial" w:cs="Arial"/>
                <w:szCs w:val="22"/>
              </w:rPr>
              <w:t>Implementation of Pollution control measures, enhancing pollution compliance status and enforcement mechanism, implementation of standards, ESS activities, Public Complaint investigation and Court matters</w:t>
            </w:r>
            <w:r w:rsidR="00683E98">
              <w:rPr>
                <w:rFonts w:ascii="Arial" w:hAnsi="Arial" w:cs="Arial"/>
                <w:szCs w:val="22"/>
              </w:rPr>
              <w:t>,</w:t>
            </w:r>
            <w:r w:rsidR="006511C6" w:rsidRPr="00E37224">
              <w:rPr>
                <w:rFonts w:ascii="Arial" w:hAnsi="Arial" w:cs="Arial"/>
                <w:szCs w:val="22"/>
              </w:rPr>
              <w:t xml:space="preserve"> salary of project staff, telephone, travel etc</w:t>
            </w:r>
            <w:r w:rsidR="00B056EF" w:rsidRPr="00E37224">
              <w:rPr>
                <w:rFonts w:ascii="Arial" w:hAnsi="Arial" w:cs="Arial"/>
                <w:szCs w:val="22"/>
                <w:lang w:bidi="ar-SA"/>
              </w:rPr>
              <w:t xml:space="preserve">. </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p w:rsidR="0014054C" w:rsidRPr="00E37224" w:rsidRDefault="0014054C" w:rsidP="00356A18">
            <w:pPr>
              <w:spacing w:after="0"/>
              <w:jc w:val="center"/>
              <w:rPr>
                <w:rFonts w:ascii="Arial" w:hAnsi="Arial" w:cs="Arial"/>
                <w:szCs w:val="22"/>
              </w:rPr>
            </w:pPr>
            <w:r w:rsidRPr="00E37224">
              <w:rPr>
                <w:rFonts w:ascii="Arial" w:hAnsi="Arial" w:cs="Arial"/>
                <w:szCs w:val="22"/>
              </w:rPr>
              <w:t>15.00</w:t>
            </w:r>
          </w:p>
          <w:p w:rsidR="0014054C" w:rsidRPr="00E37224" w:rsidRDefault="0014054C" w:rsidP="00356A18">
            <w:pPr>
              <w:spacing w:after="0"/>
              <w:jc w:val="center"/>
              <w:rPr>
                <w:rFonts w:ascii="Arial" w:hAnsi="Arial" w:cs="Arial"/>
                <w:szCs w:val="22"/>
              </w:rPr>
            </w:pPr>
          </w:p>
        </w:tc>
      </w:tr>
      <w:tr w:rsidR="0014054C" w:rsidRPr="00E37224" w:rsidTr="00356A18">
        <w:trPr>
          <w:trHeight w:val="368"/>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right"/>
              <w:rPr>
                <w:rFonts w:ascii="Arial" w:hAnsi="Arial" w:cs="Arial"/>
                <w:b/>
                <w:bCs/>
                <w:szCs w:val="22"/>
              </w:rPr>
            </w:pPr>
            <w:r w:rsidRPr="00E37224">
              <w:rPr>
                <w:rFonts w:ascii="Arial" w:hAnsi="Arial" w:cs="Arial"/>
                <w:b/>
                <w:bCs/>
                <w:szCs w:val="22"/>
              </w:rPr>
              <w:t>Total</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20.00</w:t>
            </w:r>
          </w:p>
        </w:tc>
      </w:tr>
    </w:tbl>
    <w:p w:rsidR="0014054C" w:rsidRDefault="0014054C" w:rsidP="0014054C">
      <w:pPr>
        <w:tabs>
          <w:tab w:val="left" w:pos="187"/>
          <w:tab w:val="left" w:pos="748"/>
          <w:tab w:val="left" w:pos="1496"/>
        </w:tabs>
        <w:spacing w:after="0"/>
        <w:rPr>
          <w:rFonts w:ascii="Arial" w:hAnsi="Arial" w:cs="Arial"/>
          <w:sz w:val="24"/>
          <w:szCs w:val="24"/>
        </w:rPr>
      </w:pPr>
    </w:p>
    <w:p w:rsidR="00DE58DE" w:rsidRPr="002C25E1" w:rsidRDefault="00DE58DE" w:rsidP="00DE58DE">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0D529F">
      <w:pPr>
        <w:tabs>
          <w:tab w:val="left" w:pos="187"/>
          <w:tab w:val="left" w:pos="1496"/>
        </w:tabs>
        <w:rPr>
          <w:rFonts w:ascii="Arial" w:hAnsi="Arial" w:cs="Arial"/>
          <w:bCs/>
          <w:color w:val="000016"/>
        </w:rPr>
      </w:pPr>
      <w:r w:rsidRPr="000D529F">
        <w:rPr>
          <w:rFonts w:ascii="Arial" w:hAnsi="Arial" w:cs="Arial"/>
          <w:bCs/>
          <w:color w:val="000016"/>
        </w:rPr>
        <w:t xml:space="preserve">Dr. </w:t>
      </w:r>
      <w:r w:rsidR="00E141BF">
        <w:rPr>
          <w:rFonts w:ascii="Arial" w:hAnsi="Arial" w:cs="Arial"/>
          <w:bCs/>
          <w:color w:val="000016"/>
        </w:rPr>
        <w:t>M</w:t>
      </w:r>
      <w:r w:rsidRPr="000D529F">
        <w:rPr>
          <w:rFonts w:ascii="Arial" w:hAnsi="Arial" w:cs="Arial"/>
          <w:bCs/>
          <w:color w:val="000016"/>
        </w:rPr>
        <w:t xml:space="preserve">. Madhusudan, </w:t>
      </w:r>
      <w:proofErr w:type="spellStart"/>
      <w:r w:rsidRPr="000D529F">
        <w:rPr>
          <w:rFonts w:ascii="Arial" w:hAnsi="Arial" w:cs="Arial"/>
          <w:bCs/>
          <w:color w:val="000016"/>
        </w:rPr>
        <w:t>Sc</w:t>
      </w:r>
      <w:proofErr w:type="spellEnd"/>
      <w:r w:rsidRPr="000D529F">
        <w:rPr>
          <w:rFonts w:ascii="Arial" w:hAnsi="Arial" w:cs="Arial"/>
          <w:bCs/>
          <w:color w:val="000016"/>
        </w:rPr>
        <w:t>-‘E’</w:t>
      </w:r>
    </w:p>
    <w:p w:rsidR="00A37C59" w:rsidRDefault="00A37C59" w:rsidP="0014054C">
      <w:pPr>
        <w:tabs>
          <w:tab w:val="left" w:pos="187"/>
          <w:tab w:val="left" w:pos="1496"/>
        </w:tabs>
        <w:ind w:left="630" w:right="26" w:hanging="630"/>
        <w:jc w:val="both"/>
        <w:rPr>
          <w:rFonts w:ascii="Arial" w:hAnsi="Arial" w:cs="Arial"/>
          <w:b/>
          <w:bCs/>
          <w:sz w:val="24"/>
          <w:szCs w:val="24"/>
        </w:rPr>
      </w:pPr>
    </w:p>
    <w:p w:rsidR="0014054C" w:rsidRPr="00B67A55" w:rsidRDefault="0014054C" w:rsidP="0014054C">
      <w:pPr>
        <w:tabs>
          <w:tab w:val="left" w:pos="187"/>
          <w:tab w:val="left" w:pos="1496"/>
        </w:tabs>
        <w:ind w:left="630" w:right="26" w:hanging="630"/>
        <w:jc w:val="both"/>
        <w:rPr>
          <w:rFonts w:ascii="Arial" w:hAnsi="Arial" w:cs="Arial"/>
          <w:b/>
          <w:bCs/>
          <w:sz w:val="24"/>
          <w:szCs w:val="24"/>
        </w:rPr>
      </w:pPr>
      <w:r w:rsidRPr="00B67A55">
        <w:rPr>
          <w:rFonts w:ascii="Arial" w:hAnsi="Arial" w:cs="Arial"/>
          <w:b/>
          <w:bCs/>
          <w:sz w:val="24"/>
          <w:szCs w:val="24"/>
        </w:rPr>
        <w:t xml:space="preserve">6.13 Industrial Pollution Control-IV </w:t>
      </w:r>
      <w:r w:rsidR="00A37C59">
        <w:rPr>
          <w:rFonts w:ascii="Arial" w:hAnsi="Arial" w:cs="Arial"/>
          <w:b/>
          <w:bCs/>
          <w:sz w:val="24"/>
          <w:szCs w:val="24"/>
        </w:rPr>
        <w:t>(IPC-IV)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45CA034C" wp14:editId="71ED4B74">
                  <wp:extent cx="76200" cy="121920"/>
                  <wp:effectExtent l="0" t="0" r="0" b="0"/>
                  <wp:docPr id="19" name="Picture 19"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 xml:space="preserve">Project Head-III (a) : Standard Development </w:t>
            </w: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E37224">
        <w:trPr>
          <w:trHeight w:val="1322"/>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B056EF">
            <w:pPr>
              <w:spacing w:after="0" w:line="240" w:lineRule="auto"/>
              <w:jc w:val="both"/>
              <w:rPr>
                <w:rFonts w:ascii="Arial" w:hAnsi="Arial" w:cs="Arial"/>
                <w:szCs w:val="22"/>
              </w:rPr>
            </w:pPr>
            <w:r w:rsidRPr="00E37224">
              <w:rPr>
                <w:rFonts w:ascii="Arial" w:hAnsi="Arial" w:cs="Arial"/>
                <w:szCs w:val="22"/>
              </w:rPr>
              <w:t>Implementation of Pollution control measures, enhancing pollution compliance status and enforcement mechanism, implementation of standards, ESS activities, Public Complaint investigation and Court matters</w:t>
            </w:r>
            <w:r w:rsidR="006511C6" w:rsidRPr="00E37224">
              <w:rPr>
                <w:rFonts w:ascii="Arial" w:hAnsi="Arial" w:cs="Arial"/>
                <w:szCs w:val="22"/>
              </w:rPr>
              <w:t xml:space="preserve"> salary of project staff, telephone, travel etc</w:t>
            </w:r>
            <w:r w:rsidR="006511C6" w:rsidRPr="00E37224">
              <w:rPr>
                <w:rFonts w:ascii="Arial" w:hAnsi="Arial" w:cs="Arial"/>
                <w:szCs w:val="22"/>
                <w:lang w:bidi="ar-SA"/>
              </w:rPr>
              <w:t xml:space="preserve">. </w:t>
            </w:r>
          </w:p>
        </w:tc>
        <w:tc>
          <w:tcPr>
            <w:tcW w:w="862" w:type="pct"/>
            <w:tcBorders>
              <w:top w:val="single" w:sz="4" w:space="0" w:color="auto"/>
              <w:left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p w:rsidR="0014054C" w:rsidRPr="00E37224" w:rsidRDefault="0014054C" w:rsidP="00356A18">
            <w:pPr>
              <w:spacing w:after="0"/>
              <w:jc w:val="center"/>
              <w:rPr>
                <w:rFonts w:ascii="Arial" w:hAnsi="Arial" w:cs="Arial"/>
                <w:szCs w:val="22"/>
              </w:rPr>
            </w:pPr>
            <w:r w:rsidRPr="00E37224">
              <w:rPr>
                <w:rFonts w:ascii="Arial" w:hAnsi="Arial" w:cs="Arial"/>
                <w:szCs w:val="22"/>
              </w:rPr>
              <w:t>5.00</w:t>
            </w:r>
          </w:p>
          <w:p w:rsidR="0014054C" w:rsidRPr="00E37224" w:rsidRDefault="0014054C" w:rsidP="00356A18">
            <w:pPr>
              <w:spacing w:after="0"/>
              <w:jc w:val="center"/>
              <w:rPr>
                <w:rFonts w:ascii="Arial" w:hAnsi="Arial" w:cs="Arial"/>
                <w:szCs w:val="22"/>
              </w:rPr>
            </w:pPr>
          </w:p>
        </w:tc>
      </w:tr>
      <w:tr w:rsidR="0014054C" w:rsidRPr="00E37224" w:rsidTr="00B056EF">
        <w:trPr>
          <w:trHeight w:val="556"/>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both"/>
              <w:rPr>
                <w:rFonts w:ascii="Arial" w:hAnsi="Arial" w:cs="Arial"/>
                <w:szCs w:val="22"/>
              </w:rPr>
            </w:pPr>
            <w:r w:rsidRPr="00E37224">
              <w:rPr>
                <w:rFonts w:ascii="Arial" w:hAnsi="Arial" w:cs="Arial"/>
                <w:szCs w:val="22"/>
                <w:lang w:bidi="ar-SA"/>
              </w:rPr>
              <w:t>Control of Pollution in NCR – EPCA Activities (Salary of Chairman, EPCA and EPCA Meeting expanses)</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15.00</w:t>
            </w:r>
          </w:p>
        </w:tc>
      </w:tr>
      <w:tr w:rsidR="0014054C" w:rsidRPr="00E37224" w:rsidTr="00356A18">
        <w:trPr>
          <w:trHeight w:val="377"/>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right"/>
              <w:rPr>
                <w:rFonts w:ascii="Arial" w:hAnsi="Arial" w:cs="Arial"/>
                <w:b/>
                <w:bCs/>
                <w:szCs w:val="22"/>
                <w:lang w:bidi="ar-SA"/>
              </w:rPr>
            </w:pPr>
            <w:r w:rsidRPr="00E37224">
              <w:rPr>
                <w:rFonts w:ascii="Arial" w:hAnsi="Arial" w:cs="Arial"/>
                <w:b/>
                <w:bCs/>
                <w:szCs w:val="22"/>
                <w:lang w:bidi="ar-SA"/>
              </w:rPr>
              <w:t>Total</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20.00</w:t>
            </w:r>
          </w:p>
        </w:tc>
      </w:tr>
    </w:tbl>
    <w:p w:rsidR="0014054C" w:rsidRDefault="0014054C" w:rsidP="0014054C">
      <w:pPr>
        <w:tabs>
          <w:tab w:val="left" w:pos="187"/>
          <w:tab w:val="left" w:pos="748"/>
          <w:tab w:val="left" w:pos="1496"/>
        </w:tabs>
        <w:spacing w:after="0"/>
        <w:rPr>
          <w:rFonts w:ascii="Arial" w:hAnsi="Arial" w:cs="Arial"/>
          <w:sz w:val="24"/>
          <w:szCs w:val="24"/>
        </w:rPr>
      </w:pPr>
    </w:p>
    <w:p w:rsidR="00DE58DE" w:rsidRDefault="00DE58DE" w:rsidP="00DE58DE">
      <w:pPr>
        <w:tabs>
          <w:tab w:val="left" w:pos="1496"/>
        </w:tabs>
        <w:rPr>
          <w:rFonts w:ascii="Arial" w:hAnsi="Arial" w:cs="Arial"/>
          <w:b/>
          <w:bCs/>
          <w:u w:val="single"/>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DE58DE" w:rsidRPr="000D529F" w:rsidRDefault="00DE58DE" w:rsidP="000D529F">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Nazimuddin</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14054C" w:rsidRPr="00B67A55" w:rsidRDefault="0014054C" w:rsidP="0014054C">
      <w:pPr>
        <w:tabs>
          <w:tab w:val="left" w:pos="187"/>
          <w:tab w:val="left" w:pos="1496"/>
        </w:tabs>
        <w:ind w:left="810" w:right="26" w:hanging="810"/>
        <w:jc w:val="both"/>
        <w:rPr>
          <w:rFonts w:ascii="Arial" w:hAnsi="Arial" w:cs="Arial"/>
          <w:b/>
          <w:bCs/>
          <w:sz w:val="24"/>
          <w:szCs w:val="24"/>
        </w:rPr>
      </w:pPr>
      <w:bookmarkStart w:id="0" w:name="_GoBack"/>
      <w:bookmarkEnd w:id="0"/>
      <w:r w:rsidRPr="00B67A55">
        <w:rPr>
          <w:rFonts w:ascii="Arial" w:hAnsi="Arial" w:cs="Arial"/>
          <w:b/>
          <w:bCs/>
          <w:sz w:val="24"/>
          <w:szCs w:val="24"/>
        </w:rPr>
        <w:lastRenderedPageBreak/>
        <w:t xml:space="preserve">6.14: Industrial Pollution Control-V </w:t>
      </w:r>
      <w:r w:rsidR="00A37C59">
        <w:rPr>
          <w:rFonts w:ascii="Arial" w:hAnsi="Arial" w:cs="Arial"/>
          <w:b/>
          <w:bCs/>
          <w:sz w:val="24"/>
          <w:szCs w:val="24"/>
        </w:rPr>
        <w:t>(IPC-V)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7B9FE71B" wp14:editId="4071F97C">
                  <wp:extent cx="76200" cy="121920"/>
                  <wp:effectExtent l="0" t="0" r="0" b="0"/>
                  <wp:docPr id="20" name="Picture 20"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 xml:space="preserve">Project Head-III (a) : Standard Development </w:t>
            </w:r>
            <w:r w:rsidRPr="00E37224">
              <w:rPr>
                <w:rFonts w:ascii="Arial" w:hAnsi="Arial" w:cs="Arial"/>
                <w:b/>
                <w:bCs/>
                <w:szCs w:val="22"/>
              </w:rPr>
              <w:br/>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B056EF" w:rsidP="00356A18">
            <w:pPr>
              <w:spacing w:after="0"/>
              <w:jc w:val="center"/>
              <w:rPr>
                <w:rFonts w:ascii="Arial" w:hAnsi="Arial" w:cs="Arial"/>
                <w:szCs w:val="22"/>
              </w:rPr>
            </w:pPr>
            <w:r w:rsidRPr="00E37224">
              <w:rPr>
                <w:rFonts w:ascii="Arial" w:hAnsi="Arial" w:cs="Arial"/>
                <w:szCs w:val="22"/>
              </w:rPr>
              <w:t>1.</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both"/>
              <w:rPr>
                <w:rFonts w:ascii="Arial" w:hAnsi="Arial" w:cs="Arial"/>
                <w:b/>
                <w:szCs w:val="22"/>
                <w:lang w:bidi="ar-SA"/>
              </w:rPr>
            </w:pPr>
            <w:r w:rsidRPr="00E37224">
              <w:rPr>
                <w:rFonts w:ascii="Arial" w:hAnsi="Arial" w:cs="Arial"/>
                <w:szCs w:val="22"/>
                <w:lang w:bidi="ar-SA"/>
              </w:rPr>
              <w:t xml:space="preserve">COINDS and Environmental Standards for Coke Foundries and Cupola Furnace, Includes salary of Project Staff </w:t>
            </w:r>
            <w:r w:rsidRPr="00E37224">
              <w:rPr>
                <w:rFonts w:ascii="Arial" w:hAnsi="Arial" w:cs="Arial"/>
                <w:b/>
                <w:szCs w:val="22"/>
                <w:lang w:bidi="ar-SA"/>
              </w:rPr>
              <w:t>(ongoing)</w:t>
            </w:r>
          </w:p>
          <w:p w:rsidR="00B056EF" w:rsidRPr="00E37224" w:rsidRDefault="00B056EF" w:rsidP="00356A18">
            <w:pPr>
              <w:spacing w:after="0" w:line="240" w:lineRule="auto"/>
              <w:jc w:val="both"/>
              <w:rPr>
                <w:rFonts w:ascii="Arial" w:hAnsi="Arial" w:cs="Arial"/>
                <w:szCs w:val="22"/>
                <w:lang w:bidi="ar-SA"/>
              </w:rPr>
            </w:pP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E11884" w:rsidP="00356A18">
            <w:pPr>
              <w:spacing w:after="0"/>
              <w:jc w:val="center"/>
              <w:rPr>
                <w:rFonts w:ascii="Arial" w:hAnsi="Arial" w:cs="Arial"/>
                <w:szCs w:val="22"/>
              </w:rPr>
            </w:pPr>
            <w:r>
              <w:rPr>
                <w:rFonts w:ascii="Arial" w:hAnsi="Arial" w:cs="Arial"/>
                <w:szCs w:val="22"/>
              </w:rPr>
              <w:t>8</w:t>
            </w:r>
            <w:r w:rsidR="0014054C" w:rsidRPr="00E37224">
              <w:rPr>
                <w:rFonts w:ascii="Arial" w:hAnsi="Arial" w:cs="Arial"/>
                <w:szCs w:val="22"/>
              </w:rPr>
              <w:t>.00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B056EF" w:rsidP="00356A18">
            <w:pPr>
              <w:spacing w:after="0"/>
              <w:jc w:val="center"/>
              <w:rPr>
                <w:rFonts w:ascii="Arial" w:hAnsi="Arial" w:cs="Arial"/>
                <w:szCs w:val="22"/>
              </w:rPr>
            </w:pPr>
            <w:r w:rsidRPr="00E37224">
              <w:rPr>
                <w:rFonts w:ascii="Arial" w:hAnsi="Arial" w:cs="Arial"/>
                <w:szCs w:val="22"/>
              </w:rPr>
              <w:t>2.</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CE75E1">
            <w:pPr>
              <w:spacing w:after="0" w:line="240" w:lineRule="auto"/>
              <w:jc w:val="both"/>
              <w:rPr>
                <w:rFonts w:ascii="Arial" w:hAnsi="Arial" w:cs="Arial"/>
                <w:szCs w:val="22"/>
                <w:lang w:bidi="ar-SA"/>
              </w:rPr>
            </w:pPr>
            <w:proofErr w:type="spellStart"/>
            <w:r w:rsidRPr="00E37224">
              <w:rPr>
                <w:rFonts w:ascii="Arial" w:hAnsi="Arial" w:cs="Arial"/>
                <w:szCs w:val="22"/>
                <w:lang w:bidi="ar-SA"/>
              </w:rPr>
              <w:t>Inventor</w:t>
            </w:r>
            <w:r w:rsidR="00CE75E1" w:rsidRPr="00E37224">
              <w:rPr>
                <w:rFonts w:ascii="Arial" w:hAnsi="Arial" w:cs="Arial"/>
                <w:szCs w:val="22"/>
                <w:lang w:bidi="ar-SA"/>
              </w:rPr>
              <w:t>es</w:t>
            </w:r>
            <w:r w:rsidRPr="00E37224">
              <w:rPr>
                <w:rFonts w:ascii="Arial" w:hAnsi="Arial" w:cs="Arial"/>
                <w:szCs w:val="22"/>
                <w:lang w:bidi="ar-SA"/>
              </w:rPr>
              <w:t>ation</w:t>
            </w:r>
            <w:proofErr w:type="spellEnd"/>
            <w:r w:rsidRPr="00E37224">
              <w:rPr>
                <w:rFonts w:ascii="Arial" w:hAnsi="Arial" w:cs="Arial"/>
                <w:szCs w:val="22"/>
                <w:lang w:bidi="ar-SA"/>
              </w:rPr>
              <w:t xml:space="preserve"> and Assessment of Air and Water Pollution from Small Scale Industries in Delhi-NCR Region. </w:t>
            </w:r>
            <w:r w:rsidRPr="00E37224">
              <w:rPr>
                <w:rFonts w:ascii="Arial" w:hAnsi="Arial" w:cs="Arial"/>
                <w:b/>
                <w:szCs w:val="22"/>
                <w:lang w:bidi="ar-SA"/>
              </w:rPr>
              <w:t>(In House Project)</w:t>
            </w: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E11884" w:rsidP="00356A18">
            <w:pPr>
              <w:spacing w:after="0"/>
              <w:jc w:val="center"/>
              <w:rPr>
                <w:rFonts w:ascii="Arial" w:hAnsi="Arial" w:cs="Arial"/>
                <w:szCs w:val="22"/>
              </w:rPr>
            </w:pPr>
            <w:r>
              <w:rPr>
                <w:rFonts w:ascii="Arial" w:hAnsi="Arial" w:cs="Arial"/>
                <w:szCs w:val="22"/>
              </w:rPr>
              <w:t>2</w:t>
            </w:r>
            <w:r w:rsidR="0014054C" w:rsidRPr="00E37224">
              <w:rPr>
                <w:rFonts w:ascii="Arial" w:hAnsi="Arial" w:cs="Arial"/>
                <w:szCs w:val="22"/>
              </w:rPr>
              <w:t>.00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B056EF" w:rsidP="00356A18">
            <w:pPr>
              <w:spacing w:after="0"/>
              <w:jc w:val="center"/>
              <w:rPr>
                <w:rFonts w:ascii="Arial" w:hAnsi="Arial" w:cs="Arial"/>
                <w:szCs w:val="22"/>
              </w:rPr>
            </w:pPr>
            <w:r w:rsidRPr="00E37224">
              <w:rPr>
                <w:rFonts w:ascii="Arial" w:hAnsi="Arial" w:cs="Arial"/>
                <w:szCs w:val="22"/>
              </w:rPr>
              <w:t>3.</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both"/>
              <w:rPr>
                <w:rFonts w:ascii="Arial" w:hAnsi="Arial" w:cs="Arial"/>
                <w:szCs w:val="22"/>
                <w:lang w:bidi="ar-SA"/>
              </w:rPr>
            </w:pPr>
            <w:r w:rsidRPr="00E37224">
              <w:rPr>
                <w:rFonts w:ascii="Arial" w:hAnsi="Arial" w:cs="Arial"/>
                <w:szCs w:val="22"/>
                <w:lang w:bidi="ar-SA"/>
              </w:rPr>
              <w:t xml:space="preserve">Siting Criteria for Ready Mix Concrete plant. </w:t>
            </w:r>
            <w:r w:rsidRPr="00E37224">
              <w:rPr>
                <w:rFonts w:ascii="Arial" w:hAnsi="Arial" w:cs="Arial"/>
                <w:b/>
                <w:bCs/>
                <w:szCs w:val="22"/>
                <w:lang w:bidi="ar-SA"/>
              </w:rPr>
              <w:t>(In House Project)</w:t>
            </w: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1.00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B056EF" w:rsidP="00356A18">
            <w:pPr>
              <w:spacing w:after="0"/>
              <w:jc w:val="center"/>
              <w:rPr>
                <w:rFonts w:ascii="Arial" w:hAnsi="Arial" w:cs="Arial"/>
                <w:szCs w:val="22"/>
              </w:rPr>
            </w:pPr>
            <w:r w:rsidRPr="00E37224">
              <w:rPr>
                <w:rFonts w:ascii="Arial" w:hAnsi="Arial" w:cs="Arial"/>
                <w:szCs w:val="22"/>
              </w:rPr>
              <w:t>4.</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both"/>
              <w:rPr>
                <w:rFonts w:ascii="Arial" w:hAnsi="Arial" w:cs="Arial"/>
                <w:szCs w:val="22"/>
                <w:lang w:bidi="ar-SA"/>
              </w:rPr>
            </w:pPr>
            <w:r w:rsidRPr="00E37224">
              <w:rPr>
                <w:rFonts w:ascii="Arial" w:hAnsi="Arial" w:cs="Arial"/>
                <w:szCs w:val="22"/>
                <w:lang w:bidi="ar-SA"/>
              </w:rPr>
              <w:t xml:space="preserve">Development of Environmental Standards for Calcined Petroleum Coke Industries. Includes salary of project staff. </w:t>
            </w:r>
            <w:r w:rsidRPr="00E37224">
              <w:rPr>
                <w:rFonts w:ascii="Arial" w:hAnsi="Arial" w:cs="Arial"/>
                <w:b/>
                <w:bCs/>
                <w:szCs w:val="22"/>
                <w:lang w:bidi="ar-SA"/>
              </w:rPr>
              <w:t>(In House Project)</w:t>
            </w: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5.00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B056EF" w:rsidP="00356A18">
            <w:pPr>
              <w:spacing w:after="0"/>
              <w:jc w:val="center"/>
              <w:rPr>
                <w:rFonts w:ascii="Arial" w:hAnsi="Arial" w:cs="Arial"/>
                <w:szCs w:val="22"/>
              </w:rPr>
            </w:pPr>
            <w:r w:rsidRPr="00E37224">
              <w:rPr>
                <w:rFonts w:ascii="Arial" w:hAnsi="Arial" w:cs="Arial"/>
                <w:szCs w:val="22"/>
              </w:rPr>
              <w:t>5.</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line="240" w:lineRule="auto"/>
              <w:jc w:val="both"/>
              <w:rPr>
                <w:rFonts w:ascii="Arial" w:hAnsi="Arial" w:cs="Arial"/>
                <w:szCs w:val="22"/>
                <w:lang w:bidi="ar-SA"/>
              </w:rPr>
            </w:pPr>
            <w:r w:rsidRPr="00E37224">
              <w:rPr>
                <w:rFonts w:ascii="Arial" w:hAnsi="Arial" w:cs="Arial"/>
                <w:szCs w:val="22"/>
                <w:lang w:bidi="ar-SA"/>
              </w:rPr>
              <w:t xml:space="preserve">Development of Environmental Standards for Pyro Metallurgical Extraction of Copper from Copper Scrap/Waste. Includes salary of project staff </w:t>
            </w:r>
            <w:r w:rsidRPr="00E37224">
              <w:rPr>
                <w:rFonts w:ascii="Arial" w:hAnsi="Arial" w:cs="Arial"/>
                <w:b/>
                <w:bCs/>
                <w:szCs w:val="22"/>
                <w:lang w:bidi="ar-SA"/>
              </w:rPr>
              <w:t>(In House Project)</w:t>
            </w: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1.00</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right"/>
              <w:rPr>
                <w:rFonts w:ascii="Arial" w:hAnsi="Arial" w:cs="Arial"/>
                <w:b/>
                <w:bCs/>
                <w:szCs w:val="22"/>
              </w:rPr>
            </w:pPr>
            <w:r w:rsidRPr="00E37224">
              <w:rPr>
                <w:rFonts w:ascii="Arial" w:hAnsi="Arial" w:cs="Arial"/>
                <w:b/>
                <w:bCs/>
                <w:szCs w:val="22"/>
              </w:rPr>
              <w:t>Sub Total</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E11884" w:rsidP="00356A18">
            <w:pPr>
              <w:spacing w:after="0"/>
              <w:jc w:val="center"/>
              <w:rPr>
                <w:rFonts w:ascii="Arial" w:hAnsi="Arial" w:cs="Arial"/>
                <w:b/>
                <w:bCs/>
                <w:szCs w:val="22"/>
              </w:rPr>
            </w:pPr>
            <w:r>
              <w:rPr>
                <w:rFonts w:ascii="Arial" w:hAnsi="Arial" w:cs="Arial"/>
                <w:b/>
                <w:bCs/>
                <w:szCs w:val="22"/>
              </w:rPr>
              <w:t>17</w:t>
            </w:r>
            <w:r w:rsidR="0014054C" w:rsidRPr="00E37224">
              <w:rPr>
                <w:rFonts w:ascii="Arial" w:hAnsi="Arial" w:cs="Arial"/>
                <w:b/>
                <w:bCs/>
                <w:szCs w:val="22"/>
              </w:rPr>
              <w:t>.00</w:t>
            </w: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356A18">
        <w:trPr>
          <w:trHeight w:val="1228"/>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B056EF" w:rsidP="00356A18">
            <w:pPr>
              <w:spacing w:after="0"/>
              <w:jc w:val="center"/>
              <w:rPr>
                <w:rFonts w:ascii="Arial" w:hAnsi="Arial" w:cs="Arial"/>
                <w:szCs w:val="22"/>
              </w:rPr>
            </w:pPr>
            <w:r w:rsidRPr="00E37224">
              <w:rPr>
                <w:rFonts w:ascii="Arial" w:hAnsi="Arial" w:cs="Arial"/>
                <w:szCs w:val="22"/>
              </w:rPr>
              <w:t>6.</w:t>
            </w:r>
          </w:p>
        </w:tc>
        <w:tc>
          <w:tcPr>
            <w:tcW w:w="3341" w:type="pct"/>
            <w:tcBorders>
              <w:top w:val="single" w:sz="4" w:space="0" w:color="auto"/>
              <w:left w:val="single" w:sz="4" w:space="0" w:color="auto"/>
              <w:bottom w:val="single" w:sz="4" w:space="0" w:color="auto"/>
              <w:right w:val="single" w:sz="4" w:space="0" w:color="auto"/>
            </w:tcBorders>
            <w:hideMark/>
          </w:tcPr>
          <w:p w:rsidR="006511C6" w:rsidRPr="00E37224" w:rsidRDefault="0014054C" w:rsidP="006511C6">
            <w:pPr>
              <w:spacing w:after="0" w:line="240" w:lineRule="auto"/>
              <w:jc w:val="both"/>
              <w:rPr>
                <w:rFonts w:ascii="Arial" w:hAnsi="Arial" w:cs="Arial"/>
                <w:szCs w:val="22"/>
                <w:lang w:bidi="ar-SA"/>
              </w:rPr>
            </w:pPr>
            <w:r w:rsidRPr="00E37224">
              <w:rPr>
                <w:rFonts w:ascii="Arial" w:hAnsi="Arial" w:cs="Arial"/>
                <w:szCs w:val="22"/>
              </w:rPr>
              <w:t>Implementation of Pollution control measures, enhancing pollution compliance status and enforcement mechanism, implementation of standards, ESS activities, Public Complaint investigation and Court matters</w:t>
            </w:r>
            <w:r w:rsidR="006511C6" w:rsidRPr="00E37224">
              <w:rPr>
                <w:rFonts w:ascii="Arial" w:hAnsi="Arial" w:cs="Arial"/>
                <w:szCs w:val="22"/>
              </w:rPr>
              <w:t xml:space="preserve"> salary of project staff, telephone, travel etc</w:t>
            </w:r>
            <w:r w:rsidR="006511C6" w:rsidRPr="00E37224">
              <w:rPr>
                <w:rFonts w:ascii="Arial" w:hAnsi="Arial" w:cs="Arial"/>
                <w:szCs w:val="22"/>
                <w:lang w:bidi="ar-SA"/>
              </w:rPr>
              <w:t xml:space="preserve">. </w:t>
            </w:r>
          </w:p>
          <w:p w:rsidR="0014054C" w:rsidRPr="00E37224" w:rsidRDefault="0014054C" w:rsidP="00356A18">
            <w:pPr>
              <w:spacing w:after="0"/>
              <w:jc w:val="both"/>
              <w:rPr>
                <w:rFonts w:ascii="Arial" w:hAnsi="Arial" w:cs="Arial"/>
                <w:szCs w:val="22"/>
              </w:rPr>
            </w:pP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p w:rsidR="0014054C" w:rsidRPr="00E37224" w:rsidRDefault="00E11884" w:rsidP="00356A18">
            <w:pPr>
              <w:spacing w:after="0"/>
              <w:jc w:val="center"/>
              <w:rPr>
                <w:rFonts w:ascii="Arial" w:hAnsi="Arial" w:cs="Arial"/>
                <w:szCs w:val="22"/>
              </w:rPr>
            </w:pPr>
            <w:r>
              <w:rPr>
                <w:rFonts w:ascii="Arial" w:hAnsi="Arial" w:cs="Arial"/>
                <w:szCs w:val="22"/>
              </w:rPr>
              <w:t>8</w:t>
            </w:r>
            <w:r w:rsidR="0014054C" w:rsidRPr="00E37224">
              <w:rPr>
                <w:rFonts w:ascii="Arial" w:hAnsi="Arial" w:cs="Arial"/>
                <w:szCs w:val="22"/>
              </w:rPr>
              <w:t>.00</w:t>
            </w:r>
          </w:p>
          <w:p w:rsidR="0014054C" w:rsidRPr="00E37224" w:rsidRDefault="0014054C" w:rsidP="00356A18">
            <w:pPr>
              <w:spacing w:after="0"/>
              <w:jc w:val="center"/>
              <w:rPr>
                <w:rFonts w:ascii="Arial" w:hAnsi="Arial" w:cs="Arial"/>
                <w:szCs w:val="22"/>
              </w:rPr>
            </w:pPr>
          </w:p>
        </w:tc>
      </w:tr>
      <w:tr w:rsidR="0014054C" w:rsidRPr="00E37224" w:rsidTr="00356A18">
        <w:trPr>
          <w:trHeight w:val="377"/>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right"/>
              <w:rPr>
                <w:rFonts w:ascii="Arial" w:hAnsi="Arial" w:cs="Arial"/>
                <w:b/>
                <w:bCs/>
                <w:szCs w:val="22"/>
              </w:rPr>
            </w:pPr>
            <w:r w:rsidRPr="00E37224">
              <w:rPr>
                <w:rFonts w:ascii="Arial" w:hAnsi="Arial" w:cs="Arial"/>
                <w:b/>
                <w:bCs/>
                <w:szCs w:val="22"/>
              </w:rPr>
              <w:t>Total</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25.00</w:t>
            </w:r>
          </w:p>
        </w:tc>
      </w:tr>
    </w:tbl>
    <w:p w:rsidR="003E5D24" w:rsidRDefault="003E5D24" w:rsidP="00B13134">
      <w:pPr>
        <w:tabs>
          <w:tab w:val="left" w:pos="1496"/>
        </w:tabs>
        <w:rPr>
          <w:rFonts w:ascii="Arial" w:hAnsi="Arial" w:cs="Arial"/>
          <w:b/>
          <w:bCs/>
          <w:u w:val="single"/>
        </w:rPr>
      </w:pPr>
    </w:p>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B13134">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Abhey</w:t>
      </w:r>
      <w:proofErr w:type="spellEnd"/>
      <w:r w:rsidRPr="000D529F">
        <w:rPr>
          <w:rFonts w:ascii="Arial" w:hAnsi="Arial" w:cs="Arial"/>
          <w:bCs/>
          <w:color w:val="000016"/>
        </w:rPr>
        <w:t xml:space="preserve"> Singh </w:t>
      </w:r>
      <w:proofErr w:type="spellStart"/>
      <w:r w:rsidRPr="000D529F">
        <w:rPr>
          <w:rFonts w:ascii="Arial" w:hAnsi="Arial" w:cs="Arial"/>
          <w:bCs/>
          <w:color w:val="000016"/>
        </w:rPr>
        <w:t>Soni</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3E5D24" w:rsidRDefault="003E5D24" w:rsidP="0014054C">
      <w:pPr>
        <w:tabs>
          <w:tab w:val="left" w:pos="187"/>
          <w:tab w:val="left" w:pos="1496"/>
        </w:tabs>
        <w:ind w:left="720" w:right="26" w:hanging="720"/>
        <w:jc w:val="both"/>
        <w:rPr>
          <w:rFonts w:ascii="Arial" w:hAnsi="Arial" w:cs="Arial"/>
          <w:b/>
          <w:bCs/>
          <w:sz w:val="24"/>
          <w:szCs w:val="24"/>
        </w:rPr>
      </w:pPr>
    </w:p>
    <w:p w:rsidR="0014054C" w:rsidRPr="00B67A55" w:rsidRDefault="0014054C" w:rsidP="0014054C">
      <w:pPr>
        <w:tabs>
          <w:tab w:val="left" w:pos="187"/>
          <w:tab w:val="left" w:pos="1496"/>
        </w:tabs>
        <w:ind w:left="720" w:right="26" w:hanging="720"/>
        <w:jc w:val="both"/>
        <w:rPr>
          <w:rFonts w:ascii="Arial" w:hAnsi="Arial" w:cs="Arial"/>
          <w:b/>
          <w:bCs/>
          <w:sz w:val="24"/>
          <w:szCs w:val="24"/>
        </w:rPr>
      </w:pPr>
      <w:r w:rsidRPr="00B67A55">
        <w:rPr>
          <w:rFonts w:ascii="Arial" w:hAnsi="Arial" w:cs="Arial"/>
          <w:b/>
          <w:bCs/>
          <w:sz w:val="24"/>
          <w:szCs w:val="24"/>
        </w:rPr>
        <w:t xml:space="preserve">6.15: Industrial Pollution Control-VI </w:t>
      </w:r>
      <w:r w:rsidR="00A37C59">
        <w:rPr>
          <w:rFonts w:ascii="Arial" w:hAnsi="Arial" w:cs="Arial"/>
          <w:b/>
          <w:bCs/>
          <w:sz w:val="24"/>
          <w:szCs w:val="24"/>
        </w:rPr>
        <w:t>(IPC-VI)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1756AFC3" wp14:editId="73A190C5">
                  <wp:extent cx="76200" cy="121920"/>
                  <wp:effectExtent l="0" t="0" r="0" b="0"/>
                  <wp:docPr id="30" name="Picture 30"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rPr>
          <w:trHeight w:val="256"/>
        </w:trPr>
        <w:tc>
          <w:tcPr>
            <w:tcW w:w="5000" w:type="pct"/>
            <w:gridSpan w:val="3"/>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rPr>
                <w:rFonts w:ascii="Arial" w:hAnsi="Arial" w:cs="Arial"/>
                <w:szCs w:val="22"/>
              </w:rPr>
            </w:pPr>
            <w:r w:rsidRPr="00E37224">
              <w:rPr>
                <w:rFonts w:ascii="Arial" w:hAnsi="Arial" w:cs="Arial"/>
                <w:b/>
                <w:bCs/>
                <w:szCs w:val="22"/>
              </w:rPr>
              <w:t>Project Head – III (b) Enforcement</w:t>
            </w:r>
          </w:p>
        </w:tc>
      </w:tr>
      <w:tr w:rsidR="0014054C" w:rsidRPr="00E37224" w:rsidTr="003E5D24">
        <w:trPr>
          <w:trHeight w:val="998"/>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E5D24">
            <w:pPr>
              <w:spacing w:after="0" w:line="240" w:lineRule="auto"/>
              <w:jc w:val="both"/>
              <w:rPr>
                <w:rFonts w:ascii="Arial" w:hAnsi="Arial" w:cs="Arial"/>
                <w:szCs w:val="22"/>
              </w:rPr>
            </w:pPr>
            <w:r w:rsidRPr="00E37224">
              <w:rPr>
                <w:rFonts w:ascii="Arial" w:hAnsi="Arial" w:cs="Arial"/>
                <w:szCs w:val="22"/>
              </w:rPr>
              <w:t>Prepa</w:t>
            </w:r>
            <w:r w:rsidR="00CE75E1" w:rsidRPr="00E37224">
              <w:rPr>
                <w:rFonts w:ascii="Arial" w:hAnsi="Arial" w:cs="Arial"/>
                <w:szCs w:val="22"/>
              </w:rPr>
              <w:t>ra</w:t>
            </w:r>
            <w:r w:rsidRPr="00E37224">
              <w:rPr>
                <w:rFonts w:ascii="Arial" w:hAnsi="Arial" w:cs="Arial"/>
                <w:szCs w:val="22"/>
              </w:rPr>
              <w:t xml:space="preserve">tion of inventory of red and  </w:t>
            </w:r>
            <w:r w:rsidR="00CE75E1" w:rsidRPr="00E37224">
              <w:rPr>
                <w:rFonts w:ascii="Arial" w:hAnsi="Arial" w:cs="Arial"/>
                <w:szCs w:val="22"/>
              </w:rPr>
              <w:t>orange</w:t>
            </w:r>
            <w:r w:rsidRPr="00E37224">
              <w:rPr>
                <w:rFonts w:ascii="Arial" w:hAnsi="Arial" w:cs="Arial"/>
                <w:szCs w:val="22"/>
              </w:rPr>
              <w:t xml:space="preserve"> green categories of industries</w:t>
            </w:r>
            <w:r w:rsidR="00E810BC" w:rsidRPr="00E37224">
              <w:rPr>
                <w:rFonts w:ascii="Arial" w:hAnsi="Arial" w:cs="Arial"/>
                <w:szCs w:val="22"/>
              </w:rPr>
              <w:t>,</w:t>
            </w:r>
            <w:r w:rsidRPr="00E37224">
              <w:rPr>
                <w:rFonts w:ascii="Arial" w:hAnsi="Arial" w:cs="Arial"/>
                <w:szCs w:val="22"/>
              </w:rPr>
              <w:t xml:space="preserve"> consent management </w:t>
            </w:r>
            <w:r w:rsidR="00CE75E1" w:rsidRPr="00E37224">
              <w:rPr>
                <w:rFonts w:ascii="Arial" w:hAnsi="Arial" w:cs="Arial"/>
                <w:szCs w:val="22"/>
              </w:rPr>
              <w:t>in</w:t>
            </w:r>
            <w:r w:rsidRPr="00E37224">
              <w:rPr>
                <w:rFonts w:ascii="Arial" w:hAnsi="Arial" w:cs="Arial"/>
                <w:szCs w:val="22"/>
              </w:rPr>
              <w:t xml:space="preserve"> different states </w:t>
            </w:r>
            <w:r w:rsidR="00CE75E1" w:rsidRPr="00E37224">
              <w:rPr>
                <w:rFonts w:ascii="Arial" w:hAnsi="Arial" w:cs="Arial"/>
                <w:szCs w:val="22"/>
              </w:rPr>
              <w:t>&amp; compilation</w:t>
            </w:r>
            <w:r w:rsidRPr="00E37224">
              <w:rPr>
                <w:rFonts w:ascii="Arial" w:hAnsi="Arial" w:cs="Arial"/>
                <w:szCs w:val="22"/>
              </w:rPr>
              <w:t xml:space="preserve"> of information</w:t>
            </w:r>
            <w:r w:rsidR="00E810BC" w:rsidRPr="00E37224">
              <w:rPr>
                <w:rFonts w:ascii="Arial" w:hAnsi="Arial" w:cs="Arial"/>
                <w:szCs w:val="22"/>
              </w:rPr>
              <w:t>,</w:t>
            </w:r>
            <w:r w:rsidR="006511C6" w:rsidRPr="00E37224">
              <w:rPr>
                <w:rFonts w:ascii="Arial" w:hAnsi="Arial" w:cs="Arial"/>
                <w:szCs w:val="22"/>
              </w:rPr>
              <w:t xml:space="preserve"> salary of project staff, telephone, travel etc</w:t>
            </w:r>
            <w:r w:rsidR="006511C6" w:rsidRPr="00E37224">
              <w:rPr>
                <w:rFonts w:ascii="Arial" w:hAnsi="Arial" w:cs="Arial"/>
                <w:szCs w:val="22"/>
                <w:lang w:bidi="ar-SA"/>
              </w:rPr>
              <w:t xml:space="preserve">. </w:t>
            </w:r>
          </w:p>
        </w:tc>
        <w:tc>
          <w:tcPr>
            <w:tcW w:w="862" w:type="pct"/>
            <w:tcBorders>
              <w:top w:val="single" w:sz="4" w:space="0" w:color="auto"/>
              <w:left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p w:rsidR="0014054C" w:rsidRPr="00E37224" w:rsidRDefault="0014054C" w:rsidP="00356A18">
            <w:pPr>
              <w:spacing w:after="0"/>
              <w:jc w:val="center"/>
              <w:rPr>
                <w:rFonts w:ascii="Arial" w:hAnsi="Arial" w:cs="Arial"/>
                <w:szCs w:val="22"/>
              </w:rPr>
            </w:pPr>
            <w:r w:rsidRPr="00E37224">
              <w:rPr>
                <w:rFonts w:ascii="Arial" w:hAnsi="Arial" w:cs="Arial"/>
                <w:szCs w:val="22"/>
              </w:rPr>
              <w:t>1</w:t>
            </w:r>
            <w:r w:rsidR="00CD726F" w:rsidRPr="00E37224">
              <w:rPr>
                <w:rFonts w:ascii="Arial" w:hAnsi="Arial" w:cs="Arial"/>
                <w:szCs w:val="22"/>
              </w:rPr>
              <w:t>0</w:t>
            </w:r>
            <w:r w:rsidRPr="00E37224">
              <w:rPr>
                <w:rFonts w:ascii="Arial" w:hAnsi="Arial" w:cs="Arial"/>
                <w:szCs w:val="22"/>
              </w:rPr>
              <w:t>.00</w:t>
            </w:r>
          </w:p>
          <w:p w:rsidR="0014054C" w:rsidRPr="00E37224" w:rsidRDefault="0014054C" w:rsidP="00356A18">
            <w:pPr>
              <w:spacing w:after="0"/>
              <w:jc w:val="center"/>
              <w:rPr>
                <w:rFonts w:ascii="Arial" w:hAnsi="Arial" w:cs="Arial"/>
                <w:szCs w:val="22"/>
              </w:rPr>
            </w:pPr>
          </w:p>
        </w:tc>
      </w:tr>
    </w:tbl>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B13134">
      <w:pPr>
        <w:tabs>
          <w:tab w:val="left" w:pos="187"/>
          <w:tab w:val="left" w:pos="1496"/>
        </w:tabs>
        <w:rPr>
          <w:rFonts w:ascii="Arial" w:hAnsi="Arial" w:cs="Arial"/>
          <w:bCs/>
          <w:color w:val="000016"/>
        </w:rPr>
      </w:pPr>
      <w:r w:rsidRPr="000D529F">
        <w:rPr>
          <w:rFonts w:ascii="Arial" w:hAnsi="Arial" w:cs="Arial"/>
          <w:bCs/>
          <w:color w:val="000016"/>
        </w:rPr>
        <w:t xml:space="preserve">Shri P.K. Gupta, </w:t>
      </w:r>
      <w:proofErr w:type="spellStart"/>
      <w:r w:rsidRPr="000D529F">
        <w:rPr>
          <w:rFonts w:ascii="Arial" w:hAnsi="Arial" w:cs="Arial"/>
          <w:bCs/>
          <w:color w:val="000016"/>
        </w:rPr>
        <w:t>Sc</w:t>
      </w:r>
      <w:proofErr w:type="spellEnd"/>
      <w:r w:rsidRPr="000D529F">
        <w:rPr>
          <w:rFonts w:ascii="Arial" w:hAnsi="Arial" w:cs="Arial"/>
          <w:bCs/>
          <w:color w:val="000016"/>
        </w:rPr>
        <w:t>-‘E’</w:t>
      </w:r>
    </w:p>
    <w:p w:rsidR="00A37C59" w:rsidRDefault="00A37C59" w:rsidP="0014054C">
      <w:pPr>
        <w:tabs>
          <w:tab w:val="left" w:pos="187"/>
          <w:tab w:val="left" w:pos="1496"/>
        </w:tabs>
        <w:rPr>
          <w:rFonts w:ascii="Arial" w:hAnsi="Arial" w:cs="Arial"/>
          <w:b/>
          <w:bCs/>
          <w:sz w:val="24"/>
          <w:szCs w:val="24"/>
          <w:u w:val="single"/>
        </w:rPr>
      </w:pPr>
    </w:p>
    <w:p w:rsidR="0014054C" w:rsidRPr="00B67A55" w:rsidRDefault="0014054C" w:rsidP="0014054C">
      <w:pPr>
        <w:tabs>
          <w:tab w:val="left" w:pos="187"/>
          <w:tab w:val="left" w:pos="1496"/>
        </w:tabs>
        <w:ind w:left="540" w:right="26" w:hanging="810"/>
        <w:jc w:val="both"/>
        <w:rPr>
          <w:rFonts w:ascii="Arial" w:hAnsi="Arial" w:cs="Arial"/>
          <w:b/>
          <w:bCs/>
          <w:sz w:val="24"/>
          <w:szCs w:val="24"/>
        </w:rPr>
      </w:pPr>
      <w:r w:rsidRPr="00B67A55">
        <w:rPr>
          <w:rFonts w:ascii="Arial" w:hAnsi="Arial" w:cs="Arial"/>
          <w:b/>
          <w:bCs/>
          <w:sz w:val="24"/>
          <w:szCs w:val="24"/>
        </w:rPr>
        <w:lastRenderedPageBreak/>
        <w:t xml:space="preserve"> 6.16: Industrial Pollution Control-VII </w:t>
      </w:r>
      <w:r w:rsidR="00A37C59">
        <w:rPr>
          <w:rFonts w:ascii="Arial" w:hAnsi="Arial" w:cs="Arial"/>
          <w:b/>
          <w:bCs/>
          <w:sz w:val="24"/>
          <w:szCs w:val="24"/>
        </w:rPr>
        <w:t>(IPC-VII)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7ADD64B9" wp14:editId="1A6DF702">
                  <wp:extent cx="76200" cy="121920"/>
                  <wp:effectExtent l="0" t="0" r="0" b="0"/>
                  <wp:docPr id="31" name="Picture 31"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 xml:space="preserve">Project Head-III (a) : Standard Development </w:t>
            </w: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C9447E">
        <w:trPr>
          <w:trHeight w:val="1250"/>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hideMark/>
          </w:tcPr>
          <w:p w:rsidR="006511C6" w:rsidRPr="00E37224" w:rsidRDefault="0014054C" w:rsidP="006511C6">
            <w:pPr>
              <w:spacing w:after="0" w:line="240" w:lineRule="auto"/>
              <w:jc w:val="both"/>
              <w:rPr>
                <w:rFonts w:ascii="Arial" w:hAnsi="Arial" w:cs="Arial"/>
                <w:szCs w:val="22"/>
                <w:lang w:bidi="ar-SA"/>
              </w:rPr>
            </w:pPr>
            <w:r w:rsidRPr="00E37224">
              <w:rPr>
                <w:rFonts w:ascii="Arial" w:hAnsi="Arial" w:cs="Arial"/>
                <w:szCs w:val="22"/>
              </w:rPr>
              <w:t>Monitoring, sampling and analysis for ambient air quality, surface water quality and ground water quality in critically</w:t>
            </w:r>
            <w:r w:rsidR="00CE75E1" w:rsidRPr="00E37224">
              <w:rPr>
                <w:rFonts w:ascii="Arial" w:hAnsi="Arial" w:cs="Arial"/>
                <w:szCs w:val="22"/>
              </w:rPr>
              <w:t xml:space="preserve"> </w:t>
            </w:r>
            <w:r w:rsidRPr="00E37224">
              <w:rPr>
                <w:rFonts w:ascii="Arial" w:hAnsi="Arial" w:cs="Arial"/>
                <w:szCs w:val="22"/>
              </w:rPr>
              <w:t xml:space="preserve">polluted industrial areas </w:t>
            </w:r>
            <w:r w:rsidR="006511C6" w:rsidRPr="00E37224">
              <w:rPr>
                <w:rFonts w:ascii="Arial" w:hAnsi="Arial" w:cs="Arial"/>
                <w:szCs w:val="22"/>
              </w:rPr>
              <w:t>salary of project staff, telephone, travel etc</w:t>
            </w:r>
            <w:r w:rsidR="006511C6" w:rsidRPr="00E37224">
              <w:rPr>
                <w:rFonts w:ascii="Arial" w:hAnsi="Arial" w:cs="Arial"/>
                <w:szCs w:val="22"/>
                <w:lang w:bidi="ar-SA"/>
              </w:rPr>
              <w:t xml:space="preserve">. </w:t>
            </w:r>
          </w:p>
          <w:p w:rsidR="0014054C" w:rsidRPr="00E37224" w:rsidRDefault="0014054C" w:rsidP="00356A18">
            <w:pPr>
              <w:spacing w:after="0"/>
              <w:jc w:val="both"/>
              <w:rPr>
                <w:rFonts w:ascii="Arial" w:hAnsi="Arial" w:cs="Arial"/>
                <w:szCs w:val="22"/>
              </w:rPr>
            </w:pPr>
          </w:p>
        </w:tc>
        <w:tc>
          <w:tcPr>
            <w:tcW w:w="862" w:type="pct"/>
            <w:tcBorders>
              <w:top w:val="single" w:sz="4" w:space="0" w:color="auto"/>
              <w:left w:val="single" w:sz="4" w:space="0" w:color="auto"/>
              <w:bottom w:val="single" w:sz="4" w:space="0" w:color="auto"/>
              <w:right w:val="single" w:sz="4" w:space="0" w:color="auto"/>
            </w:tcBorders>
            <w:hideMark/>
          </w:tcPr>
          <w:p w:rsidR="00C9447E"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18.00</w:t>
            </w:r>
          </w:p>
          <w:p w:rsidR="00173235" w:rsidRDefault="00173235" w:rsidP="00173235">
            <w:pPr>
              <w:tabs>
                <w:tab w:val="left" w:pos="187"/>
                <w:tab w:val="left" w:pos="748"/>
                <w:tab w:val="left" w:pos="1496"/>
              </w:tabs>
              <w:spacing w:after="0" w:line="240" w:lineRule="auto"/>
              <w:rPr>
                <w:rFonts w:ascii="Arial" w:hAnsi="Arial" w:cs="Arial"/>
                <w:szCs w:val="22"/>
              </w:rPr>
            </w:pPr>
            <w:r>
              <w:rPr>
                <w:rFonts w:ascii="Arial" w:hAnsi="Arial" w:cs="Arial"/>
                <w:szCs w:val="22"/>
              </w:rPr>
              <w:t xml:space="preserve">(Separate project for additional requirement of </w:t>
            </w:r>
            <w:proofErr w:type="spellStart"/>
            <w:r>
              <w:rPr>
                <w:rFonts w:ascii="Arial" w:hAnsi="Arial" w:cs="Arial"/>
                <w:szCs w:val="22"/>
              </w:rPr>
              <w:t>Rs</w:t>
            </w:r>
            <w:proofErr w:type="spellEnd"/>
            <w:r>
              <w:rPr>
                <w:rFonts w:ascii="Arial" w:hAnsi="Arial" w:cs="Arial"/>
                <w:szCs w:val="22"/>
              </w:rPr>
              <w:t xml:space="preserve"> 5.57 Crore has been sanctioned under Water </w:t>
            </w:r>
            <w:proofErr w:type="spellStart"/>
            <w:r>
              <w:rPr>
                <w:rFonts w:ascii="Arial" w:hAnsi="Arial" w:cs="Arial"/>
                <w:szCs w:val="22"/>
              </w:rPr>
              <w:t>Cess</w:t>
            </w:r>
            <w:proofErr w:type="spellEnd"/>
            <w:r>
              <w:rPr>
                <w:rFonts w:ascii="Arial" w:hAnsi="Arial" w:cs="Arial"/>
                <w:szCs w:val="22"/>
              </w:rPr>
              <w:t xml:space="preserve"> fund)</w:t>
            </w:r>
          </w:p>
          <w:p w:rsidR="0014054C" w:rsidRPr="00E37224" w:rsidRDefault="0014054C" w:rsidP="00C9447E">
            <w:pPr>
              <w:tabs>
                <w:tab w:val="left" w:pos="187"/>
                <w:tab w:val="left" w:pos="748"/>
                <w:tab w:val="left" w:pos="1496"/>
              </w:tabs>
              <w:spacing w:after="0" w:line="240" w:lineRule="auto"/>
              <w:jc w:val="center"/>
              <w:rPr>
                <w:rFonts w:ascii="Arial" w:hAnsi="Arial" w:cs="Arial"/>
                <w:szCs w:val="22"/>
              </w:rPr>
            </w:pPr>
          </w:p>
        </w:tc>
      </w:tr>
      <w:tr w:rsidR="0014054C" w:rsidRPr="00E37224" w:rsidTr="00356A18">
        <w:trPr>
          <w:trHeight w:val="551"/>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C9447E" w:rsidP="00C9447E">
            <w:pPr>
              <w:spacing w:after="0"/>
              <w:jc w:val="both"/>
              <w:rPr>
                <w:rFonts w:ascii="Arial" w:hAnsi="Arial" w:cs="Arial"/>
                <w:szCs w:val="22"/>
              </w:rPr>
            </w:pPr>
            <w:proofErr w:type="spellStart"/>
            <w:r>
              <w:rPr>
                <w:rFonts w:ascii="Arial" w:hAnsi="Arial" w:cs="Arial"/>
                <w:szCs w:val="22"/>
              </w:rPr>
              <w:t>Ecomark</w:t>
            </w:r>
            <w:proofErr w:type="spellEnd"/>
            <w:r>
              <w:rPr>
                <w:rFonts w:ascii="Arial" w:hAnsi="Arial" w:cs="Arial"/>
                <w:szCs w:val="22"/>
              </w:rPr>
              <w:t xml:space="preserve"> scheme</w:t>
            </w:r>
            <w:r w:rsidR="0014054C" w:rsidRPr="00E37224">
              <w:rPr>
                <w:rFonts w:ascii="Arial" w:hAnsi="Arial" w:cs="Arial"/>
                <w:szCs w:val="22"/>
              </w:rPr>
              <w:t xml:space="preserve">–organizing </w:t>
            </w:r>
            <w:r w:rsidR="00E810BC" w:rsidRPr="00E37224">
              <w:rPr>
                <w:rFonts w:ascii="Arial" w:hAnsi="Arial" w:cs="Arial"/>
                <w:szCs w:val="22"/>
              </w:rPr>
              <w:t xml:space="preserve">meeting of </w:t>
            </w:r>
            <w:r w:rsidR="0014054C" w:rsidRPr="00E37224">
              <w:rPr>
                <w:rFonts w:ascii="Arial" w:hAnsi="Arial" w:cs="Arial"/>
                <w:szCs w:val="22"/>
              </w:rPr>
              <w:t>techn</w:t>
            </w:r>
            <w:r w:rsidR="00E810BC" w:rsidRPr="00E37224">
              <w:rPr>
                <w:rFonts w:ascii="Arial" w:hAnsi="Arial" w:cs="Arial"/>
                <w:szCs w:val="22"/>
              </w:rPr>
              <w:t>ical committee and subcommittee</w:t>
            </w:r>
            <w:r w:rsidR="0014054C" w:rsidRPr="00E37224">
              <w:rPr>
                <w:rFonts w:ascii="Arial" w:hAnsi="Arial" w:cs="Arial"/>
                <w:szCs w:val="22"/>
              </w:rPr>
              <w:t>, TA/ DA to the participants</w:t>
            </w:r>
          </w:p>
        </w:tc>
        <w:tc>
          <w:tcPr>
            <w:tcW w:w="86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5.00</w:t>
            </w:r>
          </w:p>
        </w:tc>
      </w:tr>
      <w:tr w:rsidR="0014054C" w:rsidRPr="00E37224" w:rsidTr="00356A18">
        <w:trPr>
          <w:trHeight w:val="551"/>
        </w:trPr>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Total</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23.00</w:t>
            </w:r>
          </w:p>
        </w:tc>
      </w:tr>
    </w:tbl>
    <w:p w:rsidR="00DF0E93" w:rsidRPr="00B67A55" w:rsidRDefault="00DF0E93" w:rsidP="0014054C">
      <w:pPr>
        <w:tabs>
          <w:tab w:val="left" w:pos="187"/>
          <w:tab w:val="left" w:pos="1496"/>
        </w:tabs>
        <w:rPr>
          <w:rFonts w:ascii="Arial" w:hAnsi="Arial" w:cs="Arial"/>
          <w:b/>
          <w:bCs/>
          <w:sz w:val="24"/>
          <w:szCs w:val="24"/>
          <w:u w:val="single"/>
        </w:rPr>
      </w:pPr>
    </w:p>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Ajaya</w:t>
      </w:r>
      <w:proofErr w:type="spellEnd"/>
      <w:r w:rsidRPr="000D529F">
        <w:rPr>
          <w:rFonts w:ascii="Arial" w:hAnsi="Arial" w:cs="Arial"/>
          <w:bCs/>
          <w:color w:val="000016"/>
        </w:rPr>
        <w:t xml:space="preserve"> Agarwal, </w:t>
      </w:r>
      <w:proofErr w:type="spellStart"/>
      <w:r w:rsidRPr="000D529F">
        <w:rPr>
          <w:rFonts w:ascii="Arial" w:hAnsi="Arial" w:cs="Arial"/>
          <w:bCs/>
          <w:color w:val="000016"/>
        </w:rPr>
        <w:t>Sc</w:t>
      </w:r>
      <w:proofErr w:type="spellEnd"/>
      <w:r w:rsidRPr="000D529F">
        <w:rPr>
          <w:rFonts w:ascii="Arial" w:hAnsi="Arial" w:cs="Arial"/>
          <w:bCs/>
          <w:color w:val="000016"/>
        </w:rPr>
        <w:t>-‘E’</w:t>
      </w:r>
    </w:p>
    <w:p w:rsidR="00B13134" w:rsidRPr="000D529F" w:rsidRDefault="00B13134" w:rsidP="00B13134">
      <w:pPr>
        <w:tabs>
          <w:tab w:val="left" w:pos="187"/>
          <w:tab w:val="left" w:pos="1496"/>
        </w:tabs>
        <w:rPr>
          <w:rFonts w:ascii="Arial" w:hAnsi="Arial" w:cs="Arial"/>
          <w:bCs/>
          <w:color w:val="000016"/>
        </w:rPr>
      </w:pPr>
      <w:r w:rsidRPr="000D529F">
        <w:rPr>
          <w:rFonts w:ascii="Arial" w:hAnsi="Arial" w:cs="Arial"/>
          <w:bCs/>
          <w:color w:val="000016"/>
        </w:rPr>
        <w:t xml:space="preserve">Shri A.K. Sinha, </w:t>
      </w:r>
      <w:proofErr w:type="spellStart"/>
      <w:r w:rsidRPr="000D529F">
        <w:rPr>
          <w:rFonts w:ascii="Arial" w:hAnsi="Arial" w:cs="Arial"/>
          <w:bCs/>
          <w:color w:val="000016"/>
        </w:rPr>
        <w:t>Sc</w:t>
      </w:r>
      <w:proofErr w:type="spellEnd"/>
      <w:r w:rsidRPr="000D529F">
        <w:rPr>
          <w:rFonts w:ascii="Arial" w:hAnsi="Arial" w:cs="Arial"/>
          <w:bCs/>
          <w:color w:val="000016"/>
        </w:rPr>
        <w:t>-‘E’</w:t>
      </w:r>
    </w:p>
    <w:p w:rsidR="00E37224" w:rsidRDefault="00E37224" w:rsidP="0014054C">
      <w:pPr>
        <w:tabs>
          <w:tab w:val="left" w:pos="187"/>
          <w:tab w:val="left" w:pos="1496"/>
        </w:tabs>
        <w:rPr>
          <w:rFonts w:ascii="Arial" w:hAnsi="Arial" w:cs="Arial"/>
          <w:b/>
          <w:bCs/>
          <w:sz w:val="24"/>
          <w:szCs w:val="24"/>
          <w:u w:val="single"/>
        </w:rPr>
      </w:pPr>
    </w:p>
    <w:p w:rsidR="00A37C59" w:rsidRDefault="00A37C59" w:rsidP="0014054C">
      <w:pPr>
        <w:tabs>
          <w:tab w:val="left" w:pos="187"/>
          <w:tab w:val="left" w:pos="1496"/>
        </w:tabs>
        <w:rPr>
          <w:rFonts w:ascii="Arial" w:hAnsi="Arial" w:cs="Arial"/>
          <w:b/>
          <w:bCs/>
          <w:sz w:val="24"/>
          <w:szCs w:val="24"/>
          <w:u w:val="single"/>
        </w:rPr>
      </w:pPr>
    </w:p>
    <w:p w:rsidR="00B97462" w:rsidRDefault="00B97462" w:rsidP="0014054C">
      <w:pPr>
        <w:tabs>
          <w:tab w:val="left" w:pos="187"/>
          <w:tab w:val="left" w:pos="1496"/>
        </w:tabs>
        <w:rPr>
          <w:rFonts w:ascii="Arial" w:hAnsi="Arial" w:cs="Arial"/>
          <w:b/>
          <w:bCs/>
          <w:sz w:val="24"/>
          <w:szCs w:val="24"/>
          <w:u w:val="single"/>
        </w:rPr>
      </w:pPr>
    </w:p>
    <w:p w:rsidR="00A37C59" w:rsidRPr="00A37C59" w:rsidRDefault="0014054C" w:rsidP="00A37C59">
      <w:pPr>
        <w:tabs>
          <w:tab w:val="left" w:pos="187"/>
          <w:tab w:val="left" w:pos="1496"/>
        </w:tabs>
        <w:rPr>
          <w:rFonts w:ascii="Arial" w:hAnsi="Arial" w:cs="Arial"/>
          <w:b/>
          <w:bCs/>
          <w:sz w:val="24"/>
          <w:szCs w:val="24"/>
        </w:rPr>
      </w:pPr>
      <w:r w:rsidRPr="00B67A55">
        <w:rPr>
          <w:rFonts w:ascii="Arial" w:hAnsi="Arial" w:cs="Arial"/>
          <w:b/>
          <w:bCs/>
          <w:sz w:val="24"/>
          <w:szCs w:val="24"/>
        </w:rPr>
        <w:t xml:space="preserve">6.17: </w:t>
      </w:r>
      <w:r w:rsidR="00A37C59" w:rsidRPr="00A37C59">
        <w:rPr>
          <w:rFonts w:ascii="Arial" w:hAnsi="Arial" w:cs="Arial"/>
          <w:b/>
          <w:bCs/>
          <w:sz w:val="24"/>
          <w:szCs w:val="24"/>
        </w:rPr>
        <w:t>Law I &amp;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603DE637" wp14:editId="41B5B747">
                  <wp:extent cx="76200" cy="121920"/>
                  <wp:effectExtent l="0" t="0" r="0" b="0"/>
                  <wp:docPr id="32" name="Picture 32"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356A18">
        <w:trPr>
          <w:trHeight w:val="458"/>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r w:rsidRPr="00E37224">
              <w:rPr>
                <w:rFonts w:ascii="Arial" w:hAnsi="Arial" w:cs="Arial"/>
                <w:szCs w:val="22"/>
              </w:rPr>
              <w:t>1.</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C9447E">
            <w:pPr>
              <w:spacing w:after="0" w:line="240" w:lineRule="auto"/>
              <w:jc w:val="both"/>
              <w:rPr>
                <w:rFonts w:ascii="Arial" w:hAnsi="Arial" w:cs="Arial"/>
                <w:szCs w:val="22"/>
              </w:rPr>
            </w:pPr>
            <w:r w:rsidRPr="00E37224">
              <w:rPr>
                <w:rFonts w:ascii="Arial" w:hAnsi="Arial" w:cs="Arial"/>
                <w:szCs w:val="22"/>
              </w:rPr>
              <w:t xml:space="preserve">Follow up of Court matters payment of Advocate fee </w:t>
            </w:r>
            <w:r w:rsidR="006E72A9" w:rsidRPr="00E37224">
              <w:rPr>
                <w:rFonts w:ascii="Arial" w:hAnsi="Arial" w:cs="Arial"/>
                <w:szCs w:val="22"/>
              </w:rPr>
              <w:t>salary of project staff, telephone, travel etc</w:t>
            </w:r>
            <w:r w:rsidR="006E72A9" w:rsidRPr="00E37224">
              <w:rPr>
                <w:rFonts w:ascii="Arial" w:hAnsi="Arial" w:cs="Arial"/>
                <w:szCs w:val="22"/>
                <w:lang w:bidi="ar-SA"/>
              </w:rPr>
              <w:t xml:space="preserve">. </w:t>
            </w:r>
          </w:p>
        </w:tc>
        <w:tc>
          <w:tcPr>
            <w:tcW w:w="862" w:type="pct"/>
            <w:tcBorders>
              <w:top w:val="single" w:sz="4" w:space="0" w:color="auto"/>
              <w:left w:val="single" w:sz="4" w:space="0" w:color="auto"/>
              <w:right w:val="single" w:sz="4" w:space="0" w:color="auto"/>
            </w:tcBorders>
            <w:hideMark/>
          </w:tcPr>
          <w:p w:rsidR="0014054C" w:rsidRPr="00E37224" w:rsidRDefault="00CD726F"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w:t>
            </w:r>
            <w:r w:rsidR="0014054C" w:rsidRPr="00E37224">
              <w:rPr>
                <w:rFonts w:ascii="Arial" w:hAnsi="Arial" w:cs="Arial"/>
                <w:szCs w:val="22"/>
              </w:rPr>
              <w:t>0.00</w:t>
            </w:r>
          </w:p>
          <w:p w:rsidR="0014054C" w:rsidRPr="00E37224" w:rsidRDefault="0014054C" w:rsidP="00356A18">
            <w:pPr>
              <w:spacing w:after="0"/>
              <w:jc w:val="center"/>
              <w:rPr>
                <w:rFonts w:ascii="Arial" w:hAnsi="Arial" w:cs="Arial"/>
                <w:szCs w:val="22"/>
              </w:rPr>
            </w:pPr>
          </w:p>
        </w:tc>
      </w:tr>
    </w:tbl>
    <w:p w:rsidR="0014054C" w:rsidRDefault="0014054C" w:rsidP="0014054C">
      <w:pPr>
        <w:tabs>
          <w:tab w:val="left" w:pos="187"/>
          <w:tab w:val="left" w:pos="748"/>
          <w:tab w:val="left" w:pos="1496"/>
        </w:tabs>
        <w:spacing w:after="0"/>
        <w:rPr>
          <w:rFonts w:ascii="Arial" w:hAnsi="Arial" w:cs="Arial"/>
          <w:sz w:val="24"/>
          <w:szCs w:val="24"/>
        </w:rPr>
      </w:pPr>
    </w:p>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S. </w:t>
      </w:r>
      <w:proofErr w:type="spellStart"/>
      <w:r w:rsidRPr="000D529F">
        <w:rPr>
          <w:rFonts w:ascii="Arial" w:hAnsi="Arial" w:cs="Arial"/>
          <w:bCs/>
          <w:color w:val="000016"/>
        </w:rPr>
        <w:t>Sudhakar</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Gurnam</w:t>
      </w:r>
      <w:proofErr w:type="spellEnd"/>
      <w:r w:rsidRPr="000D529F">
        <w:rPr>
          <w:rFonts w:ascii="Arial" w:hAnsi="Arial" w:cs="Arial"/>
          <w:bCs/>
          <w:color w:val="000016"/>
        </w:rPr>
        <w:t xml:space="preserve"> Singh, </w:t>
      </w:r>
      <w:proofErr w:type="spellStart"/>
      <w:r w:rsidRPr="000D529F">
        <w:rPr>
          <w:rFonts w:ascii="Arial" w:hAnsi="Arial" w:cs="Arial"/>
          <w:bCs/>
          <w:color w:val="000016"/>
        </w:rPr>
        <w:t>Sc</w:t>
      </w:r>
      <w:proofErr w:type="spellEnd"/>
      <w:r w:rsidRPr="000D529F">
        <w:rPr>
          <w:rFonts w:ascii="Arial" w:hAnsi="Arial" w:cs="Arial"/>
          <w:bCs/>
          <w:color w:val="000016"/>
        </w:rPr>
        <w:t>-‘E’</w:t>
      </w:r>
    </w:p>
    <w:p w:rsidR="00B13134" w:rsidRDefault="00B13134" w:rsidP="0014054C">
      <w:pPr>
        <w:tabs>
          <w:tab w:val="left" w:pos="187"/>
          <w:tab w:val="left" w:pos="748"/>
          <w:tab w:val="left" w:pos="1496"/>
        </w:tabs>
        <w:spacing w:after="0"/>
        <w:rPr>
          <w:rFonts w:ascii="Arial" w:hAnsi="Arial" w:cs="Arial"/>
          <w:sz w:val="24"/>
          <w:szCs w:val="24"/>
        </w:rPr>
      </w:pPr>
    </w:p>
    <w:p w:rsidR="009B76A8" w:rsidRPr="00B67A55" w:rsidRDefault="009B76A8" w:rsidP="0014054C">
      <w:pPr>
        <w:tabs>
          <w:tab w:val="left" w:pos="187"/>
          <w:tab w:val="left" w:pos="748"/>
          <w:tab w:val="left" w:pos="1496"/>
        </w:tabs>
        <w:spacing w:after="0"/>
        <w:rPr>
          <w:rFonts w:ascii="Arial" w:hAnsi="Arial" w:cs="Arial"/>
          <w:sz w:val="24"/>
          <w:szCs w:val="24"/>
        </w:rPr>
      </w:pPr>
    </w:p>
    <w:p w:rsidR="00A37C59" w:rsidRPr="00951B40" w:rsidRDefault="0014054C" w:rsidP="00A37C59">
      <w:pPr>
        <w:tabs>
          <w:tab w:val="left" w:pos="187"/>
          <w:tab w:val="left" w:pos="1496"/>
        </w:tabs>
        <w:spacing w:after="0"/>
        <w:rPr>
          <w:rFonts w:ascii="Arial" w:hAnsi="Arial" w:cs="Arial"/>
          <w:b/>
          <w:bCs/>
          <w:szCs w:val="22"/>
          <w:u w:val="single"/>
        </w:rPr>
      </w:pPr>
      <w:r w:rsidRPr="00951B40">
        <w:rPr>
          <w:rFonts w:ascii="Arial" w:hAnsi="Arial" w:cs="Arial"/>
          <w:b/>
          <w:bCs/>
          <w:sz w:val="20"/>
        </w:rPr>
        <w:lastRenderedPageBreak/>
        <w:t xml:space="preserve">6.18: </w:t>
      </w:r>
      <w:r w:rsidR="00A37C59" w:rsidRPr="00A37C59">
        <w:rPr>
          <w:rFonts w:ascii="Arial" w:hAnsi="Arial" w:cs="Arial"/>
          <w:b/>
          <w:bCs/>
          <w:szCs w:val="22"/>
        </w:rPr>
        <w:t xml:space="preserve">Building </w:t>
      </w:r>
    </w:p>
    <w:p w:rsidR="00BA4A56" w:rsidRPr="00951B40" w:rsidRDefault="00BA4A56" w:rsidP="0014054C">
      <w:pPr>
        <w:tabs>
          <w:tab w:val="left" w:pos="187"/>
          <w:tab w:val="left" w:pos="720"/>
          <w:tab w:val="left" w:pos="1496"/>
        </w:tabs>
        <w:spacing w:after="0"/>
        <w:ind w:left="720" w:hanging="720"/>
        <w:jc w:val="both"/>
        <w:rPr>
          <w:rFonts w:ascii="Arial" w:hAnsi="Arial" w:cs="Arial"/>
          <w:b/>
          <w:bCs/>
          <w:sz w:val="20"/>
        </w:rPr>
      </w:pP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76"/>
        <w:gridCol w:w="1710"/>
      </w:tblGrid>
      <w:tr w:rsidR="0014054C" w:rsidRPr="00951B40" w:rsidTr="00951B40">
        <w:tc>
          <w:tcPr>
            <w:tcW w:w="43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187"/>
                <w:tab w:val="left" w:pos="748"/>
                <w:tab w:val="left" w:pos="1496"/>
              </w:tabs>
              <w:jc w:val="center"/>
              <w:rPr>
                <w:rFonts w:ascii="Arial" w:hAnsi="Arial" w:cs="Arial"/>
                <w:b/>
                <w:bCs/>
                <w:sz w:val="20"/>
              </w:rPr>
            </w:pPr>
            <w:r w:rsidRPr="00951B40">
              <w:rPr>
                <w:rFonts w:ascii="Arial" w:hAnsi="Arial" w:cs="Arial"/>
                <w:b/>
                <w:bCs/>
                <w:sz w:val="20"/>
              </w:rPr>
              <w:t>S. No</w:t>
            </w:r>
          </w:p>
        </w:tc>
        <w:tc>
          <w:tcPr>
            <w:tcW w:w="3685"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keepNext/>
              <w:tabs>
                <w:tab w:val="left" w:pos="187"/>
                <w:tab w:val="left" w:pos="748"/>
                <w:tab w:val="left" w:pos="1496"/>
              </w:tabs>
              <w:spacing w:after="0" w:line="240" w:lineRule="auto"/>
              <w:jc w:val="center"/>
              <w:outlineLvl w:val="0"/>
              <w:rPr>
                <w:rFonts w:ascii="Arial" w:hAnsi="Arial" w:cs="Arial"/>
                <w:b/>
                <w:bCs/>
                <w:sz w:val="20"/>
                <w:lang w:bidi="ar-SA"/>
              </w:rPr>
            </w:pPr>
            <w:r w:rsidRPr="00951B40">
              <w:rPr>
                <w:rFonts w:ascii="Arial" w:hAnsi="Arial" w:cs="Arial"/>
                <w:b/>
                <w:bCs/>
                <w:sz w:val="20"/>
                <w:lang w:bidi="ar-SA"/>
              </w:rPr>
              <w:t>Name of Schemes</w:t>
            </w:r>
          </w:p>
        </w:tc>
        <w:tc>
          <w:tcPr>
            <w:tcW w:w="87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187"/>
                <w:tab w:val="left" w:pos="748"/>
                <w:tab w:val="left" w:pos="1496"/>
              </w:tabs>
              <w:spacing w:after="0"/>
              <w:jc w:val="center"/>
              <w:rPr>
                <w:rFonts w:ascii="Arial" w:hAnsi="Arial" w:cs="Arial"/>
                <w:b/>
                <w:bCs/>
                <w:sz w:val="20"/>
              </w:rPr>
            </w:pPr>
            <w:r w:rsidRPr="00951B40">
              <w:rPr>
                <w:rFonts w:ascii="Arial" w:hAnsi="Arial" w:cs="Arial"/>
                <w:b/>
                <w:bCs/>
                <w:sz w:val="20"/>
              </w:rPr>
              <w:t xml:space="preserve">Allocations </w:t>
            </w:r>
          </w:p>
          <w:p w:rsidR="0014054C" w:rsidRPr="00951B40" w:rsidRDefault="0014054C" w:rsidP="00356A18">
            <w:pPr>
              <w:tabs>
                <w:tab w:val="left" w:pos="187"/>
                <w:tab w:val="left" w:pos="748"/>
                <w:tab w:val="left" w:pos="1496"/>
              </w:tabs>
              <w:spacing w:after="0" w:line="240" w:lineRule="auto"/>
              <w:jc w:val="center"/>
              <w:rPr>
                <w:rFonts w:ascii="Arial" w:hAnsi="Arial" w:cs="Arial"/>
                <w:b/>
                <w:bCs/>
                <w:sz w:val="20"/>
              </w:rPr>
            </w:pPr>
            <w:r w:rsidRPr="00951B40">
              <w:rPr>
                <w:rFonts w:ascii="Arial" w:hAnsi="Arial" w:cs="Arial"/>
                <w:b/>
                <w:bCs/>
                <w:sz w:val="20"/>
              </w:rPr>
              <w:t xml:space="preserve"> (</w:t>
            </w:r>
            <w:r w:rsidRPr="00951B40">
              <w:rPr>
                <w:rFonts w:ascii="Arial" w:hAnsi="Arial" w:cs="Arial"/>
                <w:b/>
                <w:bCs/>
                <w:noProof/>
                <w:sz w:val="20"/>
                <w:lang w:val="en-IN" w:eastAsia="en-IN"/>
              </w:rPr>
              <w:drawing>
                <wp:inline distT="0" distB="0" distL="0" distR="0" wp14:anchorId="7E2545A9" wp14:editId="76EE5EC0">
                  <wp:extent cx="76200" cy="121920"/>
                  <wp:effectExtent l="0" t="0" r="0" b="0"/>
                  <wp:docPr id="36" name="Picture 36"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951B40">
              <w:rPr>
                <w:rFonts w:ascii="Arial" w:hAnsi="Arial" w:cs="Arial"/>
                <w:b/>
                <w:bCs/>
                <w:sz w:val="20"/>
              </w:rPr>
              <w:t xml:space="preserve"> in Lakh)                                                                                               </w:t>
            </w:r>
          </w:p>
        </w:tc>
      </w:tr>
      <w:tr w:rsidR="0014054C" w:rsidRPr="00951B40" w:rsidTr="00951B40">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187"/>
                <w:tab w:val="left" w:pos="748"/>
                <w:tab w:val="left" w:pos="1496"/>
              </w:tabs>
              <w:spacing w:after="0" w:line="240" w:lineRule="auto"/>
              <w:rPr>
                <w:rFonts w:ascii="Arial" w:hAnsi="Arial" w:cs="Arial"/>
                <w:b/>
                <w:bCs/>
                <w:sz w:val="20"/>
              </w:rPr>
            </w:pPr>
            <w:r w:rsidRPr="00951B40">
              <w:rPr>
                <w:rFonts w:ascii="Arial" w:hAnsi="Arial" w:cs="Arial"/>
                <w:b/>
                <w:bCs/>
                <w:sz w:val="20"/>
                <w:lang w:bidi="ar-SA"/>
              </w:rPr>
              <w:t xml:space="preserve">Building Project {P-III (b) – </w:t>
            </w:r>
            <w:r w:rsidRPr="00951B40">
              <w:rPr>
                <w:rFonts w:ascii="Arial" w:eastAsia="Calibri" w:hAnsi="Arial" w:cs="Arial"/>
                <w:b/>
                <w:bCs/>
                <w:sz w:val="20"/>
                <w:lang w:bidi="ar-SA"/>
              </w:rPr>
              <w:t>Enforcement}</w:t>
            </w:r>
          </w:p>
        </w:tc>
      </w:tr>
      <w:tr w:rsidR="0014054C" w:rsidRPr="00951B40" w:rsidTr="00951B40">
        <w:tc>
          <w:tcPr>
            <w:tcW w:w="43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2020"/>
              </w:tabs>
              <w:jc w:val="center"/>
              <w:rPr>
                <w:rFonts w:ascii="Arial" w:hAnsi="Arial" w:cs="Arial"/>
                <w:sz w:val="20"/>
              </w:rPr>
            </w:pPr>
            <w:r w:rsidRPr="00951B40">
              <w:rPr>
                <w:rFonts w:ascii="Arial" w:hAnsi="Arial" w:cs="Arial"/>
                <w:sz w:val="20"/>
              </w:rPr>
              <w:t>1.</w:t>
            </w:r>
          </w:p>
        </w:tc>
        <w:tc>
          <w:tcPr>
            <w:tcW w:w="3685" w:type="pct"/>
            <w:tcBorders>
              <w:top w:val="single" w:sz="4" w:space="0" w:color="auto"/>
              <w:left w:val="single" w:sz="4" w:space="0" w:color="auto"/>
              <w:bottom w:val="single" w:sz="4" w:space="0" w:color="auto"/>
              <w:right w:val="single" w:sz="4" w:space="0" w:color="auto"/>
            </w:tcBorders>
            <w:hideMark/>
          </w:tcPr>
          <w:p w:rsidR="0014054C" w:rsidRPr="00951B40" w:rsidRDefault="00BA4A56" w:rsidP="00E810BC">
            <w:pPr>
              <w:spacing w:after="0"/>
              <w:jc w:val="both"/>
              <w:rPr>
                <w:rFonts w:ascii="Arial" w:hAnsi="Arial" w:cs="Arial"/>
                <w:sz w:val="20"/>
              </w:rPr>
            </w:pPr>
            <w:r w:rsidRPr="00951B40">
              <w:rPr>
                <w:rFonts w:ascii="Arial" w:hAnsi="Arial" w:cs="Arial"/>
                <w:sz w:val="20"/>
              </w:rPr>
              <w:t>Maintenance of Parivesh</w:t>
            </w:r>
            <w:r w:rsidR="00E810BC" w:rsidRPr="00951B40">
              <w:rPr>
                <w:rFonts w:ascii="Arial" w:hAnsi="Arial" w:cs="Arial"/>
                <w:sz w:val="20"/>
              </w:rPr>
              <w:t xml:space="preserve"> </w:t>
            </w:r>
            <w:r w:rsidRPr="00951B40">
              <w:rPr>
                <w:rFonts w:ascii="Arial" w:hAnsi="Arial" w:cs="Arial"/>
                <w:sz w:val="20"/>
              </w:rPr>
              <w:t>Bhawan Building, (Air quality Monitoring stations &amp; Guest House, AMC of EPABX</w:t>
            </w:r>
            <w:r w:rsidR="00E810BC" w:rsidRPr="00951B40">
              <w:rPr>
                <w:rFonts w:ascii="Arial" w:hAnsi="Arial" w:cs="Arial"/>
                <w:sz w:val="20"/>
              </w:rPr>
              <w:t xml:space="preserve"> </w:t>
            </w:r>
            <w:r w:rsidRPr="00951B40">
              <w:rPr>
                <w:rFonts w:ascii="Arial" w:hAnsi="Arial" w:cs="Arial"/>
                <w:sz w:val="20"/>
              </w:rPr>
              <w:t xml:space="preserve">Elevators, Photocopier machine , Air Conditioner, D.G. Set,  APFC panel, sub-stations, ACHV system of Air &amp; Water lab., U.P.S, water purifier, system </w:t>
            </w:r>
            <w:proofErr w:type="spellStart"/>
            <w:r w:rsidRPr="00951B40">
              <w:rPr>
                <w:rFonts w:ascii="Arial" w:hAnsi="Arial" w:cs="Arial"/>
                <w:sz w:val="20"/>
              </w:rPr>
              <w:t>etc</w:t>
            </w:r>
            <w:proofErr w:type="spellEnd"/>
            <w:r w:rsidRPr="00951B40">
              <w:rPr>
                <w:rFonts w:ascii="Arial" w:hAnsi="Arial" w:cs="Arial"/>
                <w:sz w:val="20"/>
              </w:rPr>
              <w:t xml:space="preserve">, outsourcing  of security, lawn, </w:t>
            </w:r>
            <w:proofErr w:type="spellStart"/>
            <w:r w:rsidRPr="00951B40">
              <w:rPr>
                <w:rFonts w:ascii="Arial" w:hAnsi="Arial" w:cs="Arial"/>
                <w:sz w:val="20"/>
              </w:rPr>
              <w:t>house keeping</w:t>
            </w:r>
            <w:proofErr w:type="spellEnd"/>
            <w:r w:rsidRPr="00951B40">
              <w:rPr>
                <w:rFonts w:ascii="Arial" w:hAnsi="Arial" w:cs="Arial"/>
                <w:sz w:val="20"/>
              </w:rPr>
              <w:t xml:space="preserve"> etc. Telephone ,Broadband ,Data Card bills,</w:t>
            </w:r>
            <w:r w:rsidR="00E810BC" w:rsidRPr="00951B40">
              <w:rPr>
                <w:rFonts w:ascii="Arial" w:hAnsi="Arial" w:cs="Arial"/>
                <w:sz w:val="20"/>
              </w:rPr>
              <w:t xml:space="preserve"> </w:t>
            </w:r>
            <w:r w:rsidRPr="00951B40">
              <w:rPr>
                <w:rFonts w:ascii="Arial" w:hAnsi="Arial" w:cs="Arial"/>
                <w:sz w:val="20"/>
              </w:rPr>
              <w:t>electricity bills, water bills, MCD Tax, Ground Rent of Parivesh</w:t>
            </w:r>
            <w:r w:rsidR="00E810BC" w:rsidRPr="00951B40">
              <w:rPr>
                <w:rFonts w:ascii="Arial" w:hAnsi="Arial" w:cs="Arial"/>
                <w:sz w:val="20"/>
              </w:rPr>
              <w:t xml:space="preserve"> </w:t>
            </w:r>
            <w:r w:rsidRPr="00951B40">
              <w:rPr>
                <w:rFonts w:ascii="Arial" w:hAnsi="Arial" w:cs="Arial"/>
                <w:sz w:val="20"/>
              </w:rPr>
              <w:t>Bhawan, procurement of one no. computer, printer and UPS, stationary items, electrical materials etc.  Salary of 03 nos. temporary/casual project staff (ongoing)</w:t>
            </w:r>
          </w:p>
        </w:tc>
        <w:tc>
          <w:tcPr>
            <w:tcW w:w="87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spacing w:after="0" w:line="240" w:lineRule="auto"/>
              <w:jc w:val="center"/>
              <w:rPr>
                <w:rFonts w:ascii="Arial" w:hAnsi="Arial" w:cs="Arial"/>
                <w:sz w:val="20"/>
              </w:rPr>
            </w:pPr>
            <w:r w:rsidRPr="00951B40">
              <w:rPr>
                <w:rFonts w:ascii="Arial" w:hAnsi="Arial" w:cs="Arial"/>
                <w:sz w:val="20"/>
              </w:rPr>
              <w:t>290.00</w:t>
            </w:r>
          </w:p>
        </w:tc>
      </w:tr>
      <w:tr w:rsidR="0014054C" w:rsidRPr="00951B40" w:rsidTr="00951B40">
        <w:trPr>
          <w:trHeight w:val="2447"/>
        </w:trPr>
        <w:tc>
          <w:tcPr>
            <w:tcW w:w="43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2020"/>
              </w:tabs>
              <w:jc w:val="center"/>
              <w:rPr>
                <w:rFonts w:ascii="Arial" w:hAnsi="Arial" w:cs="Arial"/>
                <w:sz w:val="20"/>
              </w:rPr>
            </w:pPr>
            <w:r w:rsidRPr="00951B40">
              <w:rPr>
                <w:rFonts w:ascii="Arial" w:hAnsi="Arial" w:cs="Arial"/>
                <w:sz w:val="20"/>
              </w:rPr>
              <w:t>2.</w:t>
            </w:r>
          </w:p>
        </w:tc>
        <w:tc>
          <w:tcPr>
            <w:tcW w:w="3685" w:type="pct"/>
            <w:tcBorders>
              <w:top w:val="single" w:sz="4" w:space="0" w:color="auto"/>
              <w:left w:val="single" w:sz="4" w:space="0" w:color="auto"/>
              <w:bottom w:val="single" w:sz="4" w:space="0" w:color="auto"/>
              <w:right w:val="single" w:sz="4" w:space="0" w:color="auto"/>
            </w:tcBorders>
            <w:hideMark/>
          </w:tcPr>
          <w:p w:rsidR="00BA4A56" w:rsidRPr="00951B40" w:rsidRDefault="00BA4A56" w:rsidP="00951B40">
            <w:pPr>
              <w:tabs>
                <w:tab w:val="left" w:pos="2020"/>
              </w:tabs>
              <w:spacing w:after="0"/>
              <w:jc w:val="both"/>
              <w:rPr>
                <w:rFonts w:ascii="Arial" w:hAnsi="Arial" w:cs="Arial"/>
                <w:b/>
                <w:bCs/>
                <w:sz w:val="20"/>
                <w:u w:val="single"/>
              </w:rPr>
            </w:pPr>
            <w:r w:rsidRPr="00951B40">
              <w:rPr>
                <w:rFonts w:ascii="Arial" w:hAnsi="Arial" w:cs="Arial"/>
                <w:b/>
                <w:bCs/>
                <w:sz w:val="20"/>
                <w:u w:val="single"/>
              </w:rPr>
              <w:t xml:space="preserve">Upgradation of Fire Fighting &amp; detection system </w:t>
            </w:r>
          </w:p>
          <w:p w:rsidR="0014054C" w:rsidRPr="00951B40" w:rsidRDefault="00BA4A56" w:rsidP="00391F1B">
            <w:pPr>
              <w:pStyle w:val="ListParagraph"/>
              <w:ind w:left="49"/>
              <w:rPr>
                <w:rFonts w:ascii="Arial" w:hAnsi="Arial" w:cs="Arial"/>
                <w:sz w:val="20"/>
                <w:szCs w:val="20"/>
              </w:rPr>
            </w:pPr>
            <w:r w:rsidRPr="00951B40">
              <w:rPr>
                <w:rFonts w:ascii="Arial" w:hAnsi="Arial" w:cs="Arial"/>
                <w:sz w:val="20"/>
                <w:szCs w:val="20"/>
              </w:rPr>
              <w:t>Upgradation of fire</w:t>
            </w:r>
            <w:r w:rsidR="00951B40" w:rsidRPr="00951B40">
              <w:rPr>
                <w:rFonts w:ascii="Arial" w:hAnsi="Arial" w:cs="Arial"/>
                <w:sz w:val="20"/>
                <w:szCs w:val="20"/>
              </w:rPr>
              <w:t>-</w:t>
            </w:r>
            <w:r w:rsidRPr="00951B40">
              <w:rPr>
                <w:rFonts w:ascii="Arial" w:hAnsi="Arial" w:cs="Arial"/>
                <w:sz w:val="20"/>
                <w:szCs w:val="20"/>
              </w:rPr>
              <w:t>fighting system (jockey pump</w:t>
            </w:r>
            <w:r w:rsidR="00F04CEE" w:rsidRPr="00951B40">
              <w:rPr>
                <w:rFonts w:ascii="Arial" w:hAnsi="Arial" w:cs="Arial"/>
                <w:sz w:val="20"/>
                <w:szCs w:val="20"/>
              </w:rPr>
              <w:t xml:space="preserve"> </w:t>
            </w:r>
            <w:r w:rsidRPr="00951B40">
              <w:rPr>
                <w:rFonts w:ascii="Arial" w:hAnsi="Arial" w:cs="Arial"/>
                <w:sz w:val="20"/>
                <w:szCs w:val="20"/>
              </w:rPr>
              <w:t>Diesel engines, electrical panel, fire</w:t>
            </w:r>
            <w:r w:rsidR="00951B40" w:rsidRPr="00951B40">
              <w:rPr>
                <w:rFonts w:ascii="Arial" w:hAnsi="Arial" w:cs="Arial"/>
                <w:sz w:val="20"/>
                <w:szCs w:val="20"/>
              </w:rPr>
              <w:t>-</w:t>
            </w:r>
            <w:r w:rsidRPr="00951B40">
              <w:rPr>
                <w:rFonts w:ascii="Arial" w:hAnsi="Arial" w:cs="Arial"/>
                <w:sz w:val="20"/>
                <w:szCs w:val="20"/>
              </w:rPr>
              <w:t>fighting system, sprinkler system etc.</w:t>
            </w:r>
            <w:r w:rsidR="00F04CEE" w:rsidRPr="00951B40">
              <w:rPr>
                <w:rFonts w:ascii="Arial" w:hAnsi="Arial" w:cs="Arial"/>
                <w:sz w:val="20"/>
                <w:szCs w:val="20"/>
              </w:rPr>
              <w:t xml:space="preserve"> </w:t>
            </w:r>
            <w:r w:rsidRPr="00951B40">
              <w:rPr>
                <w:rFonts w:ascii="Arial" w:hAnsi="Arial" w:cs="Arial"/>
                <w:sz w:val="20"/>
                <w:szCs w:val="20"/>
              </w:rPr>
              <w:t xml:space="preserve">Procurement of fire safety materials </w:t>
            </w:r>
          </w:p>
          <w:p w:rsidR="00BA4A56" w:rsidRPr="00951B40" w:rsidRDefault="00BA4A56" w:rsidP="00951B40">
            <w:pPr>
              <w:tabs>
                <w:tab w:val="left" w:pos="2020"/>
              </w:tabs>
              <w:spacing w:after="0"/>
              <w:jc w:val="both"/>
              <w:rPr>
                <w:rFonts w:ascii="Arial" w:hAnsi="Arial" w:cs="Arial"/>
                <w:b/>
                <w:bCs/>
                <w:sz w:val="20"/>
                <w:u w:val="single"/>
              </w:rPr>
            </w:pPr>
            <w:r w:rsidRPr="00951B40">
              <w:rPr>
                <w:rFonts w:ascii="Arial" w:hAnsi="Arial" w:cs="Arial"/>
                <w:b/>
                <w:bCs/>
                <w:sz w:val="20"/>
                <w:u w:val="single"/>
              </w:rPr>
              <w:t>Miscellaneous civil Electrical works in Parivesh Bhawan</w:t>
            </w:r>
          </w:p>
          <w:p w:rsidR="00BA4A56" w:rsidRPr="00951B40" w:rsidRDefault="00BA4A56" w:rsidP="00391F1B">
            <w:pPr>
              <w:pStyle w:val="ListParagraph"/>
              <w:numPr>
                <w:ilvl w:val="0"/>
                <w:numId w:val="38"/>
              </w:numPr>
              <w:ind w:left="757"/>
              <w:rPr>
                <w:rFonts w:ascii="Arial" w:hAnsi="Arial" w:cs="Arial"/>
                <w:sz w:val="20"/>
                <w:szCs w:val="20"/>
              </w:rPr>
            </w:pPr>
            <w:r w:rsidRPr="00951B40">
              <w:rPr>
                <w:rFonts w:ascii="Arial" w:hAnsi="Arial" w:cs="Arial"/>
                <w:sz w:val="20"/>
                <w:szCs w:val="20"/>
              </w:rPr>
              <w:t>Facelift of Parivesh</w:t>
            </w:r>
            <w:r w:rsidR="00F04CEE" w:rsidRPr="00951B40">
              <w:rPr>
                <w:rFonts w:ascii="Arial" w:hAnsi="Arial" w:cs="Arial"/>
                <w:sz w:val="20"/>
                <w:szCs w:val="20"/>
              </w:rPr>
              <w:t xml:space="preserve"> </w:t>
            </w:r>
            <w:r w:rsidRPr="00951B40">
              <w:rPr>
                <w:rFonts w:ascii="Arial" w:hAnsi="Arial" w:cs="Arial"/>
                <w:sz w:val="20"/>
                <w:szCs w:val="20"/>
              </w:rPr>
              <w:t>Bhawan Building, repairing of roads and fixing of Kota stone and other electrical works</w:t>
            </w:r>
          </w:p>
          <w:p w:rsidR="00BA4A56" w:rsidRPr="00951B40" w:rsidRDefault="00BA4A56" w:rsidP="00B97462">
            <w:pPr>
              <w:pStyle w:val="ListParagraph"/>
              <w:numPr>
                <w:ilvl w:val="0"/>
                <w:numId w:val="38"/>
              </w:numPr>
              <w:ind w:left="757"/>
              <w:rPr>
                <w:rFonts w:ascii="Arial" w:hAnsi="Arial" w:cs="Arial"/>
                <w:sz w:val="20"/>
                <w:szCs w:val="20"/>
              </w:rPr>
            </w:pPr>
            <w:r w:rsidRPr="00951B40">
              <w:rPr>
                <w:rFonts w:ascii="Arial" w:hAnsi="Arial" w:cs="Arial"/>
                <w:sz w:val="20"/>
                <w:szCs w:val="20"/>
              </w:rPr>
              <w:t>Renovation of halls/sitting room, canteen, library, basement area and electrical works</w:t>
            </w:r>
          </w:p>
        </w:tc>
        <w:tc>
          <w:tcPr>
            <w:tcW w:w="87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spacing w:after="0" w:line="240" w:lineRule="auto"/>
              <w:jc w:val="center"/>
              <w:rPr>
                <w:rFonts w:ascii="Arial" w:hAnsi="Arial" w:cs="Arial"/>
                <w:sz w:val="20"/>
              </w:rPr>
            </w:pPr>
            <w:r w:rsidRPr="00951B40">
              <w:rPr>
                <w:rFonts w:ascii="Arial" w:hAnsi="Arial" w:cs="Arial"/>
                <w:sz w:val="20"/>
              </w:rPr>
              <w:t>40.00</w:t>
            </w:r>
          </w:p>
        </w:tc>
      </w:tr>
      <w:tr w:rsidR="0014054C" w:rsidRPr="00951B40" w:rsidTr="00951B40">
        <w:tc>
          <w:tcPr>
            <w:tcW w:w="43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2020"/>
              </w:tabs>
              <w:jc w:val="center"/>
              <w:rPr>
                <w:rFonts w:ascii="Arial" w:hAnsi="Arial" w:cs="Arial"/>
                <w:sz w:val="20"/>
              </w:rPr>
            </w:pPr>
            <w:r w:rsidRPr="00951B40">
              <w:rPr>
                <w:rFonts w:ascii="Arial" w:hAnsi="Arial" w:cs="Arial"/>
                <w:sz w:val="20"/>
              </w:rPr>
              <w:t>3.</w:t>
            </w:r>
          </w:p>
        </w:tc>
        <w:tc>
          <w:tcPr>
            <w:tcW w:w="3685" w:type="pct"/>
            <w:tcBorders>
              <w:top w:val="single" w:sz="4" w:space="0" w:color="auto"/>
              <w:left w:val="single" w:sz="4" w:space="0" w:color="auto"/>
              <w:bottom w:val="single" w:sz="4" w:space="0" w:color="auto"/>
              <w:right w:val="single" w:sz="4" w:space="0" w:color="auto"/>
            </w:tcBorders>
            <w:hideMark/>
          </w:tcPr>
          <w:p w:rsidR="0014054C" w:rsidRPr="00951B40" w:rsidRDefault="00BA4A56" w:rsidP="00BA4A56">
            <w:pPr>
              <w:spacing w:after="0"/>
              <w:jc w:val="both"/>
              <w:rPr>
                <w:rFonts w:ascii="Arial" w:hAnsi="Arial" w:cs="Arial"/>
                <w:sz w:val="20"/>
              </w:rPr>
            </w:pPr>
            <w:r w:rsidRPr="00951B40">
              <w:rPr>
                <w:rFonts w:ascii="Arial" w:hAnsi="Arial" w:cs="Arial"/>
                <w:sz w:val="20"/>
              </w:rPr>
              <w:t>Fuel, maintenances, insurances, road tax, hiring of vehicles &amp; purchases of 02 nos. vehicle for monitoring purposes (ongoing)</w:t>
            </w:r>
          </w:p>
        </w:tc>
        <w:tc>
          <w:tcPr>
            <w:tcW w:w="87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spacing w:after="0" w:line="240" w:lineRule="auto"/>
              <w:jc w:val="center"/>
              <w:rPr>
                <w:rFonts w:ascii="Arial" w:hAnsi="Arial" w:cs="Arial"/>
                <w:sz w:val="20"/>
              </w:rPr>
            </w:pPr>
            <w:r w:rsidRPr="00951B40">
              <w:rPr>
                <w:rFonts w:ascii="Arial" w:hAnsi="Arial" w:cs="Arial"/>
                <w:sz w:val="20"/>
              </w:rPr>
              <w:t>50.00</w:t>
            </w:r>
          </w:p>
          <w:p w:rsidR="0014054C" w:rsidRPr="00951B40" w:rsidRDefault="0014054C" w:rsidP="00356A18">
            <w:pPr>
              <w:spacing w:after="0" w:line="240" w:lineRule="auto"/>
              <w:jc w:val="center"/>
              <w:rPr>
                <w:rFonts w:ascii="Arial" w:hAnsi="Arial" w:cs="Arial"/>
                <w:color w:val="FF0000"/>
                <w:sz w:val="20"/>
              </w:rPr>
            </w:pPr>
          </w:p>
        </w:tc>
      </w:tr>
      <w:tr w:rsidR="0014054C" w:rsidRPr="00951B40" w:rsidTr="00951B40">
        <w:trPr>
          <w:trHeight w:val="3905"/>
        </w:trPr>
        <w:tc>
          <w:tcPr>
            <w:tcW w:w="43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tabs>
                <w:tab w:val="left" w:pos="2020"/>
              </w:tabs>
              <w:jc w:val="center"/>
              <w:rPr>
                <w:rFonts w:ascii="Arial" w:hAnsi="Arial" w:cs="Arial"/>
                <w:sz w:val="20"/>
              </w:rPr>
            </w:pPr>
            <w:r w:rsidRPr="00951B40">
              <w:rPr>
                <w:rFonts w:ascii="Arial" w:hAnsi="Arial" w:cs="Arial"/>
                <w:sz w:val="20"/>
              </w:rPr>
              <w:t>4.</w:t>
            </w:r>
          </w:p>
        </w:tc>
        <w:tc>
          <w:tcPr>
            <w:tcW w:w="3685" w:type="pct"/>
            <w:tcBorders>
              <w:top w:val="single" w:sz="4" w:space="0" w:color="auto"/>
              <w:left w:val="single" w:sz="4" w:space="0" w:color="auto"/>
              <w:bottom w:val="single" w:sz="4" w:space="0" w:color="auto"/>
              <w:right w:val="single" w:sz="4" w:space="0" w:color="auto"/>
            </w:tcBorders>
            <w:hideMark/>
          </w:tcPr>
          <w:p w:rsidR="00BA4A56" w:rsidRPr="00951B40" w:rsidRDefault="00BA4A56" w:rsidP="00951B40">
            <w:pPr>
              <w:tabs>
                <w:tab w:val="left" w:pos="2020"/>
              </w:tabs>
              <w:spacing w:after="0"/>
              <w:jc w:val="both"/>
              <w:rPr>
                <w:rFonts w:ascii="Arial" w:hAnsi="Arial" w:cs="Arial"/>
                <w:b/>
                <w:bCs/>
                <w:sz w:val="20"/>
                <w:u w:val="single"/>
              </w:rPr>
            </w:pPr>
            <w:r w:rsidRPr="00951B40">
              <w:rPr>
                <w:rFonts w:ascii="Arial" w:hAnsi="Arial" w:cs="Arial"/>
                <w:b/>
                <w:bCs/>
                <w:sz w:val="20"/>
                <w:u w:val="single"/>
              </w:rPr>
              <w:t>Up gradation of Electrical Sub-Station and other works in Parivesh</w:t>
            </w:r>
            <w:r w:rsidR="00F04CEE" w:rsidRPr="00951B40">
              <w:rPr>
                <w:rFonts w:ascii="Arial" w:hAnsi="Arial" w:cs="Arial"/>
                <w:b/>
                <w:bCs/>
                <w:sz w:val="20"/>
                <w:u w:val="single"/>
              </w:rPr>
              <w:t xml:space="preserve"> </w:t>
            </w:r>
            <w:r w:rsidRPr="00951B40">
              <w:rPr>
                <w:rFonts w:ascii="Arial" w:hAnsi="Arial" w:cs="Arial"/>
                <w:b/>
                <w:bCs/>
                <w:sz w:val="20"/>
                <w:u w:val="single"/>
              </w:rPr>
              <w:t>Bhawan. (ongoing)</w:t>
            </w:r>
          </w:p>
          <w:p w:rsidR="00BA4A56" w:rsidRPr="00951B40" w:rsidRDefault="00BA4A56" w:rsidP="00391F1B">
            <w:pPr>
              <w:pStyle w:val="ListParagraph"/>
              <w:numPr>
                <w:ilvl w:val="0"/>
                <w:numId w:val="36"/>
              </w:numPr>
              <w:tabs>
                <w:tab w:val="left" w:pos="2020"/>
              </w:tabs>
              <w:ind w:left="616" w:hanging="567"/>
              <w:rPr>
                <w:rFonts w:ascii="Arial" w:hAnsi="Arial" w:cs="Arial"/>
                <w:sz w:val="20"/>
                <w:szCs w:val="20"/>
              </w:rPr>
            </w:pPr>
            <w:r w:rsidRPr="00951B40">
              <w:rPr>
                <w:rFonts w:ascii="Arial" w:hAnsi="Arial" w:cs="Arial"/>
                <w:sz w:val="20"/>
                <w:szCs w:val="20"/>
              </w:rPr>
              <w:t>Replacement of 02 no old 500 KVA transformer with OLTC type 750 KVA transformer.</w:t>
            </w:r>
          </w:p>
          <w:p w:rsidR="00BA4A56" w:rsidRPr="00951B40" w:rsidRDefault="00BA4A56" w:rsidP="00391F1B">
            <w:pPr>
              <w:pStyle w:val="ListParagraph"/>
              <w:numPr>
                <w:ilvl w:val="0"/>
                <w:numId w:val="36"/>
              </w:numPr>
              <w:ind w:left="616" w:hanging="567"/>
              <w:rPr>
                <w:rFonts w:ascii="Arial" w:hAnsi="Arial" w:cs="Arial"/>
                <w:sz w:val="20"/>
                <w:szCs w:val="20"/>
              </w:rPr>
            </w:pPr>
            <w:r w:rsidRPr="00951B40">
              <w:rPr>
                <w:rFonts w:ascii="Arial" w:hAnsi="Arial" w:cs="Arial"/>
                <w:sz w:val="20"/>
                <w:szCs w:val="20"/>
              </w:rPr>
              <w:t>Replacement of LT, Emergency panel, Floor electrical panels including electrical cabling.</w:t>
            </w:r>
          </w:p>
          <w:p w:rsidR="00BA4A56" w:rsidRPr="00951B40" w:rsidRDefault="00BA4A56" w:rsidP="00391F1B">
            <w:pPr>
              <w:pStyle w:val="ListParagraph"/>
              <w:numPr>
                <w:ilvl w:val="0"/>
                <w:numId w:val="36"/>
              </w:numPr>
              <w:tabs>
                <w:tab w:val="left" w:pos="2020"/>
              </w:tabs>
              <w:ind w:left="616" w:hanging="567"/>
              <w:rPr>
                <w:rFonts w:ascii="Arial" w:hAnsi="Arial" w:cs="Arial"/>
                <w:sz w:val="20"/>
                <w:szCs w:val="20"/>
              </w:rPr>
            </w:pPr>
            <w:r w:rsidRPr="00951B40">
              <w:rPr>
                <w:rFonts w:ascii="Arial" w:hAnsi="Arial" w:cs="Arial"/>
                <w:sz w:val="20"/>
                <w:szCs w:val="20"/>
              </w:rPr>
              <w:t xml:space="preserve">Re-organizing of all electrical, telephone, internet, cabling at all floors including basement in cable trays. </w:t>
            </w:r>
          </w:p>
          <w:p w:rsidR="00BA4A56" w:rsidRPr="00951B40" w:rsidRDefault="00BA4A56" w:rsidP="00391F1B">
            <w:pPr>
              <w:pStyle w:val="ListParagraph"/>
              <w:numPr>
                <w:ilvl w:val="0"/>
                <w:numId w:val="36"/>
              </w:numPr>
              <w:tabs>
                <w:tab w:val="left" w:pos="2020"/>
              </w:tabs>
              <w:ind w:left="616" w:hanging="567"/>
              <w:rPr>
                <w:rFonts w:ascii="Arial" w:hAnsi="Arial" w:cs="Arial"/>
                <w:sz w:val="20"/>
                <w:szCs w:val="20"/>
              </w:rPr>
            </w:pPr>
            <w:r w:rsidRPr="00951B40">
              <w:rPr>
                <w:rFonts w:ascii="Arial" w:hAnsi="Arial" w:cs="Arial"/>
                <w:sz w:val="20"/>
                <w:szCs w:val="20"/>
              </w:rPr>
              <w:t xml:space="preserve">Replacement of existing old 02 nos. water lifting pump &amp; motors including electrical panel   </w:t>
            </w:r>
          </w:p>
          <w:p w:rsidR="00BA4A56" w:rsidRPr="00951B40" w:rsidRDefault="00BA4A56" w:rsidP="00391F1B">
            <w:pPr>
              <w:pStyle w:val="ListParagraph"/>
              <w:numPr>
                <w:ilvl w:val="0"/>
                <w:numId w:val="36"/>
              </w:numPr>
              <w:tabs>
                <w:tab w:val="left" w:pos="2020"/>
              </w:tabs>
              <w:ind w:left="616" w:hanging="567"/>
              <w:rPr>
                <w:rFonts w:ascii="Arial" w:hAnsi="Arial" w:cs="Arial"/>
                <w:sz w:val="20"/>
                <w:szCs w:val="20"/>
              </w:rPr>
            </w:pPr>
            <w:r w:rsidRPr="00951B40">
              <w:rPr>
                <w:rFonts w:ascii="Arial" w:hAnsi="Arial" w:cs="Arial"/>
                <w:sz w:val="20"/>
                <w:szCs w:val="20"/>
              </w:rPr>
              <w:t xml:space="preserve">New copper </w:t>
            </w:r>
            <w:r w:rsidR="00F04CEE" w:rsidRPr="00951B40">
              <w:rPr>
                <w:rFonts w:ascii="Arial" w:hAnsi="Arial" w:cs="Arial"/>
                <w:sz w:val="20"/>
                <w:szCs w:val="20"/>
              </w:rPr>
              <w:t>earthling</w:t>
            </w:r>
            <w:r w:rsidRPr="00951B40">
              <w:rPr>
                <w:rFonts w:ascii="Arial" w:hAnsi="Arial" w:cs="Arial"/>
                <w:sz w:val="20"/>
                <w:szCs w:val="20"/>
              </w:rPr>
              <w:t xml:space="preserve"> from lighting arrestors (roof top of 5</w:t>
            </w:r>
            <w:r w:rsidRPr="00951B40">
              <w:rPr>
                <w:rFonts w:ascii="Arial" w:hAnsi="Arial" w:cs="Arial"/>
                <w:sz w:val="20"/>
                <w:szCs w:val="20"/>
                <w:vertAlign w:val="superscript"/>
              </w:rPr>
              <w:t>th</w:t>
            </w:r>
            <w:r w:rsidRPr="00951B40">
              <w:rPr>
                <w:rFonts w:ascii="Arial" w:hAnsi="Arial" w:cs="Arial"/>
                <w:sz w:val="20"/>
                <w:szCs w:val="20"/>
              </w:rPr>
              <w:t xml:space="preserve"> floor to ground floor)  in Parivesh</w:t>
            </w:r>
            <w:r w:rsidR="00F04CEE" w:rsidRPr="00951B40">
              <w:rPr>
                <w:rFonts w:ascii="Arial" w:hAnsi="Arial" w:cs="Arial"/>
                <w:sz w:val="20"/>
                <w:szCs w:val="20"/>
              </w:rPr>
              <w:t xml:space="preserve"> </w:t>
            </w:r>
            <w:r w:rsidRPr="00951B40">
              <w:rPr>
                <w:rFonts w:ascii="Arial" w:hAnsi="Arial" w:cs="Arial"/>
                <w:sz w:val="20"/>
                <w:szCs w:val="20"/>
              </w:rPr>
              <w:t xml:space="preserve">Bhawan (08 nos.) including additional </w:t>
            </w:r>
            <w:r w:rsidR="00F04CEE" w:rsidRPr="00951B40">
              <w:rPr>
                <w:rFonts w:ascii="Arial" w:hAnsi="Arial" w:cs="Arial"/>
                <w:sz w:val="20"/>
                <w:szCs w:val="20"/>
              </w:rPr>
              <w:t>earthling</w:t>
            </w:r>
            <w:r w:rsidRPr="00951B40">
              <w:rPr>
                <w:rFonts w:ascii="Arial" w:hAnsi="Arial" w:cs="Arial"/>
                <w:sz w:val="20"/>
                <w:szCs w:val="20"/>
              </w:rPr>
              <w:t xml:space="preserve"> for electrical substation</w:t>
            </w:r>
          </w:p>
          <w:p w:rsidR="0014054C" w:rsidRPr="00951B40" w:rsidRDefault="00BA4A56" w:rsidP="00951B40">
            <w:pPr>
              <w:spacing w:after="0" w:line="240" w:lineRule="auto"/>
              <w:jc w:val="both"/>
              <w:rPr>
                <w:rFonts w:ascii="Arial" w:hAnsi="Arial" w:cs="Arial"/>
                <w:sz w:val="20"/>
              </w:rPr>
            </w:pPr>
            <w:r w:rsidRPr="00951B40">
              <w:rPr>
                <w:rFonts w:ascii="Arial" w:hAnsi="Arial" w:cs="Arial"/>
                <w:sz w:val="20"/>
              </w:rPr>
              <w:t xml:space="preserve">Replacement of existing lighting system with energy efficient LED lights in </w:t>
            </w:r>
            <w:r w:rsidR="00951B40" w:rsidRPr="00951B40">
              <w:rPr>
                <w:rFonts w:ascii="Arial" w:hAnsi="Arial" w:cs="Arial"/>
                <w:sz w:val="20"/>
              </w:rPr>
              <w:t>HQ</w:t>
            </w:r>
            <w:r w:rsidRPr="00951B40">
              <w:rPr>
                <w:rFonts w:ascii="Arial" w:hAnsi="Arial" w:cs="Arial"/>
                <w:sz w:val="20"/>
              </w:rPr>
              <w:t xml:space="preserve"> (Reception, Library, 2</w:t>
            </w:r>
            <w:r w:rsidRPr="00951B40">
              <w:rPr>
                <w:rFonts w:ascii="Arial" w:hAnsi="Arial" w:cs="Arial"/>
                <w:sz w:val="20"/>
                <w:vertAlign w:val="superscript"/>
              </w:rPr>
              <w:t>nd</w:t>
            </w:r>
            <w:r w:rsidRPr="00951B40">
              <w:rPr>
                <w:rFonts w:ascii="Arial" w:hAnsi="Arial" w:cs="Arial"/>
                <w:sz w:val="20"/>
              </w:rPr>
              <w:t xml:space="preserve"> floor corridors etc.)</w:t>
            </w:r>
            <w:r w:rsidR="0014054C" w:rsidRPr="00951B40">
              <w:rPr>
                <w:rFonts w:ascii="Arial" w:hAnsi="Arial" w:cs="Arial"/>
                <w:sz w:val="20"/>
              </w:rPr>
              <w:t xml:space="preserve"> </w:t>
            </w:r>
          </w:p>
        </w:tc>
        <w:tc>
          <w:tcPr>
            <w:tcW w:w="877" w:type="pct"/>
            <w:tcBorders>
              <w:top w:val="single" w:sz="4" w:space="0" w:color="auto"/>
              <w:left w:val="single" w:sz="4" w:space="0" w:color="auto"/>
              <w:bottom w:val="single" w:sz="4" w:space="0" w:color="auto"/>
              <w:right w:val="single" w:sz="4" w:space="0" w:color="auto"/>
            </w:tcBorders>
            <w:hideMark/>
          </w:tcPr>
          <w:p w:rsidR="0014054C" w:rsidRPr="00951B40" w:rsidRDefault="0014054C" w:rsidP="00356A18">
            <w:pPr>
              <w:spacing w:after="0" w:line="240" w:lineRule="auto"/>
              <w:jc w:val="center"/>
              <w:rPr>
                <w:rFonts w:ascii="Arial" w:hAnsi="Arial" w:cs="Arial"/>
                <w:sz w:val="20"/>
              </w:rPr>
            </w:pPr>
            <w:r w:rsidRPr="00951B40">
              <w:rPr>
                <w:rFonts w:ascii="Arial" w:hAnsi="Arial" w:cs="Arial"/>
                <w:sz w:val="20"/>
              </w:rPr>
              <w:t>50.00</w:t>
            </w:r>
          </w:p>
        </w:tc>
      </w:tr>
      <w:tr w:rsidR="0014054C" w:rsidRPr="00951B40" w:rsidTr="00951B40">
        <w:tc>
          <w:tcPr>
            <w:tcW w:w="437" w:type="pct"/>
            <w:tcBorders>
              <w:top w:val="single" w:sz="4" w:space="0" w:color="auto"/>
              <w:left w:val="single" w:sz="4" w:space="0" w:color="auto"/>
              <w:bottom w:val="single" w:sz="4" w:space="0" w:color="auto"/>
              <w:right w:val="single" w:sz="4" w:space="0" w:color="auto"/>
            </w:tcBorders>
          </w:tcPr>
          <w:p w:rsidR="0014054C" w:rsidRPr="00951B40" w:rsidRDefault="0014054C" w:rsidP="00356A18">
            <w:pPr>
              <w:tabs>
                <w:tab w:val="left" w:pos="2020"/>
              </w:tabs>
              <w:jc w:val="center"/>
              <w:rPr>
                <w:rFonts w:ascii="Arial" w:hAnsi="Arial" w:cs="Arial"/>
                <w:sz w:val="20"/>
              </w:rPr>
            </w:pPr>
            <w:r w:rsidRPr="00951B40">
              <w:rPr>
                <w:rFonts w:ascii="Arial" w:hAnsi="Arial" w:cs="Arial"/>
                <w:sz w:val="20"/>
              </w:rPr>
              <w:t>5.</w:t>
            </w:r>
          </w:p>
        </w:tc>
        <w:tc>
          <w:tcPr>
            <w:tcW w:w="3685" w:type="pct"/>
            <w:tcBorders>
              <w:top w:val="single" w:sz="4" w:space="0" w:color="auto"/>
              <w:left w:val="single" w:sz="4" w:space="0" w:color="auto"/>
              <w:bottom w:val="single" w:sz="4" w:space="0" w:color="auto"/>
              <w:right w:val="single" w:sz="4" w:space="0" w:color="auto"/>
            </w:tcBorders>
          </w:tcPr>
          <w:p w:rsidR="0014054C" w:rsidRPr="00951B40" w:rsidRDefault="0014054C" w:rsidP="00356A18">
            <w:pPr>
              <w:tabs>
                <w:tab w:val="left" w:pos="2020"/>
              </w:tabs>
              <w:rPr>
                <w:rFonts w:ascii="Arial" w:hAnsi="Arial" w:cs="Arial"/>
                <w:sz w:val="20"/>
              </w:rPr>
            </w:pPr>
            <w:r w:rsidRPr="00951B40">
              <w:rPr>
                <w:rFonts w:ascii="Arial" w:hAnsi="Arial" w:cs="Arial"/>
                <w:sz w:val="20"/>
              </w:rPr>
              <w:t xml:space="preserve">Construction of laboratory cum office building at Bhopal (estimated cost </w:t>
            </w:r>
            <w:proofErr w:type="spellStart"/>
            <w:r w:rsidRPr="00951B40">
              <w:rPr>
                <w:rFonts w:ascii="Arial" w:hAnsi="Arial" w:cs="Arial"/>
                <w:sz w:val="20"/>
              </w:rPr>
              <w:t>Rs</w:t>
            </w:r>
            <w:proofErr w:type="spellEnd"/>
            <w:r w:rsidR="00CD726F" w:rsidRPr="00951B40">
              <w:rPr>
                <w:rFonts w:ascii="Arial" w:hAnsi="Arial" w:cs="Arial"/>
                <w:sz w:val="20"/>
              </w:rPr>
              <w:t xml:space="preserve"> 660 lacs already released </w:t>
            </w:r>
            <w:proofErr w:type="spellStart"/>
            <w:r w:rsidR="00CD726F" w:rsidRPr="00951B40">
              <w:rPr>
                <w:rFonts w:ascii="Arial" w:hAnsi="Arial" w:cs="Arial"/>
                <w:sz w:val="20"/>
              </w:rPr>
              <w:t>Rs</w:t>
            </w:r>
            <w:proofErr w:type="spellEnd"/>
            <w:r w:rsidR="00CD726F" w:rsidRPr="00951B40">
              <w:rPr>
                <w:rFonts w:ascii="Arial" w:hAnsi="Arial" w:cs="Arial"/>
                <w:sz w:val="20"/>
              </w:rPr>
              <w:t>. 3</w:t>
            </w:r>
            <w:r w:rsidRPr="00951B40">
              <w:rPr>
                <w:rFonts w:ascii="Arial" w:hAnsi="Arial" w:cs="Arial"/>
                <w:sz w:val="20"/>
              </w:rPr>
              <w:t>00 lac to CPWD)</w:t>
            </w:r>
          </w:p>
        </w:tc>
        <w:tc>
          <w:tcPr>
            <w:tcW w:w="877" w:type="pct"/>
            <w:tcBorders>
              <w:top w:val="single" w:sz="4" w:space="0" w:color="auto"/>
              <w:left w:val="single" w:sz="4" w:space="0" w:color="auto"/>
              <w:bottom w:val="single" w:sz="4" w:space="0" w:color="auto"/>
              <w:right w:val="single" w:sz="4" w:space="0" w:color="auto"/>
            </w:tcBorders>
          </w:tcPr>
          <w:p w:rsidR="0014054C" w:rsidRPr="00951B40" w:rsidRDefault="0014054C" w:rsidP="00951B40">
            <w:pPr>
              <w:tabs>
                <w:tab w:val="left" w:pos="2020"/>
              </w:tabs>
              <w:spacing w:after="0" w:line="240" w:lineRule="auto"/>
              <w:rPr>
                <w:rFonts w:ascii="Arial" w:hAnsi="Arial" w:cs="Arial"/>
                <w:sz w:val="20"/>
              </w:rPr>
            </w:pPr>
            <w:r w:rsidRPr="00D55229">
              <w:rPr>
                <w:rFonts w:ascii="Arial" w:hAnsi="Arial" w:cs="Arial"/>
                <w:sz w:val="20"/>
              </w:rPr>
              <w:t xml:space="preserve">Separate proposal </w:t>
            </w:r>
            <w:r w:rsidR="0032082E" w:rsidRPr="00D55229">
              <w:rPr>
                <w:rFonts w:ascii="Arial" w:hAnsi="Arial" w:cs="Arial"/>
                <w:sz w:val="20"/>
              </w:rPr>
              <w:t xml:space="preserve">for balance </w:t>
            </w:r>
            <w:proofErr w:type="spellStart"/>
            <w:r w:rsidR="00F04CEE" w:rsidRPr="00D55229">
              <w:rPr>
                <w:rFonts w:ascii="Arial" w:hAnsi="Arial" w:cs="Arial"/>
                <w:sz w:val="20"/>
              </w:rPr>
              <w:t>Rs</w:t>
            </w:r>
            <w:proofErr w:type="spellEnd"/>
            <w:r w:rsidR="00F04CEE" w:rsidRPr="00D55229">
              <w:rPr>
                <w:rFonts w:ascii="Arial" w:hAnsi="Arial" w:cs="Arial"/>
                <w:sz w:val="20"/>
              </w:rPr>
              <w:t xml:space="preserve"> 360 la</w:t>
            </w:r>
            <w:r w:rsidR="00951B40" w:rsidRPr="00D55229">
              <w:rPr>
                <w:rFonts w:ascii="Arial" w:hAnsi="Arial" w:cs="Arial"/>
                <w:sz w:val="20"/>
              </w:rPr>
              <w:t>khs</w:t>
            </w:r>
            <w:r w:rsidR="00F04CEE" w:rsidRPr="00D55229">
              <w:rPr>
                <w:rFonts w:ascii="Arial" w:hAnsi="Arial" w:cs="Arial"/>
                <w:sz w:val="20"/>
              </w:rPr>
              <w:t xml:space="preserve"> </w:t>
            </w:r>
            <w:r w:rsidR="0032082E" w:rsidRPr="00D55229">
              <w:rPr>
                <w:rFonts w:ascii="Arial" w:hAnsi="Arial" w:cs="Arial"/>
                <w:sz w:val="20"/>
              </w:rPr>
              <w:t xml:space="preserve">to be submitted </w:t>
            </w:r>
            <w:r w:rsidRPr="00D55229">
              <w:rPr>
                <w:rFonts w:ascii="Arial" w:hAnsi="Arial" w:cs="Arial"/>
                <w:sz w:val="20"/>
              </w:rPr>
              <w:t>to MOEFCC.</w:t>
            </w:r>
          </w:p>
        </w:tc>
      </w:tr>
      <w:tr w:rsidR="0014054C" w:rsidRPr="00951B40" w:rsidTr="00951B40">
        <w:tc>
          <w:tcPr>
            <w:tcW w:w="437" w:type="pct"/>
            <w:tcBorders>
              <w:top w:val="single" w:sz="4" w:space="0" w:color="auto"/>
              <w:left w:val="single" w:sz="4" w:space="0" w:color="auto"/>
              <w:bottom w:val="single" w:sz="4" w:space="0" w:color="auto"/>
              <w:right w:val="single" w:sz="4" w:space="0" w:color="auto"/>
            </w:tcBorders>
          </w:tcPr>
          <w:p w:rsidR="0014054C" w:rsidRPr="00951B40" w:rsidRDefault="0014054C" w:rsidP="00356A18">
            <w:pPr>
              <w:tabs>
                <w:tab w:val="left" w:pos="2020"/>
              </w:tabs>
              <w:rPr>
                <w:rFonts w:ascii="Arial" w:hAnsi="Arial" w:cs="Arial"/>
                <w:sz w:val="20"/>
              </w:rPr>
            </w:pPr>
          </w:p>
        </w:tc>
        <w:tc>
          <w:tcPr>
            <w:tcW w:w="3685" w:type="pct"/>
            <w:tcBorders>
              <w:top w:val="single" w:sz="4" w:space="0" w:color="auto"/>
              <w:left w:val="single" w:sz="4" w:space="0" w:color="auto"/>
              <w:bottom w:val="single" w:sz="4" w:space="0" w:color="auto"/>
              <w:right w:val="single" w:sz="4" w:space="0" w:color="auto"/>
            </w:tcBorders>
          </w:tcPr>
          <w:p w:rsidR="0014054C" w:rsidRPr="00951B40" w:rsidRDefault="0014054C" w:rsidP="00356A18">
            <w:pPr>
              <w:tabs>
                <w:tab w:val="left" w:pos="2020"/>
              </w:tabs>
              <w:jc w:val="right"/>
              <w:rPr>
                <w:rFonts w:ascii="Arial" w:hAnsi="Arial" w:cs="Arial"/>
                <w:b/>
                <w:bCs/>
                <w:sz w:val="20"/>
              </w:rPr>
            </w:pPr>
            <w:r w:rsidRPr="00951B40">
              <w:rPr>
                <w:rFonts w:ascii="Arial" w:hAnsi="Arial" w:cs="Arial"/>
                <w:b/>
                <w:bCs/>
                <w:sz w:val="20"/>
              </w:rPr>
              <w:t>Grand Total</w:t>
            </w:r>
          </w:p>
        </w:tc>
        <w:tc>
          <w:tcPr>
            <w:tcW w:w="877" w:type="pct"/>
            <w:tcBorders>
              <w:top w:val="single" w:sz="4" w:space="0" w:color="auto"/>
              <w:left w:val="single" w:sz="4" w:space="0" w:color="auto"/>
              <w:bottom w:val="single" w:sz="4" w:space="0" w:color="auto"/>
              <w:right w:val="single" w:sz="4" w:space="0" w:color="auto"/>
            </w:tcBorders>
          </w:tcPr>
          <w:p w:rsidR="0014054C" w:rsidRPr="00951B40" w:rsidRDefault="0014054C" w:rsidP="00773539">
            <w:pPr>
              <w:tabs>
                <w:tab w:val="left" w:pos="2020"/>
              </w:tabs>
              <w:spacing w:after="0" w:line="240" w:lineRule="auto"/>
              <w:jc w:val="center"/>
              <w:rPr>
                <w:rFonts w:ascii="Arial" w:hAnsi="Arial" w:cs="Arial"/>
                <w:b/>
                <w:bCs/>
                <w:sz w:val="20"/>
              </w:rPr>
            </w:pPr>
            <w:r w:rsidRPr="00951B40">
              <w:rPr>
                <w:rFonts w:ascii="Arial" w:hAnsi="Arial" w:cs="Arial"/>
                <w:b/>
                <w:bCs/>
                <w:sz w:val="20"/>
              </w:rPr>
              <w:t>430.00</w:t>
            </w:r>
          </w:p>
          <w:p w:rsidR="0014054C" w:rsidRPr="00951B40" w:rsidRDefault="0014054C" w:rsidP="00773539">
            <w:pPr>
              <w:tabs>
                <w:tab w:val="left" w:pos="2020"/>
              </w:tabs>
              <w:spacing w:after="0" w:line="240" w:lineRule="auto"/>
              <w:jc w:val="center"/>
              <w:rPr>
                <w:rFonts w:ascii="Arial" w:hAnsi="Arial" w:cs="Arial"/>
                <w:b/>
                <w:bCs/>
                <w:sz w:val="20"/>
              </w:rPr>
            </w:pPr>
            <w:r w:rsidRPr="00951B40">
              <w:rPr>
                <w:rFonts w:ascii="Arial" w:hAnsi="Arial" w:cs="Arial"/>
                <w:b/>
                <w:sz w:val="20"/>
              </w:rPr>
              <w:t>(SHCA : 40)</w:t>
            </w:r>
          </w:p>
        </w:tc>
      </w:tr>
    </w:tbl>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Dr. </w:t>
      </w:r>
      <w:proofErr w:type="spellStart"/>
      <w:r w:rsidRPr="000D529F">
        <w:rPr>
          <w:rFonts w:ascii="Arial" w:hAnsi="Arial" w:cs="Arial"/>
          <w:bCs/>
          <w:color w:val="000016"/>
        </w:rPr>
        <w:t>Dipankar</w:t>
      </w:r>
      <w:proofErr w:type="spellEnd"/>
      <w:r w:rsidRPr="000D529F">
        <w:rPr>
          <w:rFonts w:ascii="Arial" w:hAnsi="Arial" w:cs="Arial"/>
          <w:bCs/>
          <w:color w:val="000016"/>
        </w:rPr>
        <w:t xml:space="preserve"> </w:t>
      </w:r>
      <w:proofErr w:type="spellStart"/>
      <w:r w:rsidRPr="000D529F">
        <w:rPr>
          <w:rFonts w:ascii="Arial" w:hAnsi="Arial" w:cs="Arial"/>
          <w:bCs/>
          <w:color w:val="000016"/>
        </w:rPr>
        <w:t>Saha</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173235" w:rsidRDefault="00173235" w:rsidP="0014054C">
      <w:pPr>
        <w:tabs>
          <w:tab w:val="left" w:pos="187"/>
          <w:tab w:val="left" w:pos="1496"/>
        </w:tabs>
        <w:rPr>
          <w:rFonts w:ascii="Arial" w:hAnsi="Arial" w:cs="Arial"/>
          <w:b/>
          <w:bCs/>
          <w:sz w:val="24"/>
          <w:szCs w:val="24"/>
          <w:u w:val="single"/>
        </w:rPr>
      </w:pPr>
    </w:p>
    <w:p w:rsidR="0014054C" w:rsidRPr="00B67A55" w:rsidRDefault="0014054C" w:rsidP="00FE7612">
      <w:pPr>
        <w:tabs>
          <w:tab w:val="left" w:pos="187"/>
          <w:tab w:val="left" w:pos="1496"/>
        </w:tabs>
        <w:rPr>
          <w:rFonts w:ascii="Arial" w:hAnsi="Arial" w:cs="Arial"/>
          <w:b/>
          <w:bCs/>
          <w:sz w:val="24"/>
          <w:szCs w:val="24"/>
          <w:lang w:val="en-IN"/>
        </w:rPr>
      </w:pPr>
      <w:r w:rsidRPr="00B67A55">
        <w:rPr>
          <w:rFonts w:ascii="Arial" w:hAnsi="Arial" w:cs="Arial"/>
          <w:b/>
          <w:bCs/>
          <w:sz w:val="24"/>
          <w:szCs w:val="24"/>
        </w:rPr>
        <w:lastRenderedPageBreak/>
        <w:t xml:space="preserve">6.19: </w:t>
      </w:r>
      <w:r w:rsidR="00FE7612" w:rsidRPr="00FE7612">
        <w:rPr>
          <w:rFonts w:ascii="Arial" w:hAnsi="Arial" w:cs="Arial"/>
          <w:b/>
          <w:bCs/>
          <w:sz w:val="24"/>
          <w:szCs w:val="24"/>
        </w:rPr>
        <w:t>Quick Response Team (QRT)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6176"/>
        <w:gridCol w:w="1593"/>
      </w:tblGrid>
      <w:tr w:rsidR="0014054C" w:rsidRPr="00E37224" w:rsidTr="00356A18">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Name of Schemes</w:t>
            </w:r>
          </w:p>
        </w:tc>
        <w:tc>
          <w:tcPr>
            <w:tcW w:w="86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4C619C0D" wp14:editId="57AC6F0B">
                  <wp:extent cx="76200" cy="121920"/>
                  <wp:effectExtent l="0" t="0" r="0" b="0"/>
                  <wp:docPr id="34" name="Picture 34"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rPr>
          <w:trHeight w:val="309"/>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Project Head – III (b) Enforcement</w:t>
            </w:r>
          </w:p>
        </w:tc>
      </w:tr>
      <w:tr w:rsidR="0014054C" w:rsidRPr="00E37224" w:rsidTr="00356A18">
        <w:tc>
          <w:tcPr>
            <w:tcW w:w="797"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1</w:t>
            </w:r>
            <w:r w:rsidR="00773539" w:rsidRPr="00E37224">
              <w:rPr>
                <w:rFonts w:ascii="Arial" w:hAnsi="Arial" w:cs="Arial"/>
                <w:szCs w:val="22"/>
              </w:rPr>
              <w:t>.</w:t>
            </w: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9B76A8">
            <w:pPr>
              <w:spacing w:after="0" w:line="240" w:lineRule="auto"/>
              <w:jc w:val="both"/>
              <w:rPr>
                <w:rFonts w:ascii="Arial" w:hAnsi="Arial" w:cs="Arial"/>
                <w:szCs w:val="22"/>
              </w:rPr>
            </w:pPr>
            <w:r w:rsidRPr="00E37224">
              <w:rPr>
                <w:rFonts w:ascii="Arial" w:hAnsi="Arial" w:cs="Arial"/>
                <w:szCs w:val="22"/>
              </w:rPr>
              <w:t>Follow up on references to be immediately responded or quick inspections</w:t>
            </w:r>
            <w:r w:rsidR="006E72A9" w:rsidRPr="00E37224">
              <w:rPr>
                <w:rFonts w:ascii="Arial" w:hAnsi="Arial" w:cs="Arial"/>
                <w:szCs w:val="22"/>
              </w:rPr>
              <w:t xml:space="preserve"> salary of project staff, telephone, travel etc</w:t>
            </w:r>
            <w:r w:rsidR="006E72A9" w:rsidRPr="00E37224">
              <w:rPr>
                <w:rFonts w:ascii="Arial" w:hAnsi="Arial" w:cs="Arial"/>
                <w:szCs w:val="22"/>
                <w:lang w:bidi="ar-SA"/>
              </w:rPr>
              <w:t xml:space="preserve">. </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szCs w:val="22"/>
              </w:rPr>
            </w:pPr>
            <w:r w:rsidRPr="00E37224">
              <w:rPr>
                <w:rFonts w:ascii="Arial" w:hAnsi="Arial" w:cs="Arial"/>
                <w:szCs w:val="22"/>
              </w:rPr>
              <w:t>5.00</w:t>
            </w:r>
          </w:p>
        </w:tc>
      </w:tr>
      <w:tr w:rsidR="0014054C" w:rsidRPr="00E37224" w:rsidTr="00356A18">
        <w:trPr>
          <w:trHeight w:val="260"/>
        </w:trPr>
        <w:tc>
          <w:tcPr>
            <w:tcW w:w="797"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Total</w:t>
            </w:r>
          </w:p>
        </w:tc>
        <w:tc>
          <w:tcPr>
            <w:tcW w:w="862" w:type="pct"/>
            <w:tcBorders>
              <w:top w:val="single" w:sz="4" w:space="0" w:color="auto"/>
              <w:left w:val="single" w:sz="4" w:space="0" w:color="auto"/>
              <w:right w:val="single" w:sz="4" w:space="0" w:color="auto"/>
            </w:tcBorders>
          </w:tcPr>
          <w:p w:rsidR="0014054C" w:rsidRPr="00E37224" w:rsidRDefault="0014054C" w:rsidP="00356A18">
            <w:pPr>
              <w:spacing w:after="0"/>
              <w:jc w:val="center"/>
              <w:rPr>
                <w:rFonts w:ascii="Arial" w:hAnsi="Arial" w:cs="Arial"/>
                <w:b/>
                <w:bCs/>
                <w:szCs w:val="22"/>
              </w:rPr>
            </w:pPr>
            <w:r w:rsidRPr="00E37224">
              <w:rPr>
                <w:rFonts w:ascii="Arial" w:hAnsi="Arial" w:cs="Arial"/>
                <w:b/>
                <w:bCs/>
                <w:szCs w:val="22"/>
              </w:rPr>
              <w:t>5.00</w:t>
            </w:r>
          </w:p>
        </w:tc>
      </w:tr>
    </w:tbl>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Sunil Dave,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B13134" w:rsidRPr="000D529F" w:rsidRDefault="00B13134" w:rsidP="00B13134">
      <w:pPr>
        <w:tabs>
          <w:tab w:val="left" w:pos="187"/>
          <w:tab w:val="left" w:pos="1496"/>
        </w:tabs>
        <w:rPr>
          <w:rFonts w:ascii="Arial" w:hAnsi="Arial" w:cs="Arial"/>
          <w:bCs/>
          <w:color w:val="000016"/>
        </w:rPr>
      </w:pPr>
      <w:r w:rsidRPr="000D529F">
        <w:rPr>
          <w:rFonts w:ascii="Arial" w:hAnsi="Arial" w:cs="Arial"/>
          <w:bCs/>
          <w:color w:val="000016"/>
        </w:rPr>
        <w:t xml:space="preserve">Shri S.K. Arora, </w:t>
      </w:r>
      <w:proofErr w:type="spellStart"/>
      <w:r w:rsidRPr="000D529F">
        <w:rPr>
          <w:rFonts w:ascii="Arial" w:hAnsi="Arial" w:cs="Arial"/>
          <w:bCs/>
          <w:color w:val="000016"/>
        </w:rPr>
        <w:t>Sc</w:t>
      </w:r>
      <w:proofErr w:type="spellEnd"/>
      <w:r w:rsidRPr="000D529F">
        <w:rPr>
          <w:rFonts w:ascii="Arial" w:hAnsi="Arial" w:cs="Arial"/>
          <w:bCs/>
          <w:color w:val="000016"/>
        </w:rPr>
        <w:t>-‘E’</w:t>
      </w:r>
    </w:p>
    <w:p w:rsidR="0014054C" w:rsidRPr="00B67A55" w:rsidRDefault="0014054C" w:rsidP="009B76A8">
      <w:pPr>
        <w:tabs>
          <w:tab w:val="left" w:pos="187"/>
          <w:tab w:val="left" w:pos="1496"/>
        </w:tabs>
        <w:jc w:val="center"/>
        <w:rPr>
          <w:rFonts w:ascii="Arial" w:hAnsi="Arial" w:cs="Arial"/>
          <w:b/>
          <w:bCs/>
          <w:sz w:val="24"/>
          <w:szCs w:val="24"/>
          <w:u w:val="single"/>
        </w:rPr>
      </w:pPr>
      <w:r w:rsidRPr="00B67A55">
        <w:rPr>
          <w:rFonts w:ascii="Arial" w:hAnsi="Arial" w:cs="Arial"/>
          <w:b/>
          <w:bCs/>
          <w:sz w:val="24"/>
          <w:szCs w:val="24"/>
          <w:u w:val="single"/>
        </w:rPr>
        <w:t>P</w:t>
      </w:r>
      <w:r w:rsidR="009B76A8">
        <w:rPr>
          <w:rFonts w:ascii="Arial" w:hAnsi="Arial" w:cs="Arial"/>
          <w:b/>
          <w:bCs/>
          <w:sz w:val="24"/>
          <w:szCs w:val="24"/>
          <w:u w:val="single"/>
        </w:rPr>
        <w:t>ollution Control Planning, PR Section &amp; Library, Hindi</w:t>
      </w:r>
    </w:p>
    <w:p w:rsidR="0014054C" w:rsidRPr="00B67A55" w:rsidRDefault="0014054C" w:rsidP="0014054C">
      <w:pPr>
        <w:tabs>
          <w:tab w:val="left" w:pos="187"/>
          <w:tab w:val="left" w:pos="1496"/>
        </w:tabs>
        <w:ind w:left="720" w:right="26" w:hanging="720"/>
        <w:jc w:val="both"/>
        <w:rPr>
          <w:rFonts w:ascii="Arial" w:hAnsi="Arial" w:cs="Arial"/>
          <w:b/>
          <w:bCs/>
          <w:sz w:val="24"/>
          <w:szCs w:val="24"/>
        </w:rPr>
      </w:pPr>
      <w:r w:rsidRPr="00B67A55">
        <w:rPr>
          <w:rFonts w:ascii="Arial" w:hAnsi="Arial" w:cs="Arial"/>
          <w:b/>
          <w:bCs/>
          <w:sz w:val="24"/>
          <w:szCs w:val="24"/>
        </w:rPr>
        <w:t>6.20</w:t>
      </w:r>
      <w:r w:rsidR="009B76A8">
        <w:rPr>
          <w:rFonts w:ascii="Arial" w:hAnsi="Arial" w:cs="Arial"/>
          <w:b/>
          <w:bCs/>
          <w:sz w:val="24"/>
          <w:szCs w:val="24"/>
        </w:rPr>
        <w:t xml:space="preserve"> (a)</w:t>
      </w:r>
      <w:r w:rsidRPr="00B67A55">
        <w:rPr>
          <w:rFonts w:ascii="Arial" w:hAnsi="Arial" w:cs="Arial"/>
          <w:b/>
          <w:bCs/>
          <w:sz w:val="24"/>
          <w:szCs w:val="24"/>
        </w:rPr>
        <w:t xml:space="preserve">: </w:t>
      </w:r>
      <w:r w:rsidR="009B76A8" w:rsidRPr="009B76A8">
        <w:rPr>
          <w:rFonts w:ascii="Arial" w:hAnsi="Arial" w:cs="Arial"/>
          <w:b/>
          <w:bCs/>
          <w:sz w:val="24"/>
          <w:szCs w:val="24"/>
        </w:rPr>
        <w:t>Pollution Control Planning</w:t>
      </w:r>
      <w:r w:rsidR="009B76A8">
        <w:rPr>
          <w:rFonts w:ascii="Arial" w:hAnsi="Arial" w:cs="Arial"/>
          <w:b/>
          <w:bCs/>
          <w:sz w:val="24"/>
          <w:szCs w:val="24"/>
        </w:rPr>
        <w:t xml:space="preserve"> (PCP)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6066"/>
        <w:gridCol w:w="1965"/>
      </w:tblGrid>
      <w:tr w:rsidR="0014054C" w:rsidRPr="00E37224" w:rsidTr="00773539">
        <w:trPr>
          <w:trHeight w:val="404"/>
        </w:trPr>
        <w:tc>
          <w:tcPr>
            <w:tcW w:w="655"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ind w:left="44"/>
              <w:jc w:val="center"/>
              <w:rPr>
                <w:rFonts w:ascii="Arial" w:hAnsi="Arial" w:cs="Arial"/>
                <w:b/>
                <w:bCs/>
                <w:szCs w:val="22"/>
              </w:rPr>
            </w:pPr>
            <w:r w:rsidRPr="00E37224">
              <w:rPr>
                <w:rFonts w:ascii="Arial" w:hAnsi="Arial" w:cs="Arial"/>
                <w:b/>
                <w:bCs/>
                <w:szCs w:val="22"/>
              </w:rPr>
              <w:t>Scheme No.</w:t>
            </w:r>
          </w:p>
        </w:tc>
        <w:tc>
          <w:tcPr>
            <w:tcW w:w="328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 w:val="left" w:pos="2808"/>
                <w:tab w:val="center" w:pos="3807"/>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Name of Schemes</w:t>
            </w:r>
          </w:p>
        </w:tc>
        <w:tc>
          <w:tcPr>
            <w:tcW w:w="1063"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23421F4B" wp14:editId="3AB755F7">
                  <wp:extent cx="76200" cy="121920"/>
                  <wp:effectExtent l="0" t="0" r="0" b="0"/>
                  <wp:docPr id="37" name="Picture 37"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in Lakh)</w:t>
            </w:r>
          </w:p>
        </w:tc>
      </w:tr>
      <w:tr w:rsidR="0014054C" w:rsidRPr="00E37224" w:rsidTr="00773539">
        <w:trPr>
          <w:trHeight w:val="431"/>
        </w:trPr>
        <w:tc>
          <w:tcPr>
            <w:tcW w:w="655"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328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rPr>
                <w:rFonts w:ascii="Arial" w:hAnsi="Arial" w:cs="Arial"/>
                <w:b/>
                <w:bCs/>
                <w:szCs w:val="22"/>
                <w:lang w:bidi="ar-SA"/>
              </w:rPr>
            </w:pPr>
            <w:r w:rsidRPr="00E37224">
              <w:rPr>
                <w:rFonts w:ascii="Arial" w:hAnsi="Arial" w:cs="Arial"/>
                <w:b/>
                <w:bCs/>
                <w:szCs w:val="22"/>
              </w:rPr>
              <w:t xml:space="preserve">Project Head-III (b) </w:t>
            </w:r>
            <w:r w:rsidRPr="00E37224">
              <w:rPr>
                <w:rFonts w:ascii="Arial" w:eastAsia="Calibri" w:hAnsi="Arial" w:cs="Arial"/>
                <w:b/>
                <w:bCs/>
                <w:szCs w:val="22"/>
              </w:rPr>
              <w:t xml:space="preserve">Enforcement           </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r>
      <w:tr w:rsidR="0014054C" w:rsidRPr="00E37224" w:rsidTr="00773539">
        <w:tc>
          <w:tcPr>
            <w:tcW w:w="655"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w:t>
            </w:r>
          </w:p>
        </w:tc>
        <w:tc>
          <w:tcPr>
            <w:tcW w:w="328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240" w:lineRule="auto"/>
              <w:jc w:val="both"/>
              <w:outlineLvl w:val="0"/>
              <w:rPr>
                <w:rFonts w:ascii="Arial" w:hAnsi="Arial" w:cs="Arial"/>
                <w:szCs w:val="22"/>
                <w:lang w:bidi="ar-SA"/>
              </w:rPr>
            </w:pPr>
            <w:r w:rsidRPr="00E37224">
              <w:rPr>
                <w:rFonts w:ascii="Arial" w:hAnsi="Arial" w:cs="Arial"/>
                <w:szCs w:val="22"/>
                <w:lang w:bidi="ar-SA"/>
              </w:rPr>
              <w:t>Co-ordination with SPCBs including assistance for subject specific programmes</w:t>
            </w:r>
          </w:p>
        </w:tc>
        <w:tc>
          <w:tcPr>
            <w:tcW w:w="1063"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 xml:space="preserve">5.00 </w:t>
            </w:r>
          </w:p>
        </w:tc>
      </w:tr>
      <w:tr w:rsidR="0014054C" w:rsidRPr="00E37224" w:rsidTr="00773539">
        <w:trPr>
          <w:trHeight w:val="1228"/>
        </w:trPr>
        <w:tc>
          <w:tcPr>
            <w:tcW w:w="655"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2.</w:t>
            </w:r>
          </w:p>
        </w:tc>
        <w:tc>
          <w:tcPr>
            <w:tcW w:w="3282" w:type="pct"/>
            <w:tcBorders>
              <w:top w:val="single" w:sz="4" w:space="0" w:color="auto"/>
              <w:left w:val="single" w:sz="4" w:space="0" w:color="auto"/>
              <w:bottom w:val="single" w:sz="4" w:space="0" w:color="auto"/>
              <w:right w:val="single" w:sz="4" w:space="0" w:color="auto"/>
            </w:tcBorders>
          </w:tcPr>
          <w:p w:rsidR="006511C6" w:rsidRPr="00E37224" w:rsidRDefault="0014054C" w:rsidP="006511C6">
            <w:pPr>
              <w:spacing w:after="0" w:line="240" w:lineRule="auto"/>
              <w:jc w:val="both"/>
              <w:rPr>
                <w:rFonts w:ascii="Arial" w:hAnsi="Arial" w:cs="Arial"/>
                <w:szCs w:val="22"/>
                <w:lang w:bidi="ar-SA"/>
              </w:rPr>
            </w:pPr>
            <w:r w:rsidRPr="00E37224">
              <w:rPr>
                <w:rFonts w:ascii="Arial" w:hAnsi="Arial" w:cs="Arial"/>
                <w:szCs w:val="22"/>
                <w:lang w:bidi="ar-SA"/>
              </w:rPr>
              <w:t xml:space="preserve">Office co-ordination (Parliamentary matters, infrastructure/ furniture, stationery and other expenditure including salary of RA/JRF/DEOs for  administration, finance, legal, MS/CCB Sections, </w:t>
            </w:r>
            <w:r w:rsidR="006511C6" w:rsidRPr="00E37224">
              <w:rPr>
                <w:rFonts w:ascii="Arial" w:hAnsi="Arial" w:cs="Arial"/>
                <w:szCs w:val="22"/>
              </w:rPr>
              <w:t>salary of project staff, telephone, travel etc</w:t>
            </w:r>
            <w:r w:rsidR="006511C6" w:rsidRPr="00E37224">
              <w:rPr>
                <w:rFonts w:ascii="Arial" w:hAnsi="Arial" w:cs="Arial"/>
                <w:szCs w:val="22"/>
                <w:lang w:bidi="ar-SA"/>
              </w:rPr>
              <w:t xml:space="preserve">. </w:t>
            </w:r>
          </w:p>
          <w:p w:rsidR="006511C6" w:rsidRPr="00E37224" w:rsidRDefault="006511C6" w:rsidP="006511C6">
            <w:pPr>
              <w:spacing w:after="0" w:line="240" w:lineRule="auto"/>
              <w:jc w:val="both"/>
              <w:rPr>
                <w:rFonts w:ascii="Arial" w:hAnsi="Arial" w:cs="Arial"/>
                <w:szCs w:val="22"/>
                <w:lang w:bidi="ar-SA"/>
              </w:rPr>
            </w:pPr>
          </w:p>
          <w:p w:rsidR="0014054C" w:rsidRPr="00E37224" w:rsidRDefault="006511C6" w:rsidP="006511C6">
            <w:pPr>
              <w:keepNext/>
              <w:numPr>
                <w:ilvl w:val="0"/>
                <w:numId w:val="9"/>
              </w:numPr>
              <w:spacing w:after="0" w:line="240" w:lineRule="auto"/>
              <w:ind w:left="576" w:hanging="576"/>
              <w:jc w:val="both"/>
              <w:outlineLvl w:val="0"/>
              <w:rPr>
                <w:rFonts w:ascii="Arial" w:hAnsi="Arial" w:cs="Arial"/>
                <w:szCs w:val="22"/>
              </w:rPr>
            </w:pPr>
            <w:r w:rsidRPr="00E37224">
              <w:rPr>
                <w:rFonts w:ascii="Arial" w:hAnsi="Arial" w:cs="Arial"/>
                <w:b/>
                <w:szCs w:val="22"/>
                <w:lang w:bidi="ar-SA"/>
              </w:rPr>
              <w:t xml:space="preserve"> </w:t>
            </w:r>
            <w:r w:rsidR="0014054C" w:rsidRPr="00E37224">
              <w:rPr>
                <w:rFonts w:ascii="Arial" w:hAnsi="Arial" w:cs="Arial"/>
                <w:szCs w:val="22"/>
              </w:rPr>
              <w:t>Salary of CPCB Staff</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 xml:space="preserve">70.00 </w:t>
            </w:r>
          </w:p>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p w:rsidR="006511C6" w:rsidRPr="00E37224" w:rsidRDefault="006511C6" w:rsidP="00356A18">
            <w:pPr>
              <w:tabs>
                <w:tab w:val="left" w:pos="187"/>
                <w:tab w:val="left" w:pos="748"/>
                <w:tab w:val="left" w:pos="1496"/>
              </w:tabs>
              <w:spacing w:after="0" w:line="240" w:lineRule="auto"/>
              <w:jc w:val="center"/>
              <w:rPr>
                <w:rFonts w:ascii="Arial" w:hAnsi="Arial" w:cs="Arial"/>
                <w:szCs w:val="22"/>
              </w:rPr>
            </w:pPr>
          </w:p>
          <w:p w:rsidR="006511C6" w:rsidRPr="00E37224" w:rsidRDefault="006511C6" w:rsidP="00356A18">
            <w:pPr>
              <w:tabs>
                <w:tab w:val="left" w:pos="187"/>
                <w:tab w:val="left" w:pos="748"/>
                <w:tab w:val="left" w:pos="1496"/>
              </w:tabs>
              <w:spacing w:after="0" w:line="240" w:lineRule="auto"/>
              <w:jc w:val="center"/>
              <w:rPr>
                <w:rFonts w:ascii="Arial" w:hAnsi="Arial" w:cs="Arial"/>
                <w:szCs w:val="22"/>
              </w:rPr>
            </w:pPr>
          </w:p>
          <w:p w:rsidR="006511C6" w:rsidRPr="00E37224" w:rsidRDefault="006511C6" w:rsidP="00012092">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34</w:t>
            </w:r>
            <w:r w:rsidR="00012092" w:rsidRPr="00E37224">
              <w:rPr>
                <w:rFonts w:ascii="Arial" w:hAnsi="Arial" w:cs="Arial"/>
                <w:b/>
                <w:bCs/>
                <w:szCs w:val="22"/>
              </w:rPr>
              <w:t>17</w:t>
            </w:r>
            <w:r w:rsidRPr="00E37224">
              <w:rPr>
                <w:rFonts w:ascii="Arial" w:hAnsi="Arial" w:cs="Arial"/>
                <w:b/>
                <w:bCs/>
                <w:szCs w:val="22"/>
              </w:rPr>
              <w:t>.00</w:t>
            </w:r>
          </w:p>
        </w:tc>
      </w:tr>
      <w:tr w:rsidR="0014054C" w:rsidRPr="00E37224" w:rsidTr="00773539">
        <w:trPr>
          <w:trHeight w:val="233"/>
        </w:trPr>
        <w:tc>
          <w:tcPr>
            <w:tcW w:w="655"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3.</w:t>
            </w:r>
          </w:p>
        </w:tc>
        <w:tc>
          <w:tcPr>
            <w:tcW w:w="328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keepNext/>
              <w:tabs>
                <w:tab w:val="left" w:pos="187"/>
                <w:tab w:val="left" w:pos="748"/>
                <w:tab w:val="left" w:pos="1496"/>
              </w:tabs>
              <w:spacing w:after="0" w:line="240" w:lineRule="auto"/>
              <w:outlineLvl w:val="0"/>
              <w:rPr>
                <w:rFonts w:ascii="Arial" w:hAnsi="Arial" w:cs="Arial"/>
                <w:szCs w:val="22"/>
                <w:lang w:bidi="ar-SA"/>
              </w:rPr>
            </w:pPr>
            <w:r w:rsidRPr="00E37224">
              <w:rPr>
                <w:rFonts w:ascii="Arial" w:hAnsi="Arial" w:cs="Arial"/>
                <w:szCs w:val="22"/>
                <w:lang w:bidi="ar-SA"/>
              </w:rPr>
              <w:t>Implementation of Sexual Harassment of Women at Workplace (Prevention, Prohibition and Redressal) Act, 2013</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1.00</w:t>
            </w:r>
          </w:p>
        </w:tc>
      </w:tr>
      <w:tr w:rsidR="0014054C" w:rsidRPr="00E37224" w:rsidTr="00773539">
        <w:trPr>
          <w:trHeight w:val="233"/>
        </w:trPr>
        <w:tc>
          <w:tcPr>
            <w:tcW w:w="655"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4.</w:t>
            </w:r>
          </w:p>
        </w:tc>
        <w:tc>
          <w:tcPr>
            <w:tcW w:w="328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33"/>
                <w:tab w:val="left" w:pos="1440"/>
                <w:tab w:val="left" w:pos="2160"/>
                <w:tab w:val="left" w:pos="2880"/>
                <w:tab w:val="left" w:pos="3600"/>
                <w:tab w:val="left" w:pos="4320"/>
                <w:tab w:val="left" w:pos="5040"/>
                <w:tab w:val="right" w:pos="8568"/>
              </w:tabs>
              <w:spacing w:before="20" w:after="20" w:line="240" w:lineRule="auto"/>
              <w:ind w:left="33" w:hanging="720"/>
              <w:jc w:val="both"/>
              <w:rPr>
                <w:rFonts w:ascii="Arial" w:hAnsi="Arial" w:cs="Arial"/>
                <w:szCs w:val="22"/>
                <w:lang w:bidi="ar-SA"/>
              </w:rPr>
            </w:pPr>
            <w:r w:rsidRPr="00E37224">
              <w:rPr>
                <w:rFonts w:ascii="Arial" w:hAnsi="Arial" w:cs="Arial"/>
                <w:szCs w:val="22"/>
                <w:lang w:bidi="ar-SA"/>
              </w:rPr>
              <w:t>1.</w:t>
            </w:r>
            <w:r w:rsidRPr="00E37224">
              <w:rPr>
                <w:rFonts w:ascii="Arial" w:hAnsi="Arial" w:cs="Arial"/>
                <w:szCs w:val="22"/>
                <w:lang w:bidi="ar-SA"/>
              </w:rPr>
              <w:tab/>
              <w:t xml:space="preserve">National level and Regional level Conference of Chairmen &amp; Member Secretaries of SPCBs/PCCs </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10.00</w:t>
            </w:r>
          </w:p>
        </w:tc>
      </w:tr>
      <w:tr w:rsidR="0014054C" w:rsidRPr="00E37224" w:rsidTr="00773539">
        <w:trPr>
          <w:trHeight w:val="233"/>
        </w:trPr>
        <w:tc>
          <w:tcPr>
            <w:tcW w:w="655"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5.</w:t>
            </w:r>
          </w:p>
        </w:tc>
        <w:tc>
          <w:tcPr>
            <w:tcW w:w="328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33"/>
                <w:tab w:val="left" w:pos="1440"/>
                <w:tab w:val="left" w:pos="2160"/>
                <w:tab w:val="left" w:pos="2880"/>
                <w:tab w:val="left" w:pos="3600"/>
                <w:tab w:val="left" w:pos="4320"/>
                <w:tab w:val="left" w:pos="5040"/>
                <w:tab w:val="right" w:pos="8568"/>
              </w:tabs>
              <w:spacing w:before="20" w:after="20" w:line="240" w:lineRule="auto"/>
              <w:ind w:left="33" w:hanging="720"/>
              <w:jc w:val="both"/>
              <w:rPr>
                <w:rFonts w:ascii="Arial" w:hAnsi="Arial" w:cs="Arial"/>
                <w:szCs w:val="22"/>
                <w:lang w:bidi="ar-SA"/>
              </w:rPr>
            </w:pPr>
            <w:r w:rsidRPr="00E37224">
              <w:rPr>
                <w:rFonts w:ascii="Arial" w:hAnsi="Arial" w:cs="Arial"/>
                <w:szCs w:val="22"/>
                <w:lang w:bidi="ar-SA"/>
              </w:rPr>
              <w:t>2.</w:t>
            </w:r>
            <w:r w:rsidRPr="00E37224">
              <w:rPr>
                <w:rFonts w:ascii="Arial" w:hAnsi="Arial" w:cs="Arial"/>
                <w:szCs w:val="22"/>
                <w:lang w:bidi="ar-SA"/>
              </w:rPr>
              <w:tab/>
              <w:t xml:space="preserve">Board meetings including TA/DA of members </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10.00</w:t>
            </w:r>
          </w:p>
        </w:tc>
      </w:tr>
      <w:tr w:rsidR="0014054C" w:rsidRPr="00E37224" w:rsidTr="00773539">
        <w:trPr>
          <w:trHeight w:val="233"/>
        </w:trPr>
        <w:tc>
          <w:tcPr>
            <w:tcW w:w="655"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6.</w:t>
            </w:r>
          </w:p>
        </w:tc>
        <w:tc>
          <w:tcPr>
            <w:tcW w:w="328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33"/>
                <w:tab w:val="left" w:pos="1440"/>
                <w:tab w:val="left" w:pos="2160"/>
                <w:tab w:val="left" w:pos="2880"/>
                <w:tab w:val="left" w:pos="3600"/>
                <w:tab w:val="left" w:pos="4320"/>
                <w:tab w:val="left" w:pos="5040"/>
                <w:tab w:val="right" w:pos="8568"/>
              </w:tabs>
              <w:spacing w:before="20" w:after="20" w:line="240" w:lineRule="auto"/>
              <w:ind w:left="33" w:hanging="720"/>
              <w:jc w:val="both"/>
              <w:rPr>
                <w:rFonts w:ascii="Arial" w:hAnsi="Arial" w:cs="Arial"/>
                <w:szCs w:val="22"/>
                <w:lang w:bidi="ar-SA"/>
              </w:rPr>
            </w:pPr>
            <w:r w:rsidRPr="00E37224">
              <w:rPr>
                <w:rFonts w:ascii="Arial" w:hAnsi="Arial" w:cs="Arial"/>
                <w:szCs w:val="22"/>
                <w:lang w:bidi="ar-SA"/>
              </w:rPr>
              <w:t>3.</w:t>
            </w:r>
            <w:r w:rsidRPr="00E37224">
              <w:rPr>
                <w:rFonts w:ascii="Arial" w:hAnsi="Arial" w:cs="Arial"/>
                <w:szCs w:val="22"/>
                <w:lang w:bidi="ar-SA"/>
              </w:rPr>
              <w:tab/>
              <w:t xml:space="preserve">Redressal of Public Complaints/Right to Information Act/Staff salary, stationery and computer peripherals etc. </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10.00</w:t>
            </w:r>
          </w:p>
        </w:tc>
      </w:tr>
      <w:tr w:rsidR="0014054C" w:rsidRPr="00E37224" w:rsidTr="00773539">
        <w:trPr>
          <w:trHeight w:val="233"/>
        </w:trPr>
        <w:tc>
          <w:tcPr>
            <w:tcW w:w="655"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328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keepNext/>
              <w:tabs>
                <w:tab w:val="left" w:pos="187"/>
                <w:tab w:val="left" w:pos="748"/>
                <w:tab w:val="left" w:pos="1496"/>
              </w:tabs>
              <w:spacing w:after="0" w:line="240" w:lineRule="auto"/>
              <w:jc w:val="right"/>
              <w:outlineLvl w:val="0"/>
              <w:rPr>
                <w:rFonts w:ascii="Arial" w:hAnsi="Arial" w:cs="Arial"/>
                <w:b/>
                <w:bCs/>
                <w:szCs w:val="22"/>
                <w:lang w:bidi="ar-SA"/>
              </w:rPr>
            </w:pPr>
            <w:r w:rsidRPr="00E37224">
              <w:rPr>
                <w:rFonts w:ascii="Arial" w:hAnsi="Arial" w:cs="Arial"/>
                <w:b/>
                <w:bCs/>
                <w:szCs w:val="22"/>
                <w:lang w:bidi="ar-SA"/>
              </w:rPr>
              <w:t>Sub Total:</w:t>
            </w:r>
          </w:p>
        </w:tc>
        <w:tc>
          <w:tcPr>
            <w:tcW w:w="106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106.00</w:t>
            </w:r>
          </w:p>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(Salary 3435)</w:t>
            </w:r>
          </w:p>
        </w:tc>
      </w:tr>
    </w:tbl>
    <w:p w:rsidR="00DF0E93" w:rsidRPr="00B67A55" w:rsidRDefault="00DF0E93" w:rsidP="0014054C">
      <w:pPr>
        <w:ind w:left="-90"/>
        <w:rPr>
          <w:rFonts w:ascii="Arial" w:hAnsi="Arial" w:cs="Arial"/>
          <w:b/>
          <w:bCs/>
          <w:sz w:val="24"/>
          <w:szCs w:val="24"/>
        </w:rPr>
      </w:pPr>
    </w:p>
    <w:p w:rsidR="00B13134" w:rsidRPr="002C25E1" w:rsidRDefault="00B13134" w:rsidP="00B13134">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J.S. </w:t>
      </w:r>
      <w:proofErr w:type="spellStart"/>
      <w:r w:rsidRPr="000D529F">
        <w:rPr>
          <w:rFonts w:ascii="Arial" w:hAnsi="Arial" w:cs="Arial"/>
          <w:bCs/>
          <w:color w:val="000016"/>
        </w:rPr>
        <w:t>Kamyotra</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-‘F’</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Paritosh</w:t>
      </w:r>
      <w:proofErr w:type="spellEnd"/>
      <w:r w:rsidRPr="000D529F">
        <w:rPr>
          <w:rFonts w:ascii="Arial" w:hAnsi="Arial" w:cs="Arial"/>
          <w:bCs/>
          <w:color w:val="000016"/>
        </w:rPr>
        <w:t xml:space="preserve"> Kumar, </w:t>
      </w:r>
      <w:proofErr w:type="spellStart"/>
      <w:r w:rsidRPr="000D529F">
        <w:rPr>
          <w:rFonts w:ascii="Arial" w:hAnsi="Arial" w:cs="Arial"/>
          <w:bCs/>
          <w:color w:val="000016"/>
        </w:rPr>
        <w:t>Sc</w:t>
      </w:r>
      <w:proofErr w:type="spellEnd"/>
      <w:r w:rsidRPr="000D529F">
        <w:rPr>
          <w:rFonts w:ascii="Arial" w:hAnsi="Arial" w:cs="Arial"/>
          <w:bCs/>
          <w:color w:val="000016"/>
        </w:rPr>
        <w:t>-‘E’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Shri V. P. Yadav, </w:t>
      </w:r>
      <w:proofErr w:type="spellStart"/>
      <w:r w:rsidRPr="000D529F">
        <w:rPr>
          <w:rFonts w:ascii="Arial" w:hAnsi="Arial" w:cs="Arial"/>
          <w:bCs/>
          <w:color w:val="000016"/>
        </w:rPr>
        <w:t>Sc</w:t>
      </w:r>
      <w:proofErr w:type="spellEnd"/>
      <w:r w:rsidRPr="000D529F">
        <w:rPr>
          <w:rFonts w:ascii="Arial" w:hAnsi="Arial" w:cs="Arial"/>
          <w:bCs/>
          <w:color w:val="000016"/>
        </w:rPr>
        <w:t>-‘E’</w:t>
      </w:r>
    </w:p>
    <w:p w:rsidR="00B13134" w:rsidRPr="000D529F" w:rsidRDefault="00B13134" w:rsidP="000D529F">
      <w:pPr>
        <w:tabs>
          <w:tab w:val="left" w:pos="187"/>
          <w:tab w:val="left" w:pos="1496"/>
        </w:tabs>
        <w:rPr>
          <w:rFonts w:ascii="Arial" w:hAnsi="Arial" w:cs="Arial"/>
          <w:bCs/>
          <w:color w:val="000016"/>
        </w:rPr>
      </w:pPr>
      <w:r w:rsidRPr="000D529F">
        <w:rPr>
          <w:rFonts w:ascii="Arial" w:hAnsi="Arial" w:cs="Arial"/>
          <w:bCs/>
          <w:color w:val="000016"/>
        </w:rPr>
        <w:t xml:space="preserve"> </w:t>
      </w:r>
      <w:proofErr w:type="spellStart"/>
      <w:r w:rsidRPr="000D529F">
        <w:rPr>
          <w:rFonts w:ascii="Arial" w:hAnsi="Arial" w:cs="Arial"/>
          <w:bCs/>
          <w:color w:val="000016"/>
        </w:rPr>
        <w:t>Ms</w:t>
      </w:r>
      <w:proofErr w:type="spellEnd"/>
      <w:r w:rsidRPr="000D529F">
        <w:rPr>
          <w:rFonts w:ascii="Arial" w:hAnsi="Arial" w:cs="Arial"/>
          <w:bCs/>
          <w:color w:val="000016"/>
        </w:rPr>
        <w:t xml:space="preserve"> </w:t>
      </w:r>
      <w:proofErr w:type="spellStart"/>
      <w:r w:rsidRPr="000D529F">
        <w:rPr>
          <w:rFonts w:ascii="Arial" w:hAnsi="Arial" w:cs="Arial"/>
          <w:bCs/>
          <w:color w:val="000016"/>
        </w:rPr>
        <w:t>Divya</w:t>
      </w:r>
      <w:proofErr w:type="spellEnd"/>
      <w:r w:rsidRPr="000D529F">
        <w:rPr>
          <w:rFonts w:ascii="Arial" w:hAnsi="Arial" w:cs="Arial"/>
          <w:bCs/>
          <w:color w:val="000016"/>
        </w:rPr>
        <w:t xml:space="preserve"> Sinha, </w:t>
      </w:r>
      <w:proofErr w:type="spellStart"/>
      <w:r w:rsidRPr="000D529F">
        <w:rPr>
          <w:rFonts w:ascii="Arial" w:hAnsi="Arial" w:cs="Arial"/>
          <w:bCs/>
          <w:color w:val="000016"/>
        </w:rPr>
        <w:t>Sc</w:t>
      </w:r>
      <w:proofErr w:type="spellEnd"/>
      <w:r w:rsidRPr="000D529F">
        <w:rPr>
          <w:rFonts w:ascii="Arial" w:hAnsi="Arial" w:cs="Arial"/>
          <w:bCs/>
          <w:color w:val="000016"/>
        </w:rPr>
        <w:t>-‘E’</w:t>
      </w:r>
    </w:p>
    <w:p w:rsidR="0014054C" w:rsidRPr="00B67A55" w:rsidRDefault="005929AB" w:rsidP="0014054C">
      <w:pPr>
        <w:ind w:left="-90"/>
        <w:rPr>
          <w:rFonts w:ascii="Arial" w:hAnsi="Arial" w:cs="Arial"/>
          <w:b/>
          <w:bCs/>
          <w:sz w:val="24"/>
          <w:szCs w:val="24"/>
        </w:rPr>
      </w:pPr>
      <w:r>
        <w:rPr>
          <w:rFonts w:ascii="Arial" w:hAnsi="Arial" w:cs="Arial"/>
          <w:b/>
          <w:bCs/>
          <w:sz w:val="24"/>
          <w:szCs w:val="24"/>
        </w:rPr>
        <w:br w:type="column"/>
      </w:r>
      <w:r w:rsidR="0014054C" w:rsidRPr="00B67A55">
        <w:rPr>
          <w:rFonts w:ascii="Arial" w:hAnsi="Arial" w:cs="Arial"/>
          <w:b/>
          <w:bCs/>
          <w:sz w:val="24"/>
          <w:szCs w:val="24"/>
        </w:rPr>
        <w:lastRenderedPageBreak/>
        <w:t>6.20</w:t>
      </w:r>
      <w:r w:rsidR="009B76A8">
        <w:rPr>
          <w:rFonts w:ascii="Arial" w:hAnsi="Arial" w:cs="Arial"/>
          <w:b/>
          <w:bCs/>
          <w:sz w:val="24"/>
          <w:szCs w:val="24"/>
        </w:rPr>
        <w:t xml:space="preserve"> (b)</w:t>
      </w:r>
      <w:r w:rsidR="0014054C" w:rsidRPr="00B67A55">
        <w:rPr>
          <w:rFonts w:ascii="Arial" w:hAnsi="Arial" w:cs="Arial"/>
          <w:b/>
          <w:bCs/>
          <w:sz w:val="24"/>
          <w:szCs w:val="24"/>
        </w:rPr>
        <w:t>:</w:t>
      </w:r>
      <w:r w:rsidR="00CD726F" w:rsidRPr="00B67A55">
        <w:rPr>
          <w:rFonts w:ascii="Arial" w:hAnsi="Arial" w:cs="Arial"/>
          <w:b/>
          <w:bCs/>
          <w:sz w:val="24"/>
          <w:szCs w:val="24"/>
        </w:rPr>
        <w:t xml:space="preserve"> </w:t>
      </w:r>
      <w:r w:rsidR="0014054C" w:rsidRPr="00B67A55">
        <w:rPr>
          <w:rFonts w:ascii="Arial" w:hAnsi="Arial" w:cs="Arial"/>
          <w:b/>
          <w:bCs/>
          <w:sz w:val="24"/>
          <w:szCs w:val="24"/>
        </w:rPr>
        <w:t xml:space="preserve">PR Section and Library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5357"/>
        <w:gridCol w:w="2719"/>
      </w:tblGrid>
      <w:tr w:rsidR="0014054C" w:rsidRPr="00E37224" w:rsidTr="00CC5C57">
        <w:trPr>
          <w:jc w:val="center"/>
        </w:trPr>
        <w:tc>
          <w:tcPr>
            <w:tcW w:w="63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Scheme No. </w:t>
            </w:r>
          </w:p>
        </w:tc>
        <w:tc>
          <w:tcPr>
            <w:tcW w:w="289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 xml:space="preserve">Name of Schemes </w:t>
            </w:r>
          </w:p>
        </w:tc>
        <w:tc>
          <w:tcPr>
            <w:tcW w:w="147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Allocations</w:t>
            </w:r>
          </w:p>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5F156C67" wp14:editId="53ECA76C">
                  <wp:extent cx="76200" cy="121920"/>
                  <wp:effectExtent l="0" t="0" r="0" b="0"/>
                  <wp:docPr id="38" name="Picture 38"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in Lakh)</w:t>
            </w:r>
          </w:p>
        </w:tc>
      </w:tr>
      <w:tr w:rsidR="00CC5C57" w:rsidRPr="00E37224" w:rsidTr="00CC5C5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C5C57" w:rsidRPr="00E37224" w:rsidRDefault="00CC5C57" w:rsidP="00356A18">
            <w:pPr>
              <w:tabs>
                <w:tab w:val="left" w:pos="187"/>
                <w:tab w:val="left" w:pos="748"/>
                <w:tab w:val="left" w:pos="1496"/>
              </w:tabs>
              <w:spacing w:after="0" w:line="240" w:lineRule="auto"/>
              <w:rPr>
                <w:rFonts w:ascii="Arial" w:hAnsi="Arial" w:cs="Arial"/>
                <w:b/>
                <w:bCs/>
                <w:szCs w:val="22"/>
              </w:rPr>
            </w:pPr>
            <w:r w:rsidRPr="00E37224">
              <w:rPr>
                <w:rFonts w:ascii="Arial" w:hAnsi="Arial" w:cs="Arial"/>
                <w:b/>
                <w:bCs/>
                <w:szCs w:val="22"/>
                <w:lang w:bidi="ar-SA"/>
              </w:rPr>
              <w:t>Project Head IV:  PR &amp; Mass Awareness Programme</w:t>
            </w:r>
          </w:p>
        </w:tc>
      </w:tr>
      <w:tr w:rsidR="0014054C" w:rsidRPr="00E37224" w:rsidTr="00CC5C57">
        <w:trPr>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numPr>
                <w:ilvl w:val="0"/>
                <w:numId w:val="10"/>
              </w:num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773539">
            <w:pPr>
              <w:spacing w:after="0" w:line="240" w:lineRule="auto"/>
              <w:rPr>
                <w:rFonts w:ascii="Arial" w:hAnsi="Arial" w:cs="Arial"/>
                <w:szCs w:val="22"/>
              </w:rPr>
            </w:pPr>
            <w:r w:rsidRPr="00E37224">
              <w:rPr>
                <w:rFonts w:ascii="Arial" w:hAnsi="Arial" w:cs="Arial"/>
                <w:szCs w:val="22"/>
              </w:rPr>
              <w:t>Exhibition/ Workshops/Mass awareness activities and preparation of exhibition materials, stationery</w:t>
            </w:r>
            <w:r w:rsidR="007A0C3A" w:rsidRPr="00E37224">
              <w:rPr>
                <w:rFonts w:ascii="Arial" w:hAnsi="Arial" w:cs="Arial"/>
                <w:szCs w:val="22"/>
              </w:rPr>
              <w:t>/computer peripherals</w:t>
            </w:r>
            <w:r w:rsidRPr="00E37224">
              <w:rPr>
                <w:rFonts w:ascii="Arial" w:hAnsi="Arial" w:cs="Arial"/>
                <w:szCs w:val="22"/>
              </w:rPr>
              <w:t xml:space="preserve">. </w:t>
            </w:r>
          </w:p>
        </w:tc>
        <w:tc>
          <w:tcPr>
            <w:tcW w:w="147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jc w:val="center"/>
              <w:rPr>
                <w:rFonts w:ascii="Arial" w:hAnsi="Arial" w:cs="Arial"/>
                <w:szCs w:val="22"/>
              </w:rPr>
            </w:pPr>
            <w:r w:rsidRPr="00E37224">
              <w:rPr>
                <w:rFonts w:ascii="Arial" w:hAnsi="Arial" w:cs="Arial"/>
                <w:szCs w:val="22"/>
              </w:rPr>
              <w:t>10.00</w:t>
            </w:r>
          </w:p>
        </w:tc>
      </w:tr>
      <w:tr w:rsidR="0014054C" w:rsidRPr="00E37224" w:rsidTr="00CC5C57">
        <w:trPr>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numPr>
                <w:ilvl w:val="0"/>
                <w:numId w:val="10"/>
              </w:numPr>
              <w:tabs>
                <w:tab w:val="left" w:pos="187"/>
                <w:tab w:val="left" w:pos="748"/>
                <w:tab w:val="left" w:pos="1496"/>
              </w:tabs>
              <w:spacing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773539">
            <w:pPr>
              <w:spacing w:after="0" w:line="240" w:lineRule="auto"/>
              <w:jc w:val="both"/>
              <w:rPr>
                <w:rFonts w:ascii="Arial" w:hAnsi="Arial" w:cs="Arial"/>
                <w:szCs w:val="22"/>
              </w:rPr>
            </w:pPr>
            <w:r w:rsidRPr="00E37224">
              <w:rPr>
                <w:rFonts w:ascii="Arial" w:hAnsi="Arial" w:cs="Arial"/>
                <w:szCs w:val="22"/>
              </w:rPr>
              <w:t xml:space="preserve">Publication of CPCB technical reports (on-going).  </w:t>
            </w:r>
          </w:p>
        </w:tc>
        <w:tc>
          <w:tcPr>
            <w:tcW w:w="147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jc w:val="center"/>
              <w:rPr>
                <w:rFonts w:ascii="Arial" w:hAnsi="Arial" w:cs="Arial"/>
                <w:szCs w:val="22"/>
              </w:rPr>
            </w:pPr>
            <w:r w:rsidRPr="00E37224">
              <w:rPr>
                <w:rFonts w:ascii="Arial" w:hAnsi="Arial" w:cs="Arial"/>
                <w:szCs w:val="22"/>
              </w:rPr>
              <w:t>30.00</w:t>
            </w:r>
          </w:p>
        </w:tc>
      </w:tr>
      <w:tr w:rsidR="0014054C" w:rsidRPr="00E37224" w:rsidTr="005929AB">
        <w:trPr>
          <w:trHeight w:val="355"/>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numPr>
                <w:ilvl w:val="0"/>
                <w:numId w:val="10"/>
              </w:num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7A0C3A" w:rsidP="00773539">
            <w:pPr>
              <w:spacing w:after="0" w:line="240" w:lineRule="auto"/>
              <w:jc w:val="both"/>
              <w:rPr>
                <w:rFonts w:ascii="Arial" w:hAnsi="Arial" w:cs="Arial"/>
                <w:szCs w:val="22"/>
              </w:rPr>
            </w:pPr>
            <w:r w:rsidRPr="00E37224">
              <w:rPr>
                <w:rFonts w:ascii="Arial" w:hAnsi="Arial" w:cs="Arial"/>
                <w:szCs w:val="22"/>
              </w:rPr>
              <w:t>Advertisements</w:t>
            </w:r>
            <w:r w:rsidR="0014054C" w:rsidRPr="00E37224">
              <w:rPr>
                <w:rFonts w:ascii="Arial" w:hAnsi="Arial" w:cs="Arial"/>
                <w:szCs w:val="22"/>
              </w:rPr>
              <w:t>.</w:t>
            </w:r>
          </w:p>
        </w:tc>
        <w:tc>
          <w:tcPr>
            <w:tcW w:w="147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jc w:val="center"/>
              <w:rPr>
                <w:rFonts w:ascii="Arial" w:hAnsi="Arial" w:cs="Arial"/>
                <w:szCs w:val="22"/>
              </w:rPr>
            </w:pPr>
            <w:r w:rsidRPr="00E37224">
              <w:rPr>
                <w:rFonts w:ascii="Arial" w:hAnsi="Arial" w:cs="Arial"/>
                <w:szCs w:val="22"/>
              </w:rPr>
              <w:t>10.00</w:t>
            </w:r>
          </w:p>
        </w:tc>
      </w:tr>
      <w:tr w:rsidR="0014054C" w:rsidRPr="00E37224" w:rsidTr="00CC5C57">
        <w:trPr>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numPr>
                <w:ilvl w:val="0"/>
                <w:numId w:val="10"/>
              </w:num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5E1491">
            <w:pPr>
              <w:spacing w:after="0" w:line="240" w:lineRule="auto"/>
              <w:jc w:val="both"/>
              <w:rPr>
                <w:rFonts w:ascii="Arial" w:hAnsi="Arial" w:cs="Arial"/>
                <w:szCs w:val="22"/>
                <w:lang w:bidi="ar-SA"/>
              </w:rPr>
            </w:pPr>
            <w:r w:rsidRPr="00E37224">
              <w:rPr>
                <w:rFonts w:ascii="Arial" w:hAnsi="Arial" w:cs="Arial"/>
                <w:szCs w:val="22"/>
              </w:rPr>
              <w:t>Operation and upkeep of conference halls,</w:t>
            </w:r>
            <w:r w:rsidR="005E1491" w:rsidRPr="00E37224">
              <w:rPr>
                <w:rFonts w:ascii="Arial" w:hAnsi="Arial" w:cs="Arial"/>
                <w:szCs w:val="22"/>
              </w:rPr>
              <w:t xml:space="preserve"> committee rooms, training hall</w:t>
            </w:r>
            <w:r w:rsidRPr="00E37224">
              <w:rPr>
                <w:rFonts w:ascii="Arial" w:hAnsi="Arial" w:cs="Arial"/>
                <w:szCs w:val="22"/>
              </w:rPr>
              <w:t>, hospitality arrangements and strengthe</w:t>
            </w:r>
            <w:r w:rsidR="007A0C3A" w:rsidRPr="00E37224">
              <w:rPr>
                <w:rFonts w:ascii="Arial" w:hAnsi="Arial" w:cs="Arial"/>
                <w:szCs w:val="22"/>
              </w:rPr>
              <w:t xml:space="preserve">ning of PR activities </w:t>
            </w:r>
            <w:r w:rsidR="006511C6" w:rsidRPr="00E37224">
              <w:rPr>
                <w:rFonts w:ascii="Arial" w:hAnsi="Arial" w:cs="Arial"/>
                <w:szCs w:val="22"/>
              </w:rPr>
              <w:t>salary of project staff, telephone, travel etc</w:t>
            </w:r>
            <w:r w:rsidR="005929AB" w:rsidRPr="00E37224">
              <w:rPr>
                <w:rFonts w:ascii="Arial" w:hAnsi="Arial" w:cs="Arial"/>
                <w:szCs w:val="22"/>
                <w:lang w:bidi="ar-SA"/>
              </w:rPr>
              <w:t xml:space="preserve">. </w:t>
            </w:r>
          </w:p>
        </w:tc>
        <w:tc>
          <w:tcPr>
            <w:tcW w:w="147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jc w:val="center"/>
              <w:rPr>
                <w:rFonts w:ascii="Arial" w:hAnsi="Arial" w:cs="Arial"/>
                <w:szCs w:val="22"/>
              </w:rPr>
            </w:pPr>
            <w:r w:rsidRPr="00E37224">
              <w:rPr>
                <w:rFonts w:ascii="Arial" w:hAnsi="Arial" w:cs="Arial"/>
                <w:szCs w:val="22"/>
              </w:rPr>
              <w:t>5.00</w:t>
            </w:r>
          </w:p>
          <w:p w:rsidR="0014054C" w:rsidRPr="00E37224" w:rsidRDefault="0014054C" w:rsidP="00356A18">
            <w:pPr>
              <w:jc w:val="center"/>
              <w:rPr>
                <w:rFonts w:ascii="Arial" w:hAnsi="Arial" w:cs="Arial"/>
                <w:b/>
                <w:bCs/>
                <w:szCs w:val="22"/>
              </w:rPr>
            </w:pPr>
          </w:p>
        </w:tc>
      </w:tr>
      <w:tr w:rsidR="0014054C" w:rsidRPr="00E37224" w:rsidTr="00CC5C57">
        <w:trPr>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numPr>
                <w:ilvl w:val="0"/>
                <w:numId w:val="10"/>
              </w:num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vAlign w:val="center"/>
          </w:tcPr>
          <w:p w:rsidR="0014054C" w:rsidRPr="00E37224" w:rsidRDefault="0014054C" w:rsidP="00356A18">
            <w:pPr>
              <w:jc w:val="both"/>
              <w:rPr>
                <w:rFonts w:ascii="Arial" w:hAnsi="Arial" w:cs="Arial"/>
                <w:szCs w:val="22"/>
              </w:rPr>
            </w:pPr>
            <w:r w:rsidRPr="00E37224">
              <w:rPr>
                <w:rFonts w:ascii="Arial" w:hAnsi="Arial" w:cs="Arial"/>
                <w:szCs w:val="22"/>
                <w:lang w:bidi="ar-SA"/>
              </w:rPr>
              <w:t>Financial Assistance to NGOs for conducting programmes on Abatement of Pollution &amp; Community Action Programme and Interaction/Training programmes for NGOs on prevention and control of pollution</w:t>
            </w:r>
          </w:p>
        </w:tc>
        <w:tc>
          <w:tcPr>
            <w:tcW w:w="1471" w:type="pct"/>
            <w:tcBorders>
              <w:top w:val="single" w:sz="4" w:space="0" w:color="auto"/>
              <w:left w:val="single" w:sz="4" w:space="0" w:color="auto"/>
              <w:bottom w:val="single" w:sz="4" w:space="0" w:color="auto"/>
              <w:right w:val="single" w:sz="4" w:space="0" w:color="auto"/>
            </w:tcBorders>
            <w:vAlign w:val="center"/>
          </w:tcPr>
          <w:p w:rsidR="0014054C" w:rsidRPr="00E37224" w:rsidRDefault="0014054C" w:rsidP="00356A18">
            <w:pPr>
              <w:jc w:val="center"/>
              <w:rPr>
                <w:rFonts w:ascii="Arial" w:hAnsi="Arial" w:cs="Arial"/>
                <w:szCs w:val="22"/>
              </w:rPr>
            </w:pPr>
          </w:p>
        </w:tc>
      </w:tr>
      <w:tr w:rsidR="0014054C" w:rsidRPr="00E37224" w:rsidTr="005929AB">
        <w:trPr>
          <w:trHeight w:val="323"/>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ind w:left="720"/>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tcPr>
          <w:p w:rsidR="0014054C" w:rsidRPr="00E37224" w:rsidRDefault="005929AB" w:rsidP="005929AB">
            <w:pPr>
              <w:tabs>
                <w:tab w:val="left" w:pos="3960"/>
              </w:tabs>
              <w:spacing w:after="0" w:line="240" w:lineRule="auto"/>
              <w:jc w:val="right"/>
              <w:rPr>
                <w:rFonts w:ascii="Arial" w:hAnsi="Arial" w:cs="Arial"/>
                <w:b/>
                <w:bCs/>
                <w:szCs w:val="22"/>
              </w:rPr>
            </w:pPr>
            <w:r w:rsidRPr="00E37224">
              <w:rPr>
                <w:rFonts w:ascii="Arial" w:hAnsi="Arial" w:cs="Arial"/>
                <w:b/>
                <w:bCs/>
                <w:szCs w:val="22"/>
              </w:rPr>
              <w:t xml:space="preserve">Sub Total: </w:t>
            </w:r>
          </w:p>
        </w:tc>
        <w:tc>
          <w:tcPr>
            <w:tcW w:w="147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5929AB">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55.00</w:t>
            </w:r>
          </w:p>
        </w:tc>
      </w:tr>
      <w:tr w:rsidR="00CC5C57" w:rsidRPr="00E37224" w:rsidTr="00CC5C5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C5C57" w:rsidRPr="00E37224" w:rsidRDefault="00CC5C57" w:rsidP="00CC5C57">
            <w:pPr>
              <w:spacing w:line="240" w:lineRule="auto"/>
              <w:ind w:right="558"/>
              <w:rPr>
                <w:rFonts w:ascii="Arial" w:hAnsi="Arial" w:cs="Arial"/>
                <w:szCs w:val="22"/>
              </w:rPr>
            </w:pPr>
            <w:r w:rsidRPr="00E37224">
              <w:rPr>
                <w:rFonts w:ascii="Arial" w:hAnsi="Arial" w:cs="Arial"/>
                <w:b/>
                <w:szCs w:val="22"/>
              </w:rPr>
              <w:t xml:space="preserve">Project Head- IV  Library      </w:t>
            </w:r>
          </w:p>
        </w:tc>
      </w:tr>
      <w:tr w:rsidR="0014054C" w:rsidRPr="00E37224" w:rsidTr="005929AB">
        <w:trPr>
          <w:trHeight w:val="1547"/>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r w:rsidRPr="00E37224">
              <w:rPr>
                <w:rFonts w:ascii="Arial" w:hAnsi="Arial" w:cs="Arial"/>
                <w:szCs w:val="22"/>
              </w:rPr>
              <w:t>6.</w:t>
            </w:r>
          </w:p>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5929AB">
            <w:pPr>
              <w:spacing w:after="0" w:line="240" w:lineRule="auto"/>
              <w:jc w:val="both"/>
              <w:rPr>
                <w:rFonts w:ascii="Arial" w:hAnsi="Arial" w:cs="Arial"/>
                <w:szCs w:val="22"/>
              </w:rPr>
            </w:pPr>
            <w:r w:rsidRPr="00E37224">
              <w:rPr>
                <w:rFonts w:ascii="Arial" w:hAnsi="Arial" w:cs="Arial"/>
                <w:szCs w:val="22"/>
              </w:rPr>
              <w:t>Purchasing of books, Newspapers and Magazine, E-subscription of Journals and Periodicals, Purchasing of furniture, Infrastructure and Software procurement, Binding</w:t>
            </w:r>
            <w:r w:rsidR="006511C6" w:rsidRPr="00E37224">
              <w:rPr>
                <w:rFonts w:ascii="Arial" w:hAnsi="Arial" w:cs="Arial"/>
                <w:szCs w:val="22"/>
              </w:rPr>
              <w:t xml:space="preserve"> </w:t>
            </w:r>
          </w:p>
        </w:tc>
        <w:tc>
          <w:tcPr>
            <w:tcW w:w="1471" w:type="pct"/>
            <w:tcBorders>
              <w:top w:val="single" w:sz="4" w:space="0" w:color="auto"/>
              <w:left w:val="single" w:sz="4" w:space="0" w:color="auto"/>
              <w:bottom w:val="single" w:sz="4" w:space="0" w:color="auto"/>
              <w:right w:val="single" w:sz="4" w:space="0" w:color="auto"/>
            </w:tcBorders>
            <w:vAlign w:val="center"/>
            <w:hideMark/>
          </w:tcPr>
          <w:p w:rsidR="0014054C" w:rsidRPr="00E37224" w:rsidRDefault="0014054C" w:rsidP="00356A18">
            <w:pPr>
              <w:jc w:val="center"/>
              <w:rPr>
                <w:rFonts w:ascii="Arial" w:hAnsi="Arial" w:cs="Arial"/>
                <w:caps/>
                <w:szCs w:val="22"/>
              </w:rPr>
            </w:pPr>
            <w:r w:rsidRPr="00E37224">
              <w:rPr>
                <w:rFonts w:ascii="Arial" w:hAnsi="Arial" w:cs="Arial"/>
                <w:szCs w:val="22"/>
              </w:rPr>
              <w:t>10</w:t>
            </w:r>
            <w:r w:rsidR="00012092" w:rsidRPr="00E37224">
              <w:rPr>
                <w:rFonts w:ascii="Arial" w:hAnsi="Arial" w:cs="Arial"/>
                <w:szCs w:val="22"/>
              </w:rPr>
              <w:t>.00</w:t>
            </w:r>
          </w:p>
        </w:tc>
      </w:tr>
      <w:tr w:rsidR="0014054C" w:rsidRPr="00E37224" w:rsidTr="00CC5C57">
        <w:trPr>
          <w:trHeight w:val="387"/>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hideMark/>
          </w:tcPr>
          <w:p w:rsidR="0014054C" w:rsidRPr="00E37224" w:rsidRDefault="00773539" w:rsidP="00773539">
            <w:pPr>
              <w:tabs>
                <w:tab w:val="left" w:pos="3960"/>
              </w:tabs>
              <w:spacing w:after="0" w:line="240" w:lineRule="auto"/>
              <w:jc w:val="right"/>
              <w:rPr>
                <w:rFonts w:ascii="Arial" w:hAnsi="Arial" w:cs="Arial"/>
                <w:b/>
                <w:bCs/>
                <w:szCs w:val="22"/>
              </w:rPr>
            </w:pPr>
            <w:r w:rsidRPr="00E37224">
              <w:rPr>
                <w:rFonts w:ascii="Arial" w:hAnsi="Arial" w:cs="Arial"/>
                <w:b/>
                <w:bCs/>
                <w:szCs w:val="22"/>
              </w:rPr>
              <w:t xml:space="preserve">Sub Total:     </w:t>
            </w:r>
          </w:p>
        </w:tc>
        <w:tc>
          <w:tcPr>
            <w:tcW w:w="147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10</w:t>
            </w:r>
            <w:r w:rsidR="00012092" w:rsidRPr="00E37224">
              <w:rPr>
                <w:rFonts w:ascii="Arial" w:hAnsi="Arial" w:cs="Arial"/>
                <w:b/>
                <w:bCs/>
                <w:szCs w:val="22"/>
              </w:rPr>
              <w:t>.00</w:t>
            </w:r>
          </w:p>
        </w:tc>
      </w:tr>
      <w:tr w:rsidR="0014054C" w:rsidRPr="00E37224" w:rsidTr="00CC5C57">
        <w:trPr>
          <w:jc w:val="center"/>
        </w:trPr>
        <w:tc>
          <w:tcPr>
            <w:tcW w:w="631"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289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5274"/>
              </w:tabs>
              <w:spacing w:line="240" w:lineRule="auto"/>
              <w:jc w:val="right"/>
              <w:rPr>
                <w:rFonts w:ascii="Arial" w:hAnsi="Arial" w:cs="Arial"/>
                <w:b/>
                <w:bCs/>
                <w:szCs w:val="22"/>
              </w:rPr>
            </w:pPr>
            <w:r w:rsidRPr="00E37224">
              <w:rPr>
                <w:rFonts w:ascii="Arial" w:hAnsi="Arial" w:cs="Arial"/>
                <w:b/>
                <w:bCs/>
                <w:szCs w:val="22"/>
              </w:rPr>
              <w:t xml:space="preserve">Grand Total  </w:t>
            </w:r>
          </w:p>
        </w:tc>
        <w:tc>
          <w:tcPr>
            <w:tcW w:w="147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2082E">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65.00</w:t>
            </w:r>
          </w:p>
        </w:tc>
      </w:tr>
    </w:tbl>
    <w:p w:rsidR="00DF0E93" w:rsidRDefault="00DF0E93" w:rsidP="0014054C">
      <w:pPr>
        <w:tabs>
          <w:tab w:val="left" w:pos="187"/>
          <w:tab w:val="left" w:pos="567"/>
          <w:tab w:val="left" w:pos="1496"/>
        </w:tabs>
        <w:jc w:val="both"/>
        <w:rPr>
          <w:rFonts w:ascii="Arial" w:hAnsi="Arial" w:cs="Arial"/>
          <w:b/>
          <w:bCs/>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E0538">
      <w:pPr>
        <w:rPr>
          <w:rFonts w:ascii="Arial" w:hAnsi="Arial" w:cs="Arial"/>
          <w:bCs/>
          <w:color w:val="000016"/>
        </w:rPr>
      </w:pPr>
      <w:r w:rsidRPr="000D529F">
        <w:rPr>
          <w:rFonts w:ascii="Arial" w:hAnsi="Arial" w:cs="Arial"/>
          <w:bCs/>
          <w:color w:val="000016"/>
        </w:rPr>
        <w:t xml:space="preserve">Shri Shriance Jain, </w:t>
      </w:r>
      <w:proofErr w:type="spellStart"/>
      <w:r w:rsidRPr="000D529F">
        <w:rPr>
          <w:rFonts w:ascii="Arial" w:hAnsi="Arial" w:cs="Arial"/>
          <w:bCs/>
          <w:color w:val="000016"/>
        </w:rPr>
        <w:t>Sc</w:t>
      </w:r>
      <w:proofErr w:type="spellEnd"/>
      <w:r w:rsidRPr="000D529F">
        <w:rPr>
          <w:rFonts w:ascii="Arial" w:hAnsi="Arial" w:cs="Arial"/>
          <w:bCs/>
          <w:color w:val="000016"/>
        </w:rPr>
        <w:t>-‘E’</w:t>
      </w:r>
    </w:p>
    <w:p w:rsidR="000E0538" w:rsidRPr="000D529F" w:rsidRDefault="000E0538" w:rsidP="000E0538">
      <w:pPr>
        <w:tabs>
          <w:tab w:val="left" w:pos="187"/>
          <w:tab w:val="left" w:pos="567"/>
          <w:tab w:val="left" w:pos="1496"/>
        </w:tabs>
        <w:jc w:val="both"/>
        <w:rPr>
          <w:rFonts w:ascii="Arial" w:hAnsi="Arial" w:cs="Arial"/>
          <w:bCs/>
          <w:color w:val="000016"/>
        </w:rPr>
      </w:pPr>
      <w:r w:rsidRPr="000D529F">
        <w:rPr>
          <w:rFonts w:ascii="Arial" w:hAnsi="Arial" w:cs="Arial"/>
          <w:bCs/>
          <w:color w:val="000016"/>
        </w:rPr>
        <w:t xml:space="preserve">Shri G. Ganesh, </w:t>
      </w:r>
      <w:proofErr w:type="spellStart"/>
      <w:r w:rsidRPr="000D529F">
        <w:rPr>
          <w:rFonts w:ascii="Arial" w:hAnsi="Arial" w:cs="Arial"/>
          <w:bCs/>
          <w:color w:val="000016"/>
        </w:rPr>
        <w:t>Sc</w:t>
      </w:r>
      <w:proofErr w:type="spellEnd"/>
      <w:r w:rsidRPr="000D529F">
        <w:rPr>
          <w:rFonts w:ascii="Arial" w:hAnsi="Arial" w:cs="Arial"/>
          <w:bCs/>
          <w:color w:val="000016"/>
        </w:rPr>
        <w:t>-‘D’</w:t>
      </w:r>
    </w:p>
    <w:p w:rsidR="000E0538" w:rsidRPr="00B67A55" w:rsidRDefault="000E0538" w:rsidP="0014054C">
      <w:pPr>
        <w:tabs>
          <w:tab w:val="left" w:pos="187"/>
          <w:tab w:val="left" w:pos="567"/>
          <w:tab w:val="left" w:pos="1496"/>
        </w:tabs>
        <w:jc w:val="both"/>
        <w:rPr>
          <w:rFonts w:ascii="Arial" w:hAnsi="Arial" w:cs="Arial"/>
          <w:b/>
          <w:bCs/>
          <w:sz w:val="24"/>
          <w:szCs w:val="24"/>
        </w:rPr>
      </w:pPr>
    </w:p>
    <w:p w:rsidR="00951B40" w:rsidRDefault="00951B40" w:rsidP="0014054C">
      <w:pPr>
        <w:tabs>
          <w:tab w:val="left" w:pos="187"/>
          <w:tab w:val="left" w:pos="567"/>
          <w:tab w:val="left" w:pos="1496"/>
        </w:tabs>
        <w:jc w:val="both"/>
        <w:rPr>
          <w:rFonts w:ascii="Arial" w:hAnsi="Arial" w:cs="Arial"/>
          <w:b/>
          <w:bCs/>
          <w:sz w:val="24"/>
          <w:szCs w:val="24"/>
        </w:rPr>
      </w:pPr>
    </w:p>
    <w:p w:rsidR="00951B40" w:rsidRDefault="00951B40" w:rsidP="0014054C">
      <w:pPr>
        <w:tabs>
          <w:tab w:val="left" w:pos="187"/>
          <w:tab w:val="left" w:pos="567"/>
          <w:tab w:val="left" w:pos="1496"/>
        </w:tabs>
        <w:jc w:val="both"/>
        <w:rPr>
          <w:rFonts w:ascii="Arial" w:hAnsi="Arial" w:cs="Arial"/>
          <w:b/>
          <w:bCs/>
          <w:sz w:val="24"/>
          <w:szCs w:val="24"/>
        </w:rPr>
      </w:pPr>
    </w:p>
    <w:p w:rsidR="00951B40" w:rsidRDefault="00951B40" w:rsidP="0014054C">
      <w:pPr>
        <w:tabs>
          <w:tab w:val="left" w:pos="187"/>
          <w:tab w:val="left" w:pos="567"/>
          <w:tab w:val="left" w:pos="1496"/>
        </w:tabs>
        <w:jc w:val="both"/>
        <w:rPr>
          <w:rFonts w:ascii="Arial" w:hAnsi="Arial" w:cs="Arial"/>
          <w:b/>
          <w:bCs/>
          <w:sz w:val="24"/>
          <w:szCs w:val="24"/>
        </w:rPr>
      </w:pPr>
    </w:p>
    <w:p w:rsidR="00951B40" w:rsidRDefault="00951B40" w:rsidP="0014054C">
      <w:pPr>
        <w:tabs>
          <w:tab w:val="left" w:pos="187"/>
          <w:tab w:val="left" w:pos="567"/>
          <w:tab w:val="left" w:pos="1496"/>
        </w:tabs>
        <w:jc w:val="both"/>
        <w:rPr>
          <w:rFonts w:ascii="Arial" w:hAnsi="Arial" w:cs="Arial"/>
          <w:b/>
          <w:bCs/>
          <w:sz w:val="24"/>
          <w:szCs w:val="24"/>
        </w:rPr>
      </w:pPr>
    </w:p>
    <w:p w:rsidR="00951B40" w:rsidRDefault="00951B40" w:rsidP="0014054C">
      <w:pPr>
        <w:tabs>
          <w:tab w:val="left" w:pos="187"/>
          <w:tab w:val="left" w:pos="567"/>
          <w:tab w:val="left" w:pos="1496"/>
        </w:tabs>
        <w:jc w:val="both"/>
        <w:rPr>
          <w:rFonts w:ascii="Arial" w:hAnsi="Arial" w:cs="Arial"/>
          <w:b/>
          <w:bCs/>
          <w:sz w:val="24"/>
          <w:szCs w:val="24"/>
        </w:rPr>
      </w:pPr>
    </w:p>
    <w:p w:rsidR="0014054C" w:rsidRPr="00B67A55" w:rsidRDefault="0014054C" w:rsidP="0014054C">
      <w:pPr>
        <w:tabs>
          <w:tab w:val="left" w:pos="187"/>
          <w:tab w:val="left" w:pos="567"/>
          <w:tab w:val="left" w:pos="1496"/>
        </w:tabs>
        <w:jc w:val="both"/>
        <w:rPr>
          <w:rFonts w:ascii="Arial" w:hAnsi="Arial" w:cs="Arial"/>
          <w:b/>
          <w:bCs/>
          <w:sz w:val="24"/>
          <w:szCs w:val="24"/>
        </w:rPr>
      </w:pPr>
      <w:r w:rsidRPr="00B67A55">
        <w:rPr>
          <w:rFonts w:ascii="Arial" w:hAnsi="Arial" w:cs="Arial"/>
          <w:b/>
          <w:bCs/>
          <w:sz w:val="24"/>
          <w:szCs w:val="24"/>
        </w:rPr>
        <w:lastRenderedPageBreak/>
        <w:t>6.20</w:t>
      </w:r>
      <w:r w:rsidR="009B76A8">
        <w:rPr>
          <w:rFonts w:ascii="Arial" w:hAnsi="Arial" w:cs="Arial"/>
          <w:b/>
          <w:bCs/>
          <w:sz w:val="24"/>
          <w:szCs w:val="24"/>
        </w:rPr>
        <w:t xml:space="preserve"> </w:t>
      </w:r>
      <w:proofErr w:type="gramStart"/>
      <w:r w:rsidR="009B76A8">
        <w:rPr>
          <w:rFonts w:ascii="Arial" w:hAnsi="Arial" w:cs="Arial"/>
          <w:b/>
          <w:bCs/>
          <w:sz w:val="24"/>
          <w:szCs w:val="24"/>
        </w:rPr>
        <w:t>( c</w:t>
      </w:r>
      <w:proofErr w:type="gramEnd"/>
      <w:r w:rsidR="009B76A8">
        <w:rPr>
          <w:rFonts w:ascii="Arial" w:hAnsi="Arial" w:cs="Arial"/>
          <w:b/>
          <w:bCs/>
          <w:sz w:val="24"/>
          <w:szCs w:val="24"/>
        </w:rPr>
        <w:t xml:space="preserve"> )</w:t>
      </w:r>
      <w:r w:rsidRPr="00B67A55">
        <w:rPr>
          <w:rFonts w:ascii="Arial" w:hAnsi="Arial" w:cs="Arial"/>
          <w:b/>
          <w:bCs/>
          <w:sz w:val="24"/>
          <w:szCs w:val="24"/>
        </w:rPr>
        <w:t>:</w:t>
      </w:r>
      <w:r w:rsidR="00CD726F" w:rsidRPr="00B67A55">
        <w:rPr>
          <w:rFonts w:ascii="Arial" w:hAnsi="Arial" w:cs="Arial"/>
          <w:b/>
          <w:bCs/>
          <w:sz w:val="24"/>
          <w:szCs w:val="24"/>
        </w:rPr>
        <w:t xml:space="preserve"> E</w:t>
      </w:r>
      <w:r w:rsidR="009B76A8">
        <w:rPr>
          <w:rFonts w:ascii="Arial" w:hAnsi="Arial" w:cs="Arial"/>
          <w:b/>
          <w:bCs/>
          <w:sz w:val="24"/>
          <w:szCs w:val="24"/>
        </w:rPr>
        <w:t xml:space="preserve">nvironmental </w:t>
      </w:r>
      <w:r w:rsidRPr="00B67A55">
        <w:rPr>
          <w:rFonts w:ascii="Arial" w:hAnsi="Arial" w:cs="Arial"/>
          <w:b/>
          <w:bCs/>
          <w:sz w:val="24"/>
          <w:szCs w:val="24"/>
        </w:rPr>
        <w:t>T</w:t>
      </w:r>
      <w:r w:rsidR="009B76A8">
        <w:rPr>
          <w:rFonts w:ascii="Arial" w:hAnsi="Arial" w:cs="Arial"/>
          <w:b/>
          <w:bCs/>
          <w:sz w:val="24"/>
          <w:szCs w:val="24"/>
        </w:rPr>
        <w:t xml:space="preserve">raining </w:t>
      </w:r>
      <w:r w:rsidRPr="00B67A55">
        <w:rPr>
          <w:rFonts w:ascii="Arial" w:hAnsi="Arial" w:cs="Arial"/>
          <w:b/>
          <w:bCs/>
          <w:sz w:val="24"/>
          <w:szCs w:val="24"/>
        </w:rPr>
        <w:t>U</w:t>
      </w:r>
      <w:r w:rsidR="009B76A8">
        <w:rPr>
          <w:rFonts w:ascii="Arial" w:hAnsi="Arial" w:cs="Arial"/>
          <w:b/>
          <w:bCs/>
          <w:sz w:val="24"/>
          <w:szCs w:val="24"/>
        </w:rPr>
        <w:t>nit (ETU)</w:t>
      </w:r>
    </w:p>
    <w:tbl>
      <w:tblPr>
        <w:tblW w:w="48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034"/>
        <w:gridCol w:w="3019"/>
      </w:tblGrid>
      <w:tr w:rsidR="0014054C" w:rsidRPr="00E37224" w:rsidTr="00356A18">
        <w:trPr>
          <w:trHeight w:val="638"/>
        </w:trPr>
        <w:tc>
          <w:tcPr>
            <w:tcW w:w="54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rPr>
                <w:rFonts w:ascii="Arial" w:hAnsi="Arial" w:cs="Arial"/>
                <w:b/>
                <w:bCs/>
                <w:szCs w:val="22"/>
              </w:rPr>
            </w:pPr>
            <w:r w:rsidRPr="00E37224">
              <w:rPr>
                <w:rFonts w:ascii="Arial" w:hAnsi="Arial" w:cs="Arial"/>
                <w:b/>
                <w:bCs/>
                <w:szCs w:val="22"/>
              </w:rPr>
              <w:t xml:space="preserve"> S.No.</w:t>
            </w:r>
          </w:p>
        </w:tc>
        <w:tc>
          <w:tcPr>
            <w:tcW w:w="2783"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spacing w:after="0" w:line="240" w:lineRule="auto"/>
              <w:ind w:left="720" w:hanging="648"/>
              <w:jc w:val="center"/>
              <w:outlineLvl w:val="2"/>
              <w:rPr>
                <w:rFonts w:ascii="Arial" w:hAnsi="Arial" w:cs="Arial"/>
                <w:b/>
                <w:bCs/>
                <w:szCs w:val="22"/>
                <w:lang w:bidi="ar-SA"/>
              </w:rPr>
            </w:pPr>
            <w:r w:rsidRPr="00E37224">
              <w:rPr>
                <w:rFonts w:ascii="Arial" w:hAnsi="Arial" w:cs="Arial"/>
                <w:b/>
                <w:bCs/>
                <w:szCs w:val="22"/>
                <w:lang w:bidi="ar-SA"/>
              </w:rPr>
              <w:t xml:space="preserve">Name of Schemes   </w:t>
            </w:r>
          </w:p>
        </w:tc>
        <w:tc>
          <w:tcPr>
            <w:tcW w:w="167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 xml:space="preserve">Allocation </w:t>
            </w:r>
          </w:p>
          <w:p w:rsidR="0014054C" w:rsidRPr="00E37224" w:rsidRDefault="0014054C" w:rsidP="00356A18">
            <w:pPr>
              <w:spacing w:after="0" w:line="240" w:lineRule="auto"/>
              <w:jc w:val="center"/>
              <w:rPr>
                <w:rFonts w:ascii="Arial" w:hAnsi="Arial" w:cs="Arial"/>
                <w:b/>
                <w:bCs/>
                <w:szCs w:val="22"/>
              </w:rPr>
            </w:pPr>
            <w:r w:rsidRPr="00E37224">
              <w:rPr>
                <w:rFonts w:ascii="Arial" w:hAnsi="Arial" w:cs="Arial"/>
                <w:b/>
                <w:bCs/>
                <w:szCs w:val="22"/>
              </w:rPr>
              <w:t xml:space="preserve"> (</w:t>
            </w:r>
            <w:r w:rsidRPr="00E37224">
              <w:rPr>
                <w:rFonts w:ascii="Arial" w:hAnsi="Arial" w:cs="Arial"/>
                <w:b/>
                <w:bCs/>
                <w:noProof/>
                <w:szCs w:val="22"/>
                <w:lang w:val="en-IN" w:eastAsia="en-IN"/>
              </w:rPr>
              <w:drawing>
                <wp:inline distT="0" distB="0" distL="0" distR="0" wp14:anchorId="5E1D3722" wp14:editId="21D8FF40">
                  <wp:extent cx="76200" cy="121920"/>
                  <wp:effectExtent l="0" t="0" r="0" b="0"/>
                  <wp:docPr id="51" name="Picture 51"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w:t>
            </w:r>
          </w:p>
        </w:tc>
      </w:tr>
      <w:tr w:rsidR="0014054C" w:rsidRPr="00E37224" w:rsidTr="00356A18">
        <w:trPr>
          <w:trHeight w:val="283"/>
        </w:trPr>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CD726F">
            <w:pPr>
              <w:spacing w:after="0" w:line="240" w:lineRule="auto"/>
              <w:rPr>
                <w:rFonts w:ascii="Arial" w:hAnsi="Arial" w:cs="Arial"/>
                <w:b/>
                <w:bCs/>
                <w:szCs w:val="22"/>
              </w:rPr>
            </w:pPr>
            <w:r w:rsidRPr="00E37224">
              <w:rPr>
                <w:rFonts w:ascii="Arial" w:hAnsi="Arial" w:cs="Arial"/>
                <w:b/>
                <w:bCs/>
                <w:szCs w:val="22"/>
              </w:rPr>
              <w:t>Project Head – IV  : Training</w:t>
            </w:r>
          </w:p>
        </w:tc>
      </w:tr>
      <w:tr w:rsidR="0014054C" w:rsidRPr="00E37224" w:rsidTr="00356A18">
        <w:tc>
          <w:tcPr>
            <w:tcW w:w="54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before="60" w:after="60"/>
              <w:rPr>
                <w:rFonts w:ascii="Arial" w:hAnsi="Arial" w:cs="Arial"/>
                <w:szCs w:val="22"/>
              </w:rPr>
            </w:pPr>
            <w:r w:rsidRPr="00E37224">
              <w:rPr>
                <w:rFonts w:ascii="Arial" w:hAnsi="Arial" w:cs="Arial"/>
                <w:szCs w:val="22"/>
              </w:rPr>
              <w:t xml:space="preserve">      1.</w:t>
            </w:r>
          </w:p>
        </w:tc>
        <w:tc>
          <w:tcPr>
            <w:tcW w:w="2783"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before="60" w:after="60"/>
              <w:jc w:val="both"/>
              <w:rPr>
                <w:rFonts w:ascii="Arial" w:hAnsi="Arial" w:cs="Arial"/>
                <w:szCs w:val="22"/>
              </w:rPr>
            </w:pPr>
            <w:r w:rsidRPr="00E37224">
              <w:rPr>
                <w:rFonts w:ascii="Arial" w:hAnsi="Arial" w:cs="Arial"/>
                <w:szCs w:val="22"/>
              </w:rPr>
              <w:t xml:space="preserve">Training </w:t>
            </w:r>
            <w:r w:rsidRPr="00E37224">
              <w:rPr>
                <w:rFonts w:ascii="Arial" w:hAnsi="Arial" w:cs="Arial"/>
                <w:b/>
                <w:szCs w:val="22"/>
              </w:rPr>
              <w:t>(ongoing)</w:t>
            </w:r>
          </w:p>
          <w:p w:rsidR="0014054C" w:rsidRPr="00E37224" w:rsidRDefault="0014054C" w:rsidP="0063337E">
            <w:pPr>
              <w:pStyle w:val="ListParagraph"/>
              <w:numPr>
                <w:ilvl w:val="0"/>
                <w:numId w:val="11"/>
              </w:numPr>
              <w:ind w:left="431" w:hanging="431"/>
              <w:rPr>
                <w:rFonts w:ascii="Arial" w:hAnsi="Arial" w:cs="Arial"/>
              </w:rPr>
            </w:pPr>
            <w:r w:rsidRPr="00E37224">
              <w:rPr>
                <w:rFonts w:ascii="Arial" w:hAnsi="Arial" w:cs="Arial"/>
              </w:rPr>
              <w:t>National Training</w:t>
            </w:r>
            <w:r w:rsidR="001236CF" w:rsidRPr="00E37224">
              <w:rPr>
                <w:rFonts w:ascii="Arial" w:hAnsi="Arial" w:cs="Arial"/>
              </w:rPr>
              <w:t xml:space="preserve"> salary of project staff, telephone, travel etc. </w:t>
            </w:r>
          </w:p>
          <w:p w:rsidR="0014054C" w:rsidRPr="00E37224" w:rsidRDefault="0014054C" w:rsidP="00356A18">
            <w:pPr>
              <w:numPr>
                <w:ilvl w:val="0"/>
                <w:numId w:val="11"/>
              </w:numPr>
              <w:spacing w:before="60" w:after="60" w:line="240" w:lineRule="auto"/>
              <w:ind w:left="432" w:hanging="432"/>
              <w:jc w:val="both"/>
              <w:rPr>
                <w:rFonts w:ascii="Arial" w:hAnsi="Arial" w:cs="Arial"/>
                <w:szCs w:val="22"/>
              </w:rPr>
            </w:pPr>
            <w:r w:rsidRPr="00E37224">
              <w:rPr>
                <w:rFonts w:ascii="Arial" w:hAnsi="Arial" w:cs="Arial"/>
                <w:szCs w:val="22"/>
              </w:rPr>
              <w:t xml:space="preserve">International Training   </w:t>
            </w:r>
          </w:p>
        </w:tc>
        <w:tc>
          <w:tcPr>
            <w:tcW w:w="1670"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spacing w:before="60" w:after="60"/>
              <w:ind w:right="252"/>
              <w:jc w:val="center"/>
              <w:rPr>
                <w:rFonts w:ascii="Arial" w:hAnsi="Arial" w:cs="Arial"/>
                <w:szCs w:val="22"/>
              </w:rPr>
            </w:pPr>
          </w:p>
          <w:p w:rsidR="0014054C" w:rsidRPr="00E37224" w:rsidRDefault="0014054C" w:rsidP="00356A18">
            <w:pPr>
              <w:spacing w:before="60" w:after="60"/>
              <w:ind w:right="252"/>
              <w:jc w:val="center"/>
              <w:rPr>
                <w:rFonts w:ascii="Arial" w:hAnsi="Arial" w:cs="Arial"/>
                <w:szCs w:val="22"/>
              </w:rPr>
            </w:pPr>
            <w:r w:rsidRPr="00E37224">
              <w:rPr>
                <w:rFonts w:ascii="Arial" w:hAnsi="Arial" w:cs="Arial"/>
                <w:szCs w:val="22"/>
              </w:rPr>
              <w:t xml:space="preserve">100.00 </w:t>
            </w:r>
          </w:p>
          <w:p w:rsidR="0014054C" w:rsidRPr="00E37224" w:rsidRDefault="0014054C" w:rsidP="00356A18">
            <w:pPr>
              <w:spacing w:before="60" w:after="60"/>
              <w:ind w:right="252"/>
              <w:jc w:val="center"/>
              <w:rPr>
                <w:rFonts w:ascii="Arial" w:hAnsi="Arial" w:cs="Arial"/>
                <w:szCs w:val="22"/>
              </w:rPr>
            </w:pPr>
            <w:r w:rsidRPr="00E37224">
              <w:rPr>
                <w:rFonts w:ascii="Arial" w:hAnsi="Arial" w:cs="Arial"/>
                <w:szCs w:val="22"/>
              </w:rPr>
              <w:t>10.00</w:t>
            </w:r>
          </w:p>
        </w:tc>
      </w:tr>
      <w:tr w:rsidR="0014054C" w:rsidRPr="00E37224" w:rsidTr="00356A18">
        <w:trPr>
          <w:trHeight w:val="489"/>
        </w:trPr>
        <w:tc>
          <w:tcPr>
            <w:tcW w:w="548"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keepNext/>
              <w:spacing w:before="60" w:after="60" w:line="240" w:lineRule="auto"/>
              <w:ind w:left="720"/>
              <w:jc w:val="center"/>
              <w:outlineLvl w:val="1"/>
              <w:rPr>
                <w:rFonts w:ascii="Arial" w:hAnsi="Arial" w:cs="Arial"/>
                <w:szCs w:val="22"/>
                <w:u w:val="single"/>
                <w:lang w:bidi="ar-SA"/>
              </w:rPr>
            </w:pPr>
          </w:p>
        </w:tc>
        <w:tc>
          <w:tcPr>
            <w:tcW w:w="2783"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spacing w:before="60" w:after="60"/>
              <w:jc w:val="right"/>
              <w:rPr>
                <w:rFonts w:ascii="Arial" w:hAnsi="Arial" w:cs="Arial"/>
                <w:b/>
                <w:bCs/>
                <w:szCs w:val="22"/>
              </w:rPr>
            </w:pPr>
            <w:r w:rsidRPr="00E37224">
              <w:rPr>
                <w:rFonts w:ascii="Arial" w:hAnsi="Arial" w:cs="Arial"/>
                <w:b/>
                <w:bCs/>
                <w:szCs w:val="22"/>
              </w:rPr>
              <w:t>Grand Total</w:t>
            </w:r>
          </w:p>
        </w:tc>
        <w:tc>
          <w:tcPr>
            <w:tcW w:w="1670" w:type="pct"/>
            <w:tcBorders>
              <w:top w:val="single" w:sz="4" w:space="0" w:color="auto"/>
              <w:left w:val="single" w:sz="4" w:space="0" w:color="auto"/>
              <w:bottom w:val="single" w:sz="4" w:space="0" w:color="auto"/>
              <w:right w:val="single" w:sz="4" w:space="0" w:color="auto"/>
            </w:tcBorders>
          </w:tcPr>
          <w:p w:rsidR="0014054C" w:rsidRPr="00E37224" w:rsidRDefault="0014054C" w:rsidP="0032082E">
            <w:pPr>
              <w:spacing w:before="60" w:after="60"/>
              <w:ind w:right="252"/>
              <w:jc w:val="center"/>
              <w:rPr>
                <w:rFonts w:ascii="Arial" w:hAnsi="Arial" w:cs="Arial"/>
                <w:b/>
                <w:bCs/>
                <w:szCs w:val="22"/>
              </w:rPr>
            </w:pPr>
            <w:r w:rsidRPr="00E37224">
              <w:rPr>
                <w:rFonts w:ascii="Arial" w:hAnsi="Arial" w:cs="Arial"/>
                <w:b/>
                <w:bCs/>
                <w:szCs w:val="22"/>
              </w:rPr>
              <w:t>110.00</w:t>
            </w:r>
          </w:p>
        </w:tc>
      </w:tr>
    </w:tbl>
    <w:p w:rsidR="0014054C" w:rsidRDefault="0014054C" w:rsidP="0014054C">
      <w:pPr>
        <w:tabs>
          <w:tab w:val="left" w:pos="187"/>
          <w:tab w:val="left" w:pos="748"/>
          <w:tab w:val="left" w:pos="1496"/>
        </w:tabs>
        <w:spacing w:line="240" w:lineRule="auto"/>
        <w:rPr>
          <w:rFonts w:ascii="Arial" w:hAnsi="Arial" w:cs="Arial"/>
          <w:b/>
          <w:bCs/>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D529F">
      <w:pPr>
        <w:rPr>
          <w:rFonts w:ascii="Arial" w:hAnsi="Arial" w:cs="Arial"/>
          <w:bCs/>
          <w:color w:val="000016"/>
        </w:rPr>
      </w:pPr>
      <w:r w:rsidRPr="000D529F">
        <w:rPr>
          <w:rFonts w:ascii="Arial" w:hAnsi="Arial" w:cs="Arial"/>
          <w:bCs/>
          <w:color w:val="000016"/>
        </w:rPr>
        <w:t xml:space="preserve">Dr. S. K. </w:t>
      </w:r>
      <w:proofErr w:type="spellStart"/>
      <w:r w:rsidRPr="000D529F">
        <w:rPr>
          <w:rFonts w:ascii="Arial" w:hAnsi="Arial" w:cs="Arial"/>
          <w:bCs/>
          <w:color w:val="000016"/>
        </w:rPr>
        <w:t>Tyagi</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0E0538" w:rsidRPr="00B67A55" w:rsidRDefault="000E0538" w:rsidP="0014054C">
      <w:pPr>
        <w:tabs>
          <w:tab w:val="left" w:pos="187"/>
          <w:tab w:val="left" w:pos="748"/>
          <w:tab w:val="left" w:pos="1496"/>
        </w:tabs>
        <w:spacing w:line="240" w:lineRule="auto"/>
        <w:rPr>
          <w:rFonts w:ascii="Arial" w:hAnsi="Arial" w:cs="Arial"/>
          <w:b/>
          <w:bCs/>
          <w:sz w:val="24"/>
          <w:szCs w:val="24"/>
        </w:rPr>
      </w:pPr>
    </w:p>
    <w:p w:rsidR="0014054C" w:rsidRPr="00B67A55" w:rsidRDefault="0014054C" w:rsidP="0014054C">
      <w:pPr>
        <w:tabs>
          <w:tab w:val="left" w:pos="187"/>
          <w:tab w:val="left" w:pos="720"/>
          <w:tab w:val="left" w:pos="1496"/>
        </w:tabs>
        <w:spacing w:line="240" w:lineRule="auto"/>
        <w:ind w:left="720" w:hanging="720"/>
        <w:jc w:val="both"/>
        <w:rPr>
          <w:rFonts w:ascii="Arial" w:hAnsi="Arial" w:cs="Arial"/>
          <w:b/>
          <w:bCs/>
          <w:sz w:val="24"/>
          <w:szCs w:val="24"/>
        </w:rPr>
      </w:pPr>
      <w:r w:rsidRPr="00B67A55">
        <w:rPr>
          <w:rFonts w:ascii="Arial" w:hAnsi="Arial" w:cs="Arial"/>
          <w:b/>
          <w:bCs/>
          <w:sz w:val="24"/>
          <w:szCs w:val="24"/>
        </w:rPr>
        <w:t>6.20</w:t>
      </w:r>
      <w:r w:rsidR="009B76A8">
        <w:rPr>
          <w:rFonts w:ascii="Arial" w:hAnsi="Arial" w:cs="Arial"/>
          <w:b/>
          <w:bCs/>
          <w:sz w:val="24"/>
          <w:szCs w:val="24"/>
        </w:rPr>
        <w:t xml:space="preserve"> (d)</w:t>
      </w:r>
      <w:r w:rsidRPr="00B67A55">
        <w:rPr>
          <w:rFonts w:ascii="Arial" w:hAnsi="Arial" w:cs="Arial"/>
          <w:b/>
          <w:bCs/>
          <w:sz w:val="24"/>
          <w:szCs w:val="24"/>
        </w:rPr>
        <w:t xml:space="preserve">: Hindi Section </w:t>
      </w:r>
    </w:p>
    <w:tbl>
      <w:tblPr>
        <w:tblpPr w:leftFromText="180" w:rightFromText="180" w:vertAnchor="text" w:horzAnchor="page" w:tblpX="1618" w:tblpY="144"/>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504"/>
        <w:gridCol w:w="2351"/>
      </w:tblGrid>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both"/>
              <w:rPr>
                <w:rFonts w:ascii="Arial" w:hAnsi="Arial" w:cs="Arial"/>
                <w:b/>
                <w:bCs/>
                <w:szCs w:val="22"/>
              </w:rPr>
            </w:pPr>
            <w:r w:rsidRPr="00E37224">
              <w:rPr>
                <w:rFonts w:ascii="Arial" w:hAnsi="Arial" w:cs="Arial"/>
                <w:b/>
                <w:bCs/>
                <w:szCs w:val="22"/>
              </w:rPr>
              <w:t>S. No.</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 xml:space="preserve">Name of Schemes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 (</w:t>
            </w:r>
            <w:r w:rsidRPr="00E37224">
              <w:rPr>
                <w:rFonts w:ascii="Arial" w:hAnsi="Arial" w:cs="Arial"/>
                <w:b/>
                <w:bCs/>
                <w:noProof/>
                <w:szCs w:val="22"/>
                <w:lang w:val="en-IN" w:eastAsia="en-IN"/>
              </w:rPr>
              <w:drawing>
                <wp:inline distT="0" distB="0" distL="0" distR="0" wp14:anchorId="6A7A4791" wp14:editId="70186E46">
                  <wp:extent cx="76200" cy="121920"/>
                  <wp:effectExtent l="0" t="0" r="0" b="0"/>
                  <wp:docPr id="39" name="Picture 39"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                                                                                               </w:t>
            </w:r>
          </w:p>
        </w:tc>
      </w:tr>
      <w:tr w:rsidR="0014054C" w:rsidRPr="00E37224" w:rsidTr="00356A18">
        <w:tc>
          <w:tcPr>
            <w:tcW w:w="5000" w:type="pct"/>
            <w:gridSpan w:val="3"/>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rPr>
                <w:rFonts w:ascii="Arial" w:hAnsi="Arial" w:cs="Arial"/>
                <w:b/>
                <w:bCs/>
                <w:szCs w:val="22"/>
              </w:rPr>
            </w:pPr>
            <w:r w:rsidRPr="00E37224">
              <w:rPr>
                <w:rFonts w:ascii="Arial" w:hAnsi="Arial" w:cs="Arial"/>
                <w:b/>
                <w:bCs/>
                <w:szCs w:val="22"/>
                <w:lang w:bidi="ar-SA"/>
              </w:rPr>
              <w:t xml:space="preserve">Project Head- IV PR, Mass Awareness Programmes&amp; Hindi       </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1.</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jc w:val="both"/>
              <w:outlineLvl w:val="0"/>
              <w:rPr>
                <w:rFonts w:ascii="Arial" w:hAnsi="Arial" w:cs="Arial"/>
                <w:szCs w:val="22"/>
                <w:lang w:bidi="ar-SA"/>
              </w:rPr>
            </w:pPr>
            <w:r w:rsidRPr="00E37224">
              <w:rPr>
                <w:rFonts w:ascii="Arial" w:hAnsi="Arial" w:cs="Arial"/>
                <w:szCs w:val="22"/>
                <w:lang w:bidi="ar-SA"/>
              </w:rPr>
              <w:t>Hindi Workshops and Training Programme</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1.25</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 xml:space="preserve">2.                                                                                                                                                     </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jc w:val="both"/>
              <w:outlineLvl w:val="0"/>
              <w:rPr>
                <w:rFonts w:ascii="Arial" w:hAnsi="Arial" w:cs="Arial"/>
                <w:szCs w:val="22"/>
                <w:lang w:bidi="ar-SA"/>
              </w:rPr>
            </w:pPr>
            <w:r w:rsidRPr="00E37224">
              <w:rPr>
                <w:rFonts w:ascii="Arial" w:hAnsi="Arial" w:cs="Arial"/>
                <w:szCs w:val="22"/>
                <w:lang w:bidi="ar-SA"/>
              </w:rPr>
              <w:t xml:space="preserve">Hindi Book writing/Noting-Drafting Incentive Scheme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0.75</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3.</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jc w:val="both"/>
              <w:outlineLvl w:val="0"/>
              <w:rPr>
                <w:rFonts w:ascii="Arial" w:hAnsi="Arial" w:cs="Arial"/>
                <w:szCs w:val="22"/>
                <w:lang w:bidi="ar-SA"/>
              </w:rPr>
            </w:pPr>
            <w:r w:rsidRPr="00E37224">
              <w:rPr>
                <w:rFonts w:ascii="Arial" w:hAnsi="Arial" w:cs="Arial"/>
                <w:szCs w:val="22"/>
                <w:lang w:bidi="ar-SA"/>
              </w:rPr>
              <w:t>Organizing function on Hindi</w:t>
            </w:r>
            <w:r w:rsidR="00B931C8">
              <w:rPr>
                <w:rFonts w:ascii="Arial" w:hAnsi="Arial" w:cs="Arial"/>
                <w:szCs w:val="22"/>
                <w:lang w:bidi="ar-SA"/>
              </w:rPr>
              <w:t xml:space="preserve"> Day, Head Office &amp; Regional Directorate</w:t>
            </w:r>
            <w:r w:rsidRPr="00E37224">
              <w:rPr>
                <w:rFonts w:ascii="Arial" w:hAnsi="Arial" w:cs="Arial"/>
                <w:szCs w:val="22"/>
                <w:lang w:bidi="ar-SA"/>
              </w:rPr>
              <w:t xml:space="preserve">s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1.25</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4.</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outlineLvl w:val="0"/>
              <w:rPr>
                <w:rFonts w:ascii="Arial" w:hAnsi="Arial" w:cs="Arial"/>
                <w:szCs w:val="22"/>
                <w:lang w:bidi="ar-SA"/>
              </w:rPr>
            </w:pPr>
            <w:r w:rsidRPr="00E37224">
              <w:rPr>
                <w:rFonts w:ascii="Arial" w:hAnsi="Arial" w:cs="Arial"/>
                <w:szCs w:val="22"/>
                <w:lang w:bidi="ar-SA"/>
              </w:rPr>
              <w:t xml:space="preserve">Purchase of Hindi Books/Dictionary/Stationary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0.25</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5.</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7A0C3A" w:rsidP="00356A18">
            <w:pPr>
              <w:keepNext/>
              <w:tabs>
                <w:tab w:val="left" w:pos="187"/>
                <w:tab w:val="left" w:pos="748"/>
                <w:tab w:val="left" w:pos="1496"/>
              </w:tabs>
              <w:spacing w:after="0" w:line="360" w:lineRule="auto"/>
              <w:jc w:val="both"/>
              <w:outlineLvl w:val="0"/>
              <w:rPr>
                <w:rFonts w:ascii="Arial" w:hAnsi="Arial" w:cs="Arial"/>
                <w:szCs w:val="22"/>
                <w:lang w:bidi="ar-SA"/>
              </w:rPr>
            </w:pPr>
            <w:r w:rsidRPr="00E37224">
              <w:rPr>
                <w:rFonts w:ascii="Arial" w:hAnsi="Arial" w:cs="Arial"/>
                <w:szCs w:val="22"/>
                <w:lang w:bidi="ar-SA"/>
              </w:rPr>
              <w:t>Purchase of office items</w:t>
            </w:r>
            <w:r w:rsidR="0014054C" w:rsidRPr="00E37224">
              <w:rPr>
                <w:rFonts w:ascii="Arial" w:hAnsi="Arial" w:cs="Arial"/>
                <w:szCs w:val="22"/>
                <w:lang w:bidi="ar-SA"/>
              </w:rPr>
              <w:t xml:space="preserve"> etc. for Hindi Section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1.00</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6.</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jc w:val="both"/>
              <w:outlineLvl w:val="0"/>
              <w:rPr>
                <w:rFonts w:ascii="Arial" w:hAnsi="Arial" w:cs="Arial"/>
                <w:szCs w:val="22"/>
                <w:lang w:bidi="ar-SA"/>
              </w:rPr>
            </w:pPr>
            <w:r w:rsidRPr="00E37224">
              <w:rPr>
                <w:rFonts w:ascii="Arial" w:hAnsi="Arial" w:cs="Arial"/>
                <w:szCs w:val="22"/>
                <w:lang w:bidi="ar-SA"/>
              </w:rPr>
              <w:t xml:space="preserve">Salary of Data Entry Operator-cum-Hindi Steno (contract)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1.50</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7.</w:t>
            </w: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jc w:val="both"/>
              <w:outlineLvl w:val="0"/>
              <w:rPr>
                <w:rFonts w:ascii="Arial" w:hAnsi="Arial" w:cs="Arial"/>
                <w:szCs w:val="22"/>
                <w:lang w:bidi="ar-SA"/>
              </w:rPr>
            </w:pPr>
            <w:r w:rsidRPr="00E37224">
              <w:rPr>
                <w:rFonts w:ascii="Arial" w:hAnsi="Arial" w:cs="Arial"/>
                <w:szCs w:val="22"/>
                <w:lang w:bidi="ar-SA"/>
              </w:rPr>
              <w:t xml:space="preserve">Inspection of ZOs reg. use of Hindi-TA/DA expenses etc. </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r w:rsidRPr="00E37224">
              <w:rPr>
                <w:rFonts w:ascii="Arial" w:hAnsi="Arial" w:cs="Arial"/>
                <w:szCs w:val="22"/>
              </w:rPr>
              <w:t>1.00</w:t>
            </w:r>
          </w:p>
        </w:tc>
      </w:tr>
      <w:tr w:rsidR="0014054C" w:rsidRPr="00E37224" w:rsidTr="00356A18">
        <w:tc>
          <w:tcPr>
            <w:tcW w:w="560"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360" w:lineRule="auto"/>
              <w:jc w:val="center"/>
              <w:rPr>
                <w:rFonts w:ascii="Arial" w:hAnsi="Arial" w:cs="Arial"/>
                <w:szCs w:val="22"/>
              </w:rPr>
            </w:pPr>
          </w:p>
        </w:tc>
        <w:tc>
          <w:tcPr>
            <w:tcW w:w="3111"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360" w:lineRule="auto"/>
              <w:jc w:val="right"/>
              <w:outlineLvl w:val="0"/>
              <w:rPr>
                <w:rFonts w:ascii="Arial" w:hAnsi="Arial" w:cs="Arial"/>
                <w:b/>
                <w:bCs/>
                <w:szCs w:val="22"/>
                <w:lang w:bidi="ar-SA"/>
              </w:rPr>
            </w:pPr>
            <w:r w:rsidRPr="00E37224">
              <w:rPr>
                <w:rFonts w:ascii="Arial" w:hAnsi="Arial" w:cs="Arial"/>
                <w:b/>
                <w:bCs/>
                <w:szCs w:val="22"/>
              </w:rPr>
              <w:t>Grand</w:t>
            </w:r>
            <w:r w:rsidRPr="00E37224">
              <w:rPr>
                <w:rFonts w:ascii="Arial" w:hAnsi="Arial" w:cs="Arial"/>
                <w:b/>
                <w:bCs/>
                <w:szCs w:val="22"/>
                <w:lang w:bidi="ar-SA"/>
              </w:rPr>
              <w:t xml:space="preserve"> Total:</w:t>
            </w:r>
          </w:p>
        </w:tc>
        <w:tc>
          <w:tcPr>
            <w:tcW w:w="1329"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360" w:lineRule="auto"/>
              <w:jc w:val="center"/>
              <w:rPr>
                <w:rFonts w:ascii="Arial" w:hAnsi="Arial" w:cs="Arial"/>
                <w:b/>
                <w:bCs/>
                <w:szCs w:val="22"/>
              </w:rPr>
            </w:pPr>
            <w:r w:rsidRPr="00E37224">
              <w:rPr>
                <w:rFonts w:ascii="Arial" w:hAnsi="Arial" w:cs="Arial"/>
                <w:b/>
                <w:bCs/>
                <w:szCs w:val="22"/>
              </w:rPr>
              <w:t>7.00</w:t>
            </w:r>
          </w:p>
        </w:tc>
      </w:tr>
    </w:tbl>
    <w:p w:rsidR="0014054C" w:rsidRDefault="0014054C" w:rsidP="0014054C">
      <w:pPr>
        <w:tabs>
          <w:tab w:val="left" w:pos="90"/>
          <w:tab w:val="left" w:pos="270"/>
          <w:tab w:val="left" w:pos="1496"/>
        </w:tabs>
        <w:spacing w:after="0"/>
        <w:ind w:left="720" w:hanging="720"/>
        <w:jc w:val="both"/>
        <w:rPr>
          <w:rFonts w:ascii="Arial" w:hAnsi="Arial" w:cs="Arial"/>
          <w:sz w:val="24"/>
          <w:szCs w:val="24"/>
        </w:rPr>
      </w:pPr>
    </w:p>
    <w:p w:rsidR="000E0538" w:rsidRDefault="000E0538" w:rsidP="0014054C">
      <w:pPr>
        <w:tabs>
          <w:tab w:val="left" w:pos="90"/>
          <w:tab w:val="left" w:pos="270"/>
          <w:tab w:val="left" w:pos="1496"/>
        </w:tabs>
        <w:spacing w:after="0"/>
        <w:ind w:left="720" w:hanging="720"/>
        <w:jc w:val="both"/>
        <w:rPr>
          <w:rFonts w:ascii="Arial" w:hAnsi="Arial" w:cs="Arial"/>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Default="000E0538" w:rsidP="000E0538">
      <w:pPr>
        <w:tabs>
          <w:tab w:val="left" w:pos="90"/>
          <w:tab w:val="left" w:pos="270"/>
          <w:tab w:val="left" w:pos="1496"/>
        </w:tabs>
        <w:ind w:left="720" w:hanging="720"/>
        <w:jc w:val="both"/>
        <w:rPr>
          <w:rFonts w:ascii="Arial" w:hAnsi="Arial" w:cs="Arial"/>
        </w:rPr>
      </w:pPr>
      <w:r>
        <w:rPr>
          <w:rFonts w:ascii="Arial" w:hAnsi="Arial" w:cs="Arial"/>
        </w:rPr>
        <w:t xml:space="preserve">Shri </w:t>
      </w:r>
      <w:proofErr w:type="spellStart"/>
      <w:r>
        <w:rPr>
          <w:rFonts w:ascii="Arial" w:hAnsi="Arial" w:cs="Arial"/>
        </w:rPr>
        <w:t>Sh</w:t>
      </w:r>
      <w:r w:rsidR="009B76A8">
        <w:rPr>
          <w:rFonts w:ascii="Arial" w:hAnsi="Arial" w:cs="Arial"/>
        </w:rPr>
        <w:t>ee</w:t>
      </w:r>
      <w:r>
        <w:rPr>
          <w:rFonts w:ascii="Arial" w:hAnsi="Arial" w:cs="Arial"/>
        </w:rPr>
        <w:t>tal</w:t>
      </w:r>
      <w:proofErr w:type="spellEnd"/>
      <w:r>
        <w:rPr>
          <w:rFonts w:ascii="Arial" w:hAnsi="Arial" w:cs="Arial"/>
        </w:rPr>
        <w:t xml:space="preserve"> Prasad, AO (OL)</w:t>
      </w:r>
    </w:p>
    <w:p w:rsidR="000E0538" w:rsidRDefault="000E0538" w:rsidP="0014054C">
      <w:pPr>
        <w:tabs>
          <w:tab w:val="left" w:pos="90"/>
          <w:tab w:val="left" w:pos="270"/>
          <w:tab w:val="left" w:pos="1496"/>
        </w:tabs>
        <w:spacing w:after="0"/>
        <w:ind w:left="720" w:hanging="720"/>
        <w:jc w:val="both"/>
        <w:rPr>
          <w:rFonts w:ascii="Arial" w:hAnsi="Arial" w:cs="Arial"/>
          <w:sz w:val="24"/>
          <w:szCs w:val="24"/>
        </w:rPr>
      </w:pPr>
    </w:p>
    <w:p w:rsidR="009B76A8" w:rsidRDefault="009B76A8" w:rsidP="0014054C">
      <w:pPr>
        <w:tabs>
          <w:tab w:val="left" w:pos="90"/>
          <w:tab w:val="left" w:pos="270"/>
          <w:tab w:val="left" w:pos="1496"/>
        </w:tabs>
        <w:spacing w:after="0"/>
        <w:ind w:left="720" w:hanging="720"/>
        <w:jc w:val="both"/>
        <w:rPr>
          <w:rFonts w:ascii="Arial" w:hAnsi="Arial" w:cs="Arial"/>
          <w:sz w:val="24"/>
          <w:szCs w:val="24"/>
        </w:rPr>
      </w:pPr>
    </w:p>
    <w:p w:rsidR="009B76A8" w:rsidRDefault="009B76A8" w:rsidP="0014054C">
      <w:pPr>
        <w:tabs>
          <w:tab w:val="left" w:pos="90"/>
          <w:tab w:val="left" w:pos="270"/>
          <w:tab w:val="left" w:pos="1496"/>
        </w:tabs>
        <w:spacing w:after="0"/>
        <w:ind w:left="720" w:hanging="720"/>
        <w:jc w:val="both"/>
        <w:rPr>
          <w:rFonts w:ascii="Arial" w:hAnsi="Arial" w:cs="Arial"/>
          <w:sz w:val="24"/>
          <w:szCs w:val="24"/>
        </w:rPr>
      </w:pPr>
    </w:p>
    <w:p w:rsidR="009B76A8" w:rsidRPr="00B67A55" w:rsidRDefault="009B76A8" w:rsidP="0014054C">
      <w:pPr>
        <w:tabs>
          <w:tab w:val="left" w:pos="90"/>
          <w:tab w:val="left" w:pos="270"/>
          <w:tab w:val="left" w:pos="1496"/>
        </w:tabs>
        <w:spacing w:after="0"/>
        <w:ind w:left="720" w:hanging="720"/>
        <w:jc w:val="both"/>
        <w:rPr>
          <w:rFonts w:ascii="Arial" w:hAnsi="Arial" w:cs="Arial"/>
          <w:sz w:val="24"/>
          <w:szCs w:val="24"/>
        </w:rPr>
      </w:pPr>
    </w:p>
    <w:p w:rsidR="0014054C" w:rsidRPr="00B67A55" w:rsidRDefault="0014054C" w:rsidP="0014054C">
      <w:pPr>
        <w:tabs>
          <w:tab w:val="left" w:pos="270"/>
          <w:tab w:val="left" w:pos="748"/>
          <w:tab w:val="left" w:pos="1496"/>
        </w:tabs>
        <w:jc w:val="both"/>
        <w:rPr>
          <w:rFonts w:ascii="Arial" w:hAnsi="Arial" w:cs="Arial"/>
          <w:b/>
          <w:bCs/>
          <w:sz w:val="24"/>
          <w:szCs w:val="24"/>
        </w:rPr>
      </w:pPr>
      <w:r w:rsidRPr="00B67A55">
        <w:rPr>
          <w:rFonts w:ascii="Arial" w:hAnsi="Arial" w:cs="Arial"/>
          <w:b/>
          <w:bCs/>
          <w:sz w:val="24"/>
          <w:szCs w:val="24"/>
        </w:rPr>
        <w:lastRenderedPageBreak/>
        <w:t xml:space="preserve">6.21: Information </w:t>
      </w:r>
      <w:r w:rsidR="009B76A8">
        <w:rPr>
          <w:rFonts w:ascii="Arial" w:hAnsi="Arial" w:cs="Arial"/>
          <w:b/>
          <w:bCs/>
          <w:sz w:val="24"/>
          <w:szCs w:val="24"/>
        </w:rPr>
        <w:t>Technology</w:t>
      </w:r>
      <w:r w:rsidRPr="00B67A55">
        <w:rPr>
          <w:rFonts w:ascii="Arial" w:hAnsi="Arial" w:cs="Arial"/>
          <w:b/>
          <w:bCs/>
          <w:sz w:val="24"/>
          <w:szCs w:val="24"/>
        </w:rPr>
        <w:t xml:space="preserve">  </w:t>
      </w:r>
    </w:p>
    <w:tbl>
      <w:tblPr>
        <w:tblW w:w="477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5761"/>
        <w:gridCol w:w="2000"/>
      </w:tblGrid>
      <w:tr w:rsidR="0014054C" w:rsidRPr="00E37224" w:rsidTr="00356A18">
        <w:tc>
          <w:tcPr>
            <w:tcW w:w="53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Scheme No.</w:t>
            </w:r>
          </w:p>
        </w:tc>
        <w:tc>
          <w:tcPr>
            <w:tcW w:w="330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E37224">
              <w:rPr>
                <w:rFonts w:ascii="Arial" w:hAnsi="Arial" w:cs="Arial"/>
                <w:b/>
                <w:bCs/>
                <w:szCs w:val="22"/>
                <w:lang w:bidi="ar-SA"/>
              </w:rPr>
              <w:t>Name of Schemes</w:t>
            </w:r>
          </w:p>
        </w:tc>
        <w:tc>
          <w:tcPr>
            <w:tcW w:w="116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 xml:space="preserve">Allocations </w:t>
            </w:r>
          </w:p>
          <w:p w:rsidR="0014054C" w:rsidRPr="00E37224" w:rsidRDefault="0014054C" w:rsidP="00356A18">
            <w:pPr>
              <w:tabs>
                <w:tab w:val="left" w:pos="187"/>
                <w:tab w:val="left" w:pos="748"/>
                <w:tab w:val="left" w:pos="1496"/>
              </w:tabs>
              <w:spacing w:after="0" w:line="240" w:lineRule="auto"/>
              <w:jc w:val="center"/>
              <w:rPr>
                <w:rFonts w:ascii="Arial" w:hAnsi="Arial" w:cs="Arial"/>
                <w:b/>
                <w:bCs/>
                <w:szCs w:val="22"/>
              </w:rPr>
            </w:pPr>
            <w:r w:rsidRPr="00E37224">
              <w:rPr>
                <w:rFonts w:ascii="Arial" w:hAnsi="Arial" w:cs="Arial"/>
                <w:b/>
                <w:bCs/>
                <w:szCs w:val="22"/>
              </w:rPr>
              <w:t>(</w:t>
            </w:r>
            <w:r w:rsidRPr="00E37224">
              <w:rPr>
                <w:rFonts w:ascii="Arial" w:hAnsi="Arial" w:cs="Arial"/>
                <w:b/>
                <w:bCs/>
                <w:noProof/>
                <w:szCs w:val="22"/>
                <w:lang w:val="en-IN" w:eastAsia="en-IN"/>
              </w:rPr>
              <w:drawing>
                <wp:inline distT="0" distB="0" distL="0" distR="0" wp14:anchorId="5358370D" wp14:editId="7A44CA08">
                  <wp:extent cx="76200" cy="121920"/>
                  <wp:effectExtent l="0" t="0" r="0" b="0"/>
                  <wp:docPr id="1" name="Picture 1"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E37224">
              <w:rPr>
                <w:rFonts w:ascii="Arial" w:hAnsi="Arial" w:cs="Arial"/>
                <w:b/>
                <w:bCs/>
                <w:szCs w:val="22"/>
              </w:rPr>
              <w:t xml:space="preserve"> in Lakh)                                                                                                </w:t>
            </w:r>
          </w:p>
        </w:tc>
      </w:tr>
      <w:tr w:rsidR="0014054C" w:rsidRPr="00E37224" w:rsidTr="00356A18">
        <w:trPr>
          <w:trHeight w:val="354"/>
        </w:trPr>
        <w:tc>
          <w:tcPr>
            <w:tcW w:w="53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after="0" w:line="240" w:lineRule="auto"/>
              <w:jc w:val="center"/>
              <w:rPr>
                <w:rFonts w:ascii="Arial" w:hAnsi="Arial" w:cs="Arial"/>
                <w:szCs w:val="22"/>
              </w:rPr>
            </w:pPr>
          </w:p>
        </w:tc>
        <w:tc>
          <w:tcPr>
            <w:tcW w:w="330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240" w:lineRule="auto"/>
              <w:jc w:val="both"/>
              <w:outlineLvl w:val="0"/>
              <w:rPr>
                <w:rFonts w:ascii="Arial" w:hAnsi="Arial" w:cs="Arial"/>
                <w:b/>
                <w:szCs w:val="22"/>
                <w:lang w:bidi="ar-SA"/>
              </w:rPr>
            </w:pPr>
            <w:r w:rsidRPr="00E37224">
              <w:rPr>
                <w:rFonts w:ascii="Arial" w:hAnsi="Arial" w:cs="Arial"/>
                <w:b/>
                <w:szCs w:val="22"/>
                <w:lang w:bidi="ar-SA"/>
              </w:rPr>
              <w:t>Project Head-V Information (Database) Management</w:t>
            </w:r>
          </w:p>
        </w:tc>
        <w:tc>
          <w:tcPr>
            <w:tcW w:w="1168"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p>
        </w:tc>
      </w:tr>
      <w:tr w:rsidR="0014054C" w:rsidRPr="00E37224" w:rsidTr="00356A18">
        <w:tc>
          <w:tcPr>
            <w:tcW w:w="53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1.</w:t>
            </w:r>
          </w:p>
        </w:tc>
        <w:tc>
          <w:tcPr>
            <w:tcW w:w="3300"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keepNext/>
              <w:tabs>
                <w:tab w:val="left" w:pos="187"/>
                <w:tab w:val="left" w:pos="748"/>
                <w:tab w:val="left" w:pos="1496"/>
              </w:tabs>
              <w:spacing w:after="0" w:line="240" w:lineRule="auto"/>
              <w:jc w:val="both"/>
              <w:outlineLvl w:val="0"/>
              <w:rPr>
                <w:rFonts w:ascii="Arial" w:hAnsi="Arial" w:cs="Arial"/>
                <w:szCs w:val="22"/>
                <w:lang w:bidi="ar-SA"/>
              </w:rPr>
            </w:pPr>
            <w:r w:rsidRPr="00E37224">
              <w:rPr>
                <w:rFonts w:ascii="Arial" w:hAnsi="Arial" w:cs="Arial"/>
                <w:szCs w:val="22"/>
                <w:lang w:bidi="ar-SA"/>
              </w:rPr>
              <w:t>Strengthening of computer network (ongoing)</w:t>
            </w:r>
          </w:p>
        </w:tc>
        <w:tc>
          <w:tcPr>
            <w:tcW w:w="1168"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74.00</w:t>
            </w:r>
          </w:p>
        </w:tc>
      </w:tr>
      <w:tr w:rsidR="0014054C" w:rsidRPr="00E37224" w:rsidTr="00356A18">
        <w:tc>
          <w:tcPr>
            <w:tcW w:w="53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2.</w:t>
            </w:r>
          </w:p>
        </w:tc>
        <w:tc>
          <w:tcPr>
            <w:tcW w:w="3300" w:type="pct"/>
            <w:tcBorders>
              <w:top w:val="single" w:sz="4" w:space="0" w:color="auto"/>
              <w:left w:val="single" w:sz="4" w:space="0" w:color="auto"/>
              <w:bottom w:val="single" w:sz="4" w:space="0" w:color="auto"/>
              <w:right w:val="single" w:sz="4" w:space="0" w:color="auto"/>
            </w:tcBorders>
          </w:tcPr>
          <w:p w:rsidR="006511C6" w:rsidRPr="00E37224" w:rsidRDefault="0014054C" w:rsidP="006511C6">
            <w:pPr>
              <w:spacing w:after="0" w:line="240" w:lineRule="auto"/>
              <w:jc w:val="both"/>
              <w:rPr>
                <w:rFonts w:ascii="Arial" w:hAnsi="Arial" w:cs="Arial"/>
                <w:szCs w:val="22"/>
                <w:lang w:bidi="ar-SA"/>
              </w:rPr>
            </w:pPr>
            <w:r w:rsidRPr="00E37224">
              <w:rPr>
                <w:rFonts w:ascii="Arial" w:hAnsi="Arial" w:cs="Arial"/>
                <w:szCs w:val="22"/>
              </w:rPr>
              <w:t>Website Management and infrastructure expenditure (ongoing)</w:t>
            </w:r>
            <w:r w:rsidR="006511C6" w:rsidRPr="00E37224">
              <w:rPr>
                <w:rFonts w:ascii="Arial" w:hAnsi="Arial" w:cs="Arial"/>
                <w:szCs w:val="22"/>
              </w:rPr>
              <w:t xml:space="preserve"> salary of project staff, telephone, travel etc</w:t>
            </w:r>
            <w:r w:rsidR="006511C6" w:rsidRPr="00E37224">
              <w:rPr>
                <w:rFonts w:ascii="Arial" w:hAnsi="Arial" w:cs="Arial"/>
                <w:szCs w:val="22"/>
                <w:lang w:bidi="ar-SA"/>
              </w:rPr>
              <w:t xml:space="preserve">. </w:t>
            </w:r>
          </w:p>
          <w:p w:rsidR="0014054C" w:rsidRPr="00E37224" w:rsidRDefault="0014054C" w:rsidP="00356A18">
            <w:pPr>
              <w:keepNext/>
              <w:tabs>
                <w:tab w:val="left" w:pos="187"/>
                <w:tab w:val="left" w:pos="748"/>
                <w:tab w:val="left" w:pos="1496"/>
              </w:tabs>
              <w:spacing w:after="0" w:line="240" w:lineRule="auto"/>
              <w:jc w:val="both"/>
              <w:outlineLvl w:val="0"/>
              <w:rPr>
                <w:rFonts w:ascii="Arial" w:hAnsi="Arial" w:cs="Arial"/>
                <w:szCs w:val="22"/>
                <w:lang w:bidi="ar-SA"/>
              </w:rPr>
            </w:pPr>
          </w:p>
        </w:tc>
        <w:tc>
          <w:tcPr>
            <w:tcW w:w="1168"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10.00</w:t>
            </w:r>
          </w:p>
        </w:tc>
      </w:tr>
      <w:tr w:rsidR="0014054C" w:rsidRPr="00E37224" w:rsidTr="00356A18">
        <w:tc>
          <w:tcPr>
            <w:tcW w:w="53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3.</w:t>
            </w:r>
          </w:p>
        </w:tc>
        <w:tc>
          <w:tcPr>
            <w:tcW w:w="3300"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keepNext/>
              <w:tabs>
                <w:tab w:val="left" w:pos="187"/>
                <w:tab w:val="left" w:pos="748"/>
                <w:tab w:val="left" w:pos="1496"/>
              </w:tabs>
              <w:spacing w:after="0" w:line="240" w:lineRule="auto"/>
              <w:jc w:val="both"/>
              <w:outlineLvl w:val="0"/>
              <w:rPr>
                <w:rFonts w:ascii="Arial" w:hAnsi="Arial" w:cs="Arial"/>
                <w:szCs w:val="22"/>
                <w:lang w:bidi="ar-SA"/>
              </w:rPr>
            </w:pPr>
            <w:r w:rsidRPr="00E37224">
              <w:rPr>
                <w:rFonts w:ascii="Arial" w:hAnsi="Arial" w:cs="Arial"/>
                <w:szCs w:val="22"/>
              </w:rPr>
              <w:t xml:space="preserve">Integrated Data Transmission from Real Time System to CPCB </w:t>
            </w:r>
            <w:r w:rsidRPr="00E37224">
              <w:rPr>
                <w:rFonts w:ascii="Arial" w:hAnsi="Arial" w:cs="Arial"/>
                <w:b/>
                <w:szCs w:val="22"/>
              </w:rPr>
              <w:t>(ongoing)</w:t>
            </w:r>
          </w:p>
        </w:tc>
        <w:tc>
          <w:tcPr>
            <w:tcW w:w="1168"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111.00</w:t>
            </w:r>
          </w:p>
        </w:tc>
      </w:tr>
      <w:tr w:rsidR="0014054C" w:rsidRPr="00E37224" w:rsidTr="00356A18">
        <w:tc>
          <w:tcPr>
            <w:tcW w:w="532"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4.</w:t>
            </w:r>
          </w:p>
        </w:tc>
        <w:tc>
          <w:tcPr>
            <w:tcW w:w="3300" w:type="pct"/>
            <w:tcBorders>
              <w:top w:val="single" w:sz="4" w:space="0" w:color="auto"/>
              <w:left w:val="single" w:sz="4" w:space="0" w:color="auto"/>
              <w:bottom w:val="single" w:sz="4" w:space="0" w:color="auto"/>
              <w:right w:val="single" w:sz="4" w:space="0" w:color="auto"/>
            </w:tcBorders>
            <w:hideMark/>
          </w:tcPr>
          <w:p w:rsidR="0014054C" w:rsidRDefault="0014054C" w:rsidP="00356A18">
            <w:pPr>
              <w:keepNext/>
              <w:tabs>
                <w:tab w:val="left" w:pos="187"/>
                <w:tab w:val="left" w:pos="748"/>
                <w:tab w:val="left" w:pos="1496"/>
              </w:tabs>
              <w:spacing w:after="0" w:line="240" w:lineRule="auto"/>
              <w:jc w:val="both"/>
              <w:outlineLvl w:val="0"/>
              <w:rPr>
                <w:rFonts w:ascii="Arial" w:hAnsi="Arial" w:cs="Arial"/>
                <w:szCs w:val="22"/>
                <w:lang w:bidi="ar-SA"/>
              </w:rPr>
            </w:pPr>
            <w:r w:rsidRPr="00E37224">
              <w:rPr>
                <w:rFonts w:ascii="Arial" w:hAnsi="Arial" w:cs="Arial"/>
                <w:szCs w:val="22"/>
                <w:lang w:bidi="ar-SA"/>
              </w:rPr>
              <w:t>NSDI-Establishment of NSDI Node at  CPCB (</w:t>
            </w:r>
            <w:proofErr w:type="spellStart"/>
            <w:r w:rsidRPr="00E37224">
              <w:rPr>
                <w:rFonts w:ascii="Arial" w:hAnsi="Arial" w:cs="Arial"/>
                <w:szCs w:val="22"/>
                <w:lang w:bidi="ar-SA"/>
              </w:rPr>
              <w:t>nsdi</w:t>
            </w:r>
            <w:proofErr w:type="spellEnd"/>
            <w:r w:rsidRPr="00E37224">
              <w:rPr>
                <w:rFonts w:ascii="Arial" w:hAnsi="Arial" w:cs="Arial"/>
                <w:szCs w:val="22"/>
                <w:lang w:bidi="ar-SA"/>
              </w:rPr>
              <w:t xml:space="preserve">, </w:t>
            </w:r>
            <w:proofErr w:type="spellStart"/>
            <w:r w:rsidRPr="00E37224">
              <w:rPr>
                <w:rFonts w:ascii="Arial" w:hAnsi="Arial" w:cs="Arial"/>
                <w:szCs w:val="22"/>
                <w:lang w:bidi="ar-SA"/>
              </w:rPr>
              <w:t>dst</w:t>
            </w:r>
            <w:proofErr w:type="spellEnd"/>
            <w:r w:rsidRPr="00E37224">
              <w:rPr>
                <w:rFonts w:ascii="Arial" w:hAnsi="Arial" w:cs="Arial"/>
                <w:szCs w:val="22"/>
                <w:lang w:bidi="ar-SA"/>
              </w:rPr>
              <w:t xml:space="preserve"> sponsored Project)</w:t>
            </w:r>
          </w:p>
          <w:p w:rsidR="00B23E2A" w:rsidRDefault="00B23E2A" w:rsidP="00356A18">
            <w:pPr>
              <w:keepNext/>
              <w:tabs>
                <w:tab w:val="left" w:pos="187"/>
                <w:tab w:val="left" w:pos="748"/>
                <w:tab w:val="left" w:pos="1496"/>
              </w:tabs>
              <w:spacing w:after="0" w:line="240" w:lineRule="auto"/>
              <w:jc w:val="both"/>
              <w:outlineLvl w:val="0"/>
              <w:rPr>
                <w:rFonts w:ascii="Times New Roman" w:hAnsi="Times New Roman" w:cs="Times New Roman"/>
                <w:szCs w:val="22"/>
              </w:rPr>
            </w:pPr>
          </w:p>
          <w:p w:rsidR="00B23E2A" w:rsidRPr="00E37224" w:rsidRDefault="00B23E2A" w:rsidP="00356A18">
            <w:pPr>
              <w:keepNext/>
              <w:tabs>
                <w:tab w:val="left" w:pos="187"/>
                <w:tab w:val="left" w:pos="748"/>
                <w:tab w:val="left" w:pos="1496"/>
              </w:tabs>
              <w:spacing w:after="0" w:line="240" w:lineRule="auto"/>
              <w:jc w:val="both"/>
              <w:outlineLvl w:val="0"/>
              <w:rPr>
                <w:rFonts w:ascii="Arial" w:hAnsi="Arial" w:cs="Arial"/>
                <w:szCs w:val="22"/>
                <w:lang w:bidi="ar-SA"/>
              </w:rPr>
            </w:pPr>
            <w:r>
              <w:rPr>
                <w:rFonts w:ascii="Times New Roman" w:hAnsi="Times New Roman" w:cs="Times New Roman"/>
                <w:szCs w:val="22"/>
              </w:rPr>
              <w:t>(</w:t>
            </w:r>
            <w:r w:rsidRPr="00D010C4">
              <w:rPr>
                <w:rFonts w:ascii="Times New Roman" w:hAnsi="Times New Roman" w:cs="Times New Roman"/>
                <w:szCs w:val="22"/>
              </w:rPr>
              <w:t>Proposal for strengthening of Network and IT infrastructure</w:t>
            </w:r>
            <w:r>
              <w:rPr>
                <w:rFonts w:ascii="Times New Roman" w:hAnsi="Times New Roman" w:cs="Times New Roman"/>
                <w:szCs w:val="22"/>
              </w:rPr>
              <w:t xml:space="preserve"> has been sanctioned under water </w:t>
            </w:r>
            <w:proofErr w:type="spellStart"/>
            <w:r>
              <w:rPr>
                <w:rFonts w:ascii="Times New Roman" w:hAnsi="Times New Roman" w:cs="Times New Roman"/>
                <w:szCs w:val="22"/>
              </w:rPr>
              <w:t>Cess</w:t>
            </w:r>
            <w:proofErr w:type="spellEnd"/>
            <w:r>
              <w:rPr>
                <w:rFonts w:ascii="Times New Roman" w:hAnsi="Times New Roman" w:cs="Times New Roman"/>
                <w:szCs w:val="22"/>
              </w:rPr>
              <w:t xml:space="preserve"> fund for </w:t>
            </w:r>
            <w:proofErr w:type="spellStart"/>
            <w:r>
              <w:rPr>
                <w:rFonts w:ascii="Times New Roman" w:hAnsi="Times New Roman" w:cs="Times New Roman"/>
                <w:szCs w:val="22"/>
              </w:rPr>
              <w:t>Rs</w:t>
            </w:r>
            <w:proofErr w:type="spellEnd"/>
            <w:r>
              <w:rPr>
                <w:rFonts w:ascii="Times New Roman" w:hAnsi="Times New Roman" w:cs="Times New Roman"/>
                <w:szCs w:val="22"/>
              </w:rPr>
              <w:t xml:space="preserve"> 1.20 crore).</w:t>
            </w:r>
            <w:r w:rsidRPr="00E37224">
              <w:rPr>
                <w:rFonts w:ascii="Arial" w:hAnsi="Arial" w:cs="Arial"/>
                <w:szCs w:val="22"/>
                <w:lang w:bidi="ar-SA"/>
              </w:rPr>
              <w:t xml:space="preserve"> </w:t>
            </w:r>
          </w:p>
        </w:tc>
        <w:tc>
          <w:tcPr>
            <w:tcW w:w="116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r w:rsidRPr="00E37224">
              <w:rPr>
                <w:rFonts w:ascii="Arial" w:hAnsi="Arial" w:cs="Arial"/>
                <w:szCs w:val="22"/>
              </w:rPr>
              <w:t>-</w:t>
            </w:r>
          </w:p>
        </w:tc>
      </w:tr>
      <w:tr w:rsidR="0014054C" w:rsidRPr="00E37224" w:rsidTr="00356A18">
        <w:tc>
          <w:tcPr>
            <w:tcW w:w="532" w:type="pct"/>
            <w:tcBorders>
              <w:top w:val="single" w:sz="4" w:space="0" w:color="auto"/>
              <w:left w:val="single" w:sz="4" w:space="0" w:color="auto"/>
              <w:bottom w:val="single" w:sz="4" w:space="0" w:color="auto"/>
              <w:right w:val="single" w:sz="4" w:space="0" w:color="auto"/>
            </w:tcBorders>
          </w:tcPr>
          <w:p w:rsidR="0014054C" w:rsidRPr="00E37224" w:rsidRDefault="0014054C" w:rsidP="00356A18">
            <w:pPr>
              <w:tabs>
                <w:tab w:val="left" w:pos="187"/>
                <w:tab w:val="left" w:pos="748"/>
                <w:tab w:val="left" w:pos="1496"/>
              </w:tabs>
              <w:spacing w:line="240" w:lineRule="auto"/>
              <w:jc w:val="center"/>
              <w:rPr>
                <w:rFonts w:ascii="Arial" w:hAnsi="Arial" w:cs="Arial"/>
                <w:szCs w:val="22"/>
              </w:rPr>
            </w:pPr>
          </w:p>
        </w:tc>
        <w:tc>
          <w:tcPr>
            <w:tcW w:w="3300"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keepNext/>
              <w:tabs>
                <w:tab w:val="left" w:pos="187"/>
                <w:tab w:val="left" w:pos="748"/>
                <w:tab w:val="left" w:pos="1496"/>
              </w:tabs>
              <w:spacing w:after="0" w:line="240" w:lineRule="auto"/>
              <w:jc w:val="right"/>
              <w:outlineLvl w:val="0"/>
              <w:rPr>
                <w:rFonts w:ascii="Arial" w:hAnsi="Arial" w:cs="Arial"/>
                <w:b/>
                <w:bCs/>
                <w:szCs w:val="22"/>
                <w:lang w:bidi="ar-SA"/>
              </w:rPr>
            </w:pPr>
            <w:r w:rsidRPr="00E37224">
              <w:rPr>
                <w:rFonts w:ascii="Arial" w:hAnsi="Arial" w:cs="Arial"/>
                <w:b/>
                <w:bCs/>
                <w:szCs w:val="22"/>
              </w:rPr>
              <w:t>Grand</w:t>
            </w:r>
            <w:r w:rsidRPr="00E37224">
              <w:rPr>
                <w:rFonts w:ascii="Arial" w:hAnsi="Arial" w:cs="Arial"/>
                <w:b/>
                <w:bCs/>
                <w:szCs w:val="22"/>
                <w:lang w:bidi="ar-SA"/>
              </w:rPr>
              <w:t xml:space="preserve"> Total</w:t>
            </w:r>
          </w:p>
        </w:tc>
        <w:tc>
          <w:tcPr>
            <w:tcW w:w="1168" w:type="pct"/>
            <w:tcBorders>
              <w:top w:val="single" w:sz="4" w:space="0" w:color="auto"/>
              <w:left w:val="single" w:sz="4" w:space="0" w:color="auto"/>
              <w:bottom w:val="single" w:sz="4" w:space="0" w:color="auto"/>
              <w:right w:val="single" w:sz="4" w:space="0" w:color="auto"/>
            </w:tcBorders>
            <w:hideMark/>
          </w:tcPr>
          <w:p w:rsidR="0014054C" w:rsidRPr="00E37224" w:rsidRDefault="0014054C" w:rsidP="00356A18">
            <w:pPr>
              <w:tabs>
                <w:tab w:val="left" w:pos="187"/>
                <w:tab w:val="left" w:pos="748"/>
                <w:tab w:val="left" w:pos="1496"/>
              </w:tabs>
              <w:spacing w:line="240" w:lineRule="auto"/>
              <w:jc w:val="center"/>
              <w:rPr>
                <w:rFonts w:ascii="Arial" w:hAnsi="Arial" w:cs="Arial"/>
                <w:b/>
                <w:bCs/>
                <w:szCs w:val="22"/>
              </w:rPr>
            </w:pPr>
            <w:r w:rsidRPr="00E37224">
              <w:rPr>
                <w:rFonts w:ascii="Arial" w:hAnsi="Arial" w:cs="Arial"/>
                <w:b/>
                <w:bCs/>
                <w:szCs w:val="22"/>
              </w:rPr>
              <w:t>195.00</w:t>
            </w:r>
          </w:p>
        </w:tc>
      </w:tr>
    </w:tbl>
    <w:p w:rsidR="0014054C" w:rsidRDefault="0014054C" w:rsidP="0014054C">
      <w:pPr>
        <w:tabs>
          <w:tab w:val="left" w:pos="187"/>
          <w:tab w:val="left" w:pos="748"/>
          <w:tab w:val="left" w:pos="1496"/>
        </w:tabs>
        <w:rPr>
          <w:rFonts w:ascii="Arial" w:hAnsi="Arial" w:cs="Arial"/>
          <w:b/>
          <w:bCs/>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E0538">
      <w:pPr>
        <w:spacing w:line="360" w:lineRule="auto"/>
        <w:rPr>
          <w:rFonts w:ascii="Arial" w:hAnsi="Arial" w:cs="Arial"/>
        </w:rPr>
      </w:pPr>
      <w:r w:rsidRPr="000D529F">
        <w:rPr>
          <w:rFonts w:ascii="Arial" w:hAnsi="Arial" w:cs="Arial"/>
          <w:bCs/>
          <w:color w:val="000016"/>
        </w:rPr>
        <w:t xml:space="preserve">Shri S. </w:t>
      </w:r>
      <w:proofErr w:type="spellStart"/>
      <w:r w:rsidRPr="000D529F">
        <w:rPr>
          <w:rFonts w:ascii="Arial" w:hAnsi="Arial" w:cs="Arial"/>
          <w:bCs/>
          <w:color w:val="000016"/>
        </w:rPr>
        <w:t>Sudhakar</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0E0538" w:rsidRPr="00B67A55" w:rsidRDefault="000E0538" w:rsidP="0014054C">
      <w:pPr>
        <w:tabs>
          <w:tab w:val="left" w:pos="187"/>
          <w:tab w:val="left" w:pos="748"/>
          <w:tab w:val="left" w:pos="1496"/>
        </w:tabs>
        <w:rPr>
          <w:rFonts w:ascii="Arial" w:hAnsi="Arial" w:cs="Arial"/>
          <w:b/>
          <w:bCs/>
          <w:sz w:val="24"/>
          <w:szCs w:val="24"/>
        </w:rPr>
      </w:pPr>
    </w:p>
    <w:p w:rsidR="0014054C" w:rsidRPr="009B76A8" w:rsidRDefault="005929AB" w:rsidP="009B76A8">
      <w:pPr>
        <w:tabs>
          <w:tab w:val="left" w:pos="187"/>
          <w:tab w:val="left" w:pos="748"/>
          <w:tab w:val="left" w:pos="1496"/>
        </w:tabs>
        <w:jc w:val="center"/>
        <w:rPr>
          <w:rFonts w:ascii="Arial" w:hAnsi="Arial" w:cs="Arial"/>
          <w:b/>
          <w:bCs/>
          <w:sz w:val="24"/>
          <w:szCs w:val="24"/>
          <w:u w:val="single"/>
        </w:rPr>
      </w:pPr>
      <w:r>
        <w:rPr>
          <w:rFonts w:ascii="Arial" w:hAnsi="Arial" w:cs="Arial"/>
          <w:b/>
          <w:bCs/>
          <w:sz w:val="24"/>
          <w:szCs w:val="24"/>
        </w:rPr>
        <w:br w:type="column"/>
      </w:r>
      <w:r w:rsidR="0014054C" w:rsidRPr="009B76A8">
        <w:rPr>
          <w:rFonts w:ascii="Arial" w:hAnsi="Arial" w:cs="Arial"/>
          <w:b/>
          <w:bCs/>
          <w:sz w:val="24"/>
          <w:szCs w:val="24"/>
          <w:u w:val="single"/>
        </w:rPr>
        <w:lastRenderedPageBreak/>
        <w:t>U</w:t>
      </w:r>
      <w:r w:rsidR="009B76A8" w:rsidRPr="009B76A8">
        <w:rPr>
          <w:rFonts w:ascii="Arial" w:hAnsi="Arial" w:cs="Arial"/>
          <w:b/>
          <w:bCs/>
          <w:sz w:val="24"/>
          <w:szCs w:val="24"/>
          <w:u w:val="single"/>
        </w:rPr>
        <w:t xml:space="preserve">rban </w:t>
      </w:r>
      <w:r w:rsidR="0014054C" w:rsidRPr="009B76A8">
        <w:rPr>
          <w:rFonts w:ascii="Arial" w:hAnsi="Arial" w:cs="Arial"/>
          <w:b/>
          <w:bCs/>
          <w:sz w:val="24"/>
          <w:szCs w:val="24"/>
          <w:u w:val="single"/>
        </w:rPr>
        <w:t>P</w:t>
      </w:r>
      <w:r w:rsidR="009B76A8" w:rsidRPr="009B76A8">
        <w:rPr>
          <w:rFonts w:ascii="Arial" w:hAnsi="Arial" w:cs="Arial"/>
          <w:b/>
          <w:bCs/>
          <w:sz w:val="24"/>
          <w:szCs w:val="24"/>
          <w:u w:val="single"/>
        </w:rPr>
        <w:t xml:space="preserve">ollution </w:t>
      </w:r>
      <w:r w:rsidR="0014054C" w:rsidRPr="009B76A8">
        <w:rPr>
          <w:rFonts w:ascii="Arial" w:hAnsi="Arial" w:cs="Arial"/>
          <w:b/>
          <w:bCs/>
          <w:sz w:val="24"/>
          <w:szCs w:val="24"/>
          <w:u w:val="single"/>
        </w:rPr>
        <w:t>C</w:t>
      </w:r>
      <w:r w:rsidR="009B76A8" w:rsidRPr="009B76A8">
        <w:rPr>
          <w:rFonts w:ascii="Arial" w:hAnsi="Arial" w:cs="Arial"/>
          <w:b/>
          <w:bCs/>
          <w:sz w:val="24"/>
          <w:szCs w:val="24"/>
          <w:u w:val="single"/>
        </w:rPr>
        <w:t>ontrol (UPC)</w:t>
      </w:r>
    </w:p>
    <w:p w:rsidR="0014054C" w:rsidRPr="00B67A55" w:rsidRDefault="0095148B" w:rsidP="0014054C">
      <w:pPr>
        <w:tabs>
          <w:tab w:val="left" w:pos="187"/>
          <w:tab w:val="left" w:pos="748"/>
          <w:tab w:val="left" w:pos="1496"/>
        </w:tabs>
        <w:ind w:left="630" w:hanging="630"/>
        <w:jc w:val="both"/>
        <w:rPr>
          <w:rFonts w:ascii="Arial" w:hAnsi="Arial" w:cs="Arial"/>
          <w:b/>
          <w:bCs/>
          <w:sz w:val="24"/>
          <w:szCs w:val="24"/>
        </w:rPr>
      </w:pPr>
      <w:r>
        <w:rPr>
          <w:rFonts w:ascii="Arial" w:hAnsi="Arial" w:cs="Arial"/>
          <w:b/>
          <w:bCs/>
          <w:sz w:val="24"/>
          <w:szCs w:val="24"/>
        </w:rPr>
        <w:t>6.22</w:t>
      </w:r>
      <w:proofErr w:type="gramStart"/>
      <w:r w:rsidR="009B76A8">
        <w:rPr>
          <w:rFonts w:ascii="Arial" w:hAnsi="Arial" w:cs="Arial"/>
          <w:b/>
          <w:bCs/>
          <w:sz w:val="24"/>
          <w:szCs w:val="24"/>
        </w:rPr>
        <w:t>:Urban</w:t>
      </w:r>
      <w:proofErr w:type="gramEnd"/>
      <w:r w:rsidR="009B76A8">
        <w:rPr>
          <w:rFonts w:ascii="Arial" w:hAnsi="Arial" w:cs="Arial"/>
          <w:b/>
          <w:bCs/>
          <w:sz w:val="24"/>
          <w:szCs w:val="24"/>
        </w:rPr>
        <w:t xml:space="preserve"> Pollution Control-I (UPC-I)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6090"/>
        <w:gridCol w:w="1985"/>
      </w:tblGrid>
      <w:tr w:rsidR="0014054C" w:rsidRPr="00F150CC" w:rsidTr="00C63AEA">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Scheme No.</w:t>
            </w: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F150CC">
              <w:rPr>
                <w:rFonts w:ascii="Arial" w:hAnsi="Arial" w:cs="Arial"/>
                <w:b/>
                <w:bCs/>
                <w:szCs w:val="22"/>
                <w:lang w:bidi="ar-SA"/>
              </w:rPr>
              <w:t>Name of Schemes</w:t>
            </w:r>
          </w:p>
        </w:tc>
        <w:tc>
          <w:tcPr>
            <w:tcW w:w="107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 xml:space="preserve">Allocations </w:t>
            </w:r>
          </w:p>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w:t>
            </w:r>
            <w:r w:rsidRPr="00F150CC">
              <w:rPr>
                <w:rFonts w:ascii="Arial" w:hAnsi="Arial" w:cs="Arial"/>
                <w:b/>
                <w:bCs/>
                <w:noProof/>
                <w:szCs w:val="22"/>
                <w:lang w:val="en-IN" w:eastAsia="en-IN"/>
              </w:rPr>
              <w:drawing>
                <wp:inline distT="0" distB="0" distL="0" distR="0" wp14:anchorId="688F46E6" wp14:editId="5B9FD259">
                  <wp:extent cx="76200" cy="121920"/>
                  <wp:effectExtent l="0" t="0" r="0" b="0"/>
                  <wp:docPr id="44" name="Picture 44"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F150CC">
              <w:rPr>
                <w:rFonts w:ascii="Arial" w:hAnsi="Arial" w:cs="Arial"/>
                <w:b/>
                <w:bCs/>
                <w:szCs w:val="22"/>
              </w:rPr>
              <w:t xml:space="preserve"> in Lakh)                                                                                                </w:t>
            </w:r>
          </w:p>
        </w:tc>
      </w:tr>
      <w:tr w:rsidR="009B76A8" w:rsidRPr="00F150CC" w:rsidTr="00C63AEA">
        <w:tc>
          <w:tcPr>
            <w:tcW w:w="631" w:type="pct"/>
            <w:tcBorders>
              <w:top w:val="single" w:sz="4" w:space="0" w:color="auto"/>
              <w:left w:val="single" w:sz="4" w:space="0" w:color="auto"/>
              <w:bottom w:val="single" w:sz="4" w:space="0" w:color="auto"/>
              <w:right w:val="single" w:sz="4" w:space="0" w:color="auto"/>
            </w:tcBorders>
          </w:tcPr>
          <w:p w:rsidR="009B76A8" w:rsidRPr="00F150CC" w:rsidRDefault="009B76A8" w:rsidP="00356A18">
            <w:pPr>
              <w:tabs>
                <w:tab w:val="left" w:pos="187"/>
                <w:tab w:val="left" w:pos="748"/>
                <w:tab w:val="left" w:pos="1496"/>
              </w:tabs>
              <w:spacing w:after="0" w:line="240" w:lineRule="auto"/>
              <w:jc w:val="center"/>
              <w:rPr>
                <w:rFonts w:ascii="Arial" w:hAnsi="Arial" w:cs="Arial"/>
                <w:szCs w:val="22"/>
              </w:rPr>
            </w:pPr>
          </w:p>
        </w:tc>
        <w:tc>
          <w:tcPr>
            <w:tcW w:w="3295" w:type="pct"/>
            <w:tcBorders>
              <w:top w:val="single" w:sz="4" w:space="0" w:color="auto"/>
              <w:left w:val="single" w:sz="4" w:space="0" w:color="auto"/>
              <w:bottom w:val="single" w:sz="4" w:space="0" w:color="auto"/>
              <w:right w:val="single" w:sz="4" w:space="0" w:color="auto"/>
            </w:tcBorders>
          </w:tcPr>
          <w:p w:rsidR="009B76A8" w:rsidRPr="00F150CC" w:rsidRDefault="009B76A8" w:rsidP="00356A18">
            <w:pPr>
              <w:spacing w:after="0" w:line="240" w:lineRule="auto"/>
              <w:jc w:val="both"/>
              <w:rPr>
                <w:rFonts w:ascii="Arial" w:hAnsi="Arial" w:cs="Arial"/>
                <w:szCs w:val="22"/>
              </w:rPr>
            </w:pPr>
            <w:r w:rsidRPr="00B67A55">
              <w:rPr>
                <w:rFonts w:ascii="Arial" w:hAnsi="Arial" w:cs="Arial"/>
                <w:b/>
                <w:sz w:val="24"/>
                <w:szCs w:val="24"/>
                <w:lang w:bidi="ar-SA"/>
              </w:rPr>
              <w:t>Project Head-VI- Waste Management and Urban Pollution Control</w:t>
            </w:r>
          </w:p>
        </w:tc>
        <w:tc>
          <w:tcPr>
            <w:tcW w:w="1075" w:type="pct"/>
            <w:tcBorders>
              <w:top w:val="single" w:sz="4" w:space="0" w:color="auto"/>
              <w:left w:val="single" w:sz="4" w:space="0" w:color="auto"/>
              <w:bottom w:val="single" w:sz="4" w:space="0" w:color="auto"/>
              <w:right w:val="single" w:sz="4" w:space="0" w:color="auto"/>
            </w:tcBorders>
          </w:tcPr>
          <w:p w:rsidR="009B76A8" w:rsidRPr="00F150CC" w:rsidRDefault="009B76A8" w:rsidP="0097696A">
            <w:pPr>
              <w:spacing w:after="0" w:line="240" w:lineRule="auto"/>
              <w:jc w:val="center"/>
              <w:rPr>
                <w:rFonts w:ascii="Arial" w:hAnsi="Arial" w:cs="Arial"/>
                <w:szCs w:val="22"/>
              </w:rPr>
            </w:pPr>
          </w:p>
        </w:tc>
      </w:tr>
      <w:tr w:rsidR="0014054C" w:rsidRPr="00F150CC" w:rsidTr="00C63AEA">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w:t>
            </w: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spacing w:after="0" w:line="240" w:lineRule="auto"/>
              <w:jc w:val="both"/>
              <w:rPr>
                <w:rFonts w:ascii="Arial" w:hAnsi="Arial" w:cs="Arial"/>
                <w:szCs w:val="22"/>
              </w:rPr>
            </w:pPr>
            <w:r w:rsidRPr="00F150CC">
              <w:rPr>
                <w:rFonts w:ascii="Arial" w:hAnsi="Arial" w:cs="Arial"/>
                <w:szCs w:val="22"/>
              </w:rPr>
              <w:t xml:space="preserve">Operation and Maintenance of Existing 70 Noise Monitoring Stations </w:t>
            </w:r>
          </w:p>
        </w:tc>
        <w:tc>
          <w:tcPr>
            <w:tcW w:w="1075" w:type="pct"/>
            <w:tcBorders>
              <w:top w:val="single" w:sz="4" w:space="0" w:color="auto"/>
              <w:left w:val="single" w:sz="4" w:space="0" w:color="auto"/>
              <w:bottom w:val="single" w:sz="4" w:space="0" w:color="auto"/>
              <w:right w:val="single" w:sz="4" w:space="0" w:color="auto"/>
            </w:tcBorders>
          </w:tcPr>
          <w:p w:rsidR="0014054C" w:rsidRPr="00F150CC" w:rsidRDefault="0097696A" w:rsidP="0097696A">
            <w:pPr>
              <w:spacing w:after="0" w:line="240" w:lineRule="auto"/>
              <w:jc w:val="center"/>
              <w:rPr>
                <w:rFonts w:ascii="Arial" w:hAnsi="Arial" w:cs="Arial"/>
                <w:szCs w:val="22"/>
              </w:rPr>
            </w:pPr>
            <w:r w:rsidRPr="00F150CC">
              <w:rPr>
                <w:rFonts w:ascii="Arial" w:hAnsi="Arial" w:cs="Arial"/>
                <w:szCs w:val="22"/>
              </w:rPr>
              <w:t>48.5</w:t>
            </w:r>
            <w:r w:rsidR="0014054C" w:rsidRPr="00F150CC">
              <w:rPr>
                <w:rFonts w:ascii="Arial" w:hAnsi="Arial" w:cs="Arial"/>
                <w:szCs w:val="22"/>
              </w:rPr>
              <w:t>.00</w:t>
            </w:r>
          </w:p>
        </w:tc>
      </w:tr>
      <w:tr w:rsidR="0014054C" w:rsidRPr="00F150CC" w:rsidTr="00C63AEA">
        <w:trPr>
          <w:trHeight w:val="263"/>
        </w:trPr>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w:t>
            </w: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14054C" w:rsidP="00CC5C57">
            <w:pPr>
              <w:spacing w:after="0" w:line="240" w:lineRule="auto"/>
              <w:jc w:val="both"/>
              <w:rPr>
                <w:rFonts w:ascii="Arial" w:hAnsi="Arial" w:cs="Arial"/>
                <w:szCs w:val="22"/>
              </w:rPr>
            </w:pPr>
            <w:r w:rsidRPr="00F150CC">
              <w:rPr>
                <w:rFonts w:ascii="Arial" w:hAnsi="Arial" w:cs="Arial"/>
                <w:szCs w:val="22"/>
              </w:rPr>
              <w:t>Strengthening National Ambient Noise Monitoring Network (NANM)  and establishment</w:t>
            </w:r>
            <w:r w:rsidRPr="00F150CC">
              <w:rPr>
                <w:rFonts w:ascii="Arial" w:hAnsi="Arial" w:cs="Arial"/>
                <w:b/>
                <w:szCs w:val="22"/>
              </w:rPr>
              <w:t xml:space="preserve"> of 156 </w:t>
            </w:r>
            <w:r w:rsidRPr="00F150CC">
              <w:rPr>
                <w:rFonts w:ascii="Arial" w:hAnsi="Arial" w:cs="Arial"/>
                <w:szCs w:val="22"/>
              </w:rPr>
              <w:t>new stations in 39 Million Plus cities</w:t>
            </w:r>
            <w:r w:rsidRPr="00F150CC">
              <w:rPr>
                <w:rFonts w:ascii="Arial" w:hAnsi="Arial" w:cs="Arial"/>
                <w:b/>
                <w:szCs w:val="22"/>
              </w:rPr>
              <w:t xml:space="preserve"> </w:t>
            </w:r>
          </w:p>
        </w:tc>
        <w:tc>
          <w:tcPr>
            <w:tcW w:w="1075" w:type="pct"/>
            <w:tcBorders>
              <w:top w:val="single" w:sz="4" w:space="0" w:color="auto"/>
              <w:left w:val="single" w:sz="4" w:space="0" w:color="auto"/>
              <w:bottom w:val="single" w:sz="4" w:space="0" w:color="auto"/>
              <w:right w:val="single" w:sz="4" w:space="0" w:color="auto"/>
            </w:tcBorders>
          </w:tcPr>
          <w:p w:rsidR="0014054C" w:rsidRPr="00F150CC" w:rsidRDefault="0014054C" w:rsidP="00435BCF">
            <w:pPr>
              <w:spacing w:after="0" w:line="240" w:lineRule="auto"/>
              <w:jc w:val="center"/>
              <w:rPr>
                <w:rFonts w:ascii="Arial" w:hAnsi="Arial" w:cs="Arial"/>
                <w:szCs w:val="22"/>
              </w:rPr>
            </w:pPr>
            <w:r w:rsidRPr="00F150CC">
              <w:rPr>
                <w:rFonts w:ascii="Arial" w:hAnsi="Arial" w:cs="Arial"/>
                <w:szCs w:val="22"/>
              </w:rPr>
              <w:t xml:space="preserve">(Separate project proposal for additional </w:t>
            </w:r>
            <w:r w:rsidR="00435BCF">
              <w:rPr>
                <w:rFonts w:ascii="Arial" w:hAnsi="Arial" w:cs="Arial"/>
                <w:szCs w:val="22"/>
              </w:rPr>
              <w:t xml:space="preserve">requirement </w:t>
            </w:r>
            <w:r w:rsidRPr="00F150CC">
              <w:rPr>
                <w:rFonts w:ascii="Arial" w:hAnsi="Arial" w:cs="Arial"/>
                <w:szCs w:val="22"/>
              </w:rPr>
              <w:t>submitted</w:t>
            </w:r>
            <w:r w:rsidR="0032082E" w:rsidRPr="00F150CC">
              <w:rPr>
                <w:rFonts w:ascii="Arial" w:hAnsi="Arial" w:cs="Arial"/>
                <w:szCs w:val="22"/>
              </w:rPr>
              <w:t xml:space="preserve"> to MoEF&amp;CC</w:t>
            </w:r>
            <w:r w:rsidRPr="00F150CC">
              <w:rPr>
                <w:rFonts w:ascii="Arial" w:hAnsi="Arial" w:cs="Arial"/>
                <w:szCs w:val="22"/>
              </w:rPr>
              <w:t xml:space="preserve">) </w:t>
            </w:r>
          </w:p>
        </w:tc>
      </w:tr>
      <w:tr w:rsidR="0014054C" w:rsidRPr="00F150CC" w:rsidTr="00C63AEA">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3.</w:t>
            </w: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ind w:right="72"/>
              <w:jc w:val="both"/>
              <w:outlineLvl w:val="0"/>
              <w:rPr>
                <w:rFonts w:ascii="Arial" w:hAnsi="Arial" w:cs="Arial"/>
                <w:szCs w:val="22"/>
                <w:lang w:bidi="ar-SA"/>
              </w:rPr>
            </w:pPr>
            <w:r w:rsidRPr="00F150CC">
              <w:rPr>
                <w:rFonts w:ascii="Arial" w:hAnsi="Arial" w:cs="Arial"/>
                <w:szCs w:val="22"/>
                <w:lang w:bidi="ar-SA"/>
              </w:rPr>
              <w:t xml:space="preserve">Development of  National guidelines for odour monitoring and management in urban MSW landfills </w:t>
            </w:r>
            <w:r w:rsidRPr="00F150CC">
              <w:rPr>
                <w:rFonts w:ascii="Arial" w:hAnsi="Arial" w:cs="Arial"/>
                <w:b/>
                <w:szCs w:val="22"/>
                <w:lang w:bidi="ar-SA"/>
              </w:rPr>
              <w:t>(ongoing)</w:t>
            </w:r>
          </w:p>
        </w:tc>
        <w:tc>
          <w:tcPr>
            <w:tcW w:w="1075" w:type="pct"/>
            <w:tcBorders>
              <w:top w:val="single" w:sz="4" w:space="0" w:color="auto"/>
              <w:left w:val="single" w:sz="4" w:space="0" w:color="auto"/>
              <w:bottom w:val="single" w:sz="4" w:space="0" w:color="auto"/>
              <w:right w:val="single" w:sz="4" w:space="0" w:color="auto"/>
            </w:tcBorders>
          </w:tcPr>
          <w:p w:rsidR="0014054C" w:rsidRPr="00F150CC" w:rsidRDefault="0032082E"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13</w:t>
            </w:r>
            <w:r w:rsidR="0014054C" w:rsidRPr="00F150CC">
              <w:rPr>
                <w:rFonts w:ascii="Arial" w:hAnsi="Arial" w:cs="Arial"/>
                <w:szCs w:val="22"/>
              </w:rPr>
              <w:t>.00</w:t>
            </w:r>
          </w:p>
        </w:tc>
      </w:tr>
      <w:tr w:rsidR="0014054C" w:rsidRPr="00F150CC" w:rsidTr="00C63AEA">
        <w:trPr>
          <w:trHeight w:val="77"/>
        </w:trPr>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4.</w:t>
            </w: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AD7F7F" w:rsidP="00AD7F7F">
            <w:pPr>
              <w:keepNext/>
              <w:tabs>
                <w:tab w:val="left" w:pos="187"/>
                <w:tab w:val="left" w:pos="748"/>
                <w:tab w:val="left" w:pos="1496"/>
              </w:tabs>
              <w:spacing w:after="0" w:line="240" w:lineRule="auto"/>
              <w:ind w:right="72"/>
              <w:jc w:val="both"/>
              <w:outlineLvl w:val="0"/>
              <w:rPr>
                <w:rFonts w:ascii="Arial" w:hAnsi="Arial" w:cs="Arial"/>
                <w:szCs w:val="22"/>
                <w:lang w:bidi="ar-SA"/>
              </w:rPr>
            </w:pPr>
            <w:r w:rsidRPr="00F150CC">
              <w:rPr>
                <w:rFonts w:ascii="Arial" w:hAnsi="Arial" w:cs="Arial"/>
                <w:szCs w:val="22"/>
                <w:lang w:bidi="ar-SA"/>
              </w:rPr>
              <w:t>Implementation of construction and demolition management rules</w:t>
            </w:r>
          </w:p>
        </w:tc>
        <w:tc>
          <w:tcPr>
            <w:tcW w:w="1075" w:type="pct"/>
            <w:tcBorders>
              <w:top w:val="single" w:sz="4" w:space="0" w:color="auto"/>
              <w:left w:val="single" w:sz="4" w:space="0" w:color="auto"/>
              <w:bottom w:val="single" w:sz="4" w:space="0" w:color="auto"/>
              <w:right w:val="single" w:sz="4" w:space="0" w:color="auto"/>
            </w:tcBorders>
            <w:vAlign w:val="center"/>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1.00</w:t>
            </w:r>
          </w:p>
        </w:tc>
      </w:tr>
      <w:tr w:rsidR="0014054C" w:rsidRPr="00F150CC" w:rsidTr="00C63AEA">
        <w:trPr>
          <w:trHeight w:val="77"/>
        </w:trPr>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5.</w:t>
            </w: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97696A" w:rsidP="00356A18">
            <w:pPr>
              <w:keepNext/>
              <w:tabs>
                <w:tab w:val="left" w:pos="187"/>
                <w:tab w:val="left" w:pos="748"/>
                <w:tab w:val="left" w:pos="1496"/>
              </w:tabs>
              <w:spacing w:after="0" w:line="240" w:lineRule="auto"/>
              <w:ind w:right="72"/>
              <w:jc w:val="both"/>
              <w:outlineLvl w:val="0"/>
              <w:rPr>
                <w:rFonts w:ascii="Arial" w:hAnsi="Arial" w:cs="Arial"/>
                <w:szCs w:val="22"/>
                <w:lang w:bidi="ar-SA"/>
              </w:rPr>
            </w:pPr>
            <w:r w:rsidRPr="00F150CC">
              <w:rPr>
                <w:rFonts w:ascii="Arial" w:hAnsi="Arial" w:cs="Arial"/>
                <w:szCs w:val="22"/>
                <w:lang w:bidi="ar-SA"/>
              </w:rPr>
              <w:t xml:space="preserve">Status of Urban Slaughter House (state capitals &amp; million plus cities)- field survey  </w:t>
            </w:r>
          </w:p>
        </w:tc>
        <w:tc>
          <w:tcPr>
            <w:tcW w:w="1075" w:type="pct"/>
            <w:tcBorders>
              <w:top w:val="single" w:sz="4" w:space="0" w:color="auto"/>
              <w:left w:val="single" w:sz="4" w:space="0" w:color="auto"/>
              <w:bottom w:val="single" w:sz="4" w:space="0" w:color="auto"/>
              <w:right w:val="single" w:sz="4" w:space="0" w:color="auto"/>
            </w:tcBorders>
            <w:vAlign w:val="center"/>
          </w:tcPr>
          <w:p w:rsidR="0014054C" w:rsidRPr="00F150CC" w:rsidRDefault="0097696A"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2.00</w:t>
            </w:r>
          </w:p>
        </w:tc>
      </w:tr>
      <w:tr w:rsidR="0014054C" w:rsidRPr="00F150CC" w:rsidTr="00C63AEA">
        <w:trPr>
          <w:trHeight w:val="77"/>
        </w:trPr>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6.</w:t>
            </w:r>
          </w:p>
        </w:tc>
        <w:tc>
          <w:tcPr>
            <w:tcW w:w="3295" w:type="pct"/>
            <w:tcBorders>
              <w:top w:val="single" w:sz="4" w:space="0" w:color="auto"/>
              <w:left w:val="single" w:sz="4" w:space="0" w:color="auto"/>
              <w:bottom w:val="single" w:sz="4" w:space="0" w:color="auto"/>
              <w:right w:val="single" w:sz="4" w:space="0" w:color="auto"/>
            </w:tcBorders>
          </w:tcPr>
          <w:p w:rsidR="006511C6" w:rsidRPr="00F150CC" w:rsidRDefault="008130F5" w:rsidP="006511C6">
            <w:pPr>
              <w:spacing w:after="0" w:line="240" w:lineRule="auto"/>
              <w:jc w:val="both"/>
              <w:rPr>
                <w:rFonts w:ascii="Arial" w:hAnsi="Arial" w:cs="Arial"/>
                <w:szCs w:val="22"/>
                <w:lang w:bidi="ar-SA"/>
              </w:rPr>
            </w:pPr>
            <w:r w:rsidRPr="00F150CC">
              <w:rPr>
                <w:rFonts w:ascii="Arial" w:hAnsi="Arial" w:cs="Arial"/>
                <w:szCs w:val="22"/>
                <w:lang w:bidi="ar-SA"/>
              </w:rPr>
              <w:t xml:space="preserve">Miscellaneous </w:t>
            </w:r>
            <w:r w:rsidR="0014054C" w:rsidRPr="00F150CC">
              <w:rPr>
                <w:rFonts w:ascii="Arial" w:hAnsi="Arial" w:cs="Arial"/>
                <w:szCs w:val="22"/>
                <w:lang w:bidi="ar-SA"/>
              </w:rPr>
              <w:t>activities of UPCD like stationary item purchase, TA/DA for attending meeting and computer related items</w:t>
            </w:r>
            <w:r w:rsidR="006511C6" w:rsidRPr="00F150CC">
              <w:rPr>
                <w:rFonts w:ascii="Arial" w:hAnsi="Arial" w:cs="Arial"/>
                <w:szCs w:val="22"/>
                <w:lang w:bidi="ar-SA"/>
              </w:rPr>
              <w:t xml:space="preserve"> </w:t>
            </w:r>
            <w:r w:rsidR="006511C6" w:rsidRPr="00F150CC">
              <w:rPr>
                <w:rFonts w:ascii="Arial" w:hAnsi="Arial" w:cs="Arial"/>
                <w:szCs w:val="22"/>
              </w:rPr>
              <w:t>salary of project staff, telephone, travel etc</w:t>
            </w:r>
            <w:r w:rsidR="006511C6" w:rsidRPr="00F150CC">
              <w:rPr>
                <w:rFonts w:ascii="Arial" w:hAnsi="Arial" w:cs="Arial"/>
                <w:szCs w:val="22"/>
                <w:lang w:bidi="ar-SA"/>
              </w:rPr>
              <w:t xml:space="preserve">. </w:t>
            </w:r>
          </w:p>
          <w:p w:rsidR="0097696A" w:rsidRPr="00F150CC" w:rsidRDefault="0097696A" w:rsidP="0097696A">
            <w:pPr>
              <w:pStyle w:val="ListParagraph"/>
              <w:numPr>
                <w:ilvl w:val="0"/>
                <w:numId w:val="35"/>
              </w:numPr>
              <w:rPr>
                <w:rFonts w:ascii="Arial" w:hAnsi="Arial" w:cs="Arial"/>
              </w:rPr>
            </w:pPr>
            <w:r w:rsidRPr="00F150CC">
              <w:rPr>
                <w:rFonts w:ascii="Arial" w:hAnsi="Arial" w:cs="Arial"/>
              </w:rPr>
              <w:t>Standing committee on emissions from RIC Engines for Off-road Applications.</w:t>
            </w:r>
          </w:p>
          <w:p w:rsidR="0097696A" w:rsidRPr="00F150CC" w:rsidRDefault="0097696A" w:rsidP="0097696A">
            <w:pPr>
              <w:pStyle w:val="ListParagraph"/>
              <w:numPr>
                <w:ilvl w:val="0"/>
                <w:numId w:val="35"/>
              </w:numPr>
              <w:rPr>
                <w:rFonts w:ascii="Arial" w:hAnsi="Arial" w:cs="Arial"/>
              </w:rPr>
            </w:pPr>
            <w:r w:rsidRPr="00F150CC">
              <w:rPr>
                <w:rFonts w:ascii="Arial" w:hAnsi="Arial" w:cs="Arial"/>
              </w:rPr>
              <w:t>National committee on noise pollution control</w:t>
            </w:r>
          </w:p>
          <w:p w:rsidR="0014054C" w:rsidRPr="00F150CC" w:rsidRDefault="0097696A" w:rsidP="0097696A">
            <w:pPr>
              <w:pStyle w:val="ListParagraph"/>
              <w:numPr>
                <w:ilvl w:val="0"/>
                <w:numId w:val="35"/>
              </w:numPr>
              <w:rPr>
                <w:rFonts w:ascii="Arial" w:hAnsi="Arial" w:cs="Arial"/>
              </w:rPr>
            </w:pPr>
            <w:r w:rsidRPr="00F150CC">
              <w:rPr>
                <w:rFonts w:ascii="Arial" w:hAnsi="Arial" w:cs="Arial"/>
              </w:rPr>
              <w:t>Noise level monitoring in &amp; around wild life sanctuaries/national parks of India.</w:t>
            </w:r>
          </w:p>
        </w:tc>
        <w:tc>
          <w:tcPr>
            <w:tcW w:w="1075" w:type="pct"/>
            <w:tcBorders>
              <w:top w:val="single" w:sz="4" w:space="0" w:color="auto"/>
              <w:left w:val="single" w:sz="4" w:space="0" w:color="auto"/>
              <w:bottom w:val="single" w:sz="4" w:space="0" w:color="auto"/>
              <w:right w:val="single" w:sz="4" w:space="0" w:color="auto"/>
            </w:tcBorders>
            <w:vAlign w:val="center"/>
          </w:tcPr>
          <w:p w:rsidR="0014054C" w:rsidRPr="00F150CC" w:rsidRDefault="0097696A" w:rsidP="0097696A">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3</w:t>
            </w:r>
            <w:r w:rsidR="0014054C" w:rsidRPr="00F150CC">
              <w:rPr>
                <w:rFonts w:ascii="Arial" w:hAnsi="Arial" w:cs="Arial"/>
                <w:szCs w:val="22"/>
              </w:rPr>
              <w:t>.</w:t>
            </w:r>
            <w:r w:rsidRPr="00F150CC">
              <w:rPr>
                <w:rFonts w:ascii="Arial" w:hAnsi="Arial" w:cs="Arial"/>
                <w:szCs w:val="22"/>
              </w:rPr>
              <w:t>5</w:t>
            </w:r>
            <w:r w:rsidR="0014054C" w:rsidRPr="00F150CC">
              <w:rPr>
                <w:rFonts w:ascii="Arial" w:hAnsi="Arial" w:cs="Arial"/>
                <w:szCs w:val="22"/>
              </w:rPr>
              <w:t>0</w:t>
            </w:r>
          </w:p>
        </w:tc>
      </w:tr>
      <w:tr w:rsidR="0014054C" w:rsidRPr="00F150CC" w:rsidTr="00C63AEA">
        <w:trPr>
          <w:trHeight w:val="77"/>
        </w:trPr>
        <w:tc>
          <w:tcPr>
            <w:tcW w:w="63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2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ind w:right="72"/>
              <w:jc w:val="center"/>
              <w:outlineLvl w:val="0"/>
              <w:rPr>
                <w:rFonts w:ascii="Arial" w:hAnsi="Arial" w:cs="Arial"/>
                <w:b/>
                <w:bCs/>
                <w:szCs w:val="22"/>
                <w:lang w:bidi="ar-SA"/>
              </w:rPr>
            </w:pPr>
            <w:r w:rsidRPr="00F150CC">
              <w:rPr>
                <w:rFonts w:ascii="Arial" w:hAnsi="Arial" w:cs="Arial"/>
                <w:b/>
                <w:bCs/>
                <w:szCs w:val="22"/>
                <w:lang w:bidi="ar-SA"/>
              </w:rPr>
              <w:t>Total</w:t>
            </w:r>
          </w:p>
        </w:tc>
        <w:tc>
          <w:tcPr>
            <w:tcW w:w="1075" w:type="pct"/>
            <w:tcBorders>
              <w:top w:val="single" w:sz="4" w:space="0" w:color="auto"/>
              <w:left w:val="single" w:sz="4" w:space="0" w:color="auto"/>
              <w:bottom w:val="single" w:sz="4" w:space="0" w:color="auto"/>
              <w:right w:val="single" w:sz="4" w:space="0" w:color="auto"/>
            </w:tcBorders>
            <w:vAlign w:val="center"/>
          </w:tcPr>
          <w:p w:rsidR="0014054C" w:rsidRPr="00F150CC" w:rsidRDefault="0014054C" w:rsidP="00AD7F7F">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6</w:t>
            </w:r>
            <w:r w:rsidR="00AD7F7F" w:rsidRPr="00F150CC">
              <w:rPr>
                <w:rFonts w:ascii="Arial" w:hAnsi="Arial" w:cs="Arial"/>
                <w:szCs w:val="22"/>
              </w:rPr>
              <w:t>8</w:t>
            </w:r>
            <w:r w:rsidRPr="00F150CC">
              <w:rPr>
                <w:rFonts w:ascii="Arial" w:hAnsi="Arial" w:cs="Arial"/>
                <w:szCs w:val="22"/>
              </w:rPr>
              <w:t>.00</w:t>
            </w:r>
          </w:p>
        </w:tc>
      </w:tr>
    </w:tbl>
    <w:p w:rsidR="00DF0E93" w:rsidRDefault="00DF0E93" w:rsidP="0014054C">
      <w:pPr>
        <w:tabs>
          <w:tab w:val="left" w:pos="187"/>
          <w:tab w:val="left" w:pos="748"/>
          <w:tab w:val="left" w:pos="1496"/>
        </w:tabs>
        <w:rPr>
          <w:rFonts w:ascii="Arial" w:hAnsi="Arial" w:cs="Arial"/>
          <w:b/>
          <w:bCs/>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E0538">
      <w:pPr>
        <w:rPr>
          <w:rFonts w:ascii="Arial" w:hAnsi="Arial" w:cs="Arial"/>
          <w:bCs/>
        </w:rPr>
      </w:pPr>
      <w:r w:rsidRPr="000D529F">
        <w:rPr>
          <w:rFonts w:ascii="Arial" w:hAnsi="Arial" w:cs="Arial"/>
          <w:bCs/>
          <w:color w:val="000016"/>
        </w:rPr>
        <w:t xml:space="preserve">Ms. </w:t>
      </w:r>
      <w:proofErr w:type="spellStart"/>
      <w:r w:rsidRPr="000D529F">
        <w:rPr>
          <w:rFonts w:ascii="Arial" w:hAnsi="Arial" w:cs="Arial"/>
          <w:bCs/>
          <w:color w:val="000016"/>
        </w:rPr>
        <w:t>Mita</w:t>
      </w:r>
      <w:proofErr w:type="spellEnd"/>
      <w:r w:rsidRPr="000D529F">
        <w:rPr>
          <w:rFonts w:ascii="Arial" w:hAnsi="Arial" w:cs="Arial"/>
          <w:bCs/>
          <w:color w:val="000016"/>
        </w:rPr>
        <w:t xml:space="preserve"> Sharma, </w:t>
      </w:r>
      <w:proofErr w:type="spellStart"/>
      <w:r w:rsidRPr="000D529F">
        <w:rPr>
          <w:rFonts w:ascii="Arial" w:hAnsi="Arial" w:cs="Arial"/>
          <w:bCs/>
          <w:color w:val="000016"/>
        </w:rPr>
        <w:t>Sc</w:t>
      </w:r>
      <w:proofErr w:type="spellEnd"/>
      <w:r w:rsidRPr="000D529F">
        <w:rPr>
          <w:rFonts w:ascii="Arial" w:hAnsi="Arial" w:cs="Arial"/>
          <w:bCs/>
          <w:color w:val="000016"/>
        </w:rPr>
        <w:t>-‘E’</w:t>
      </w:r>
    </w:p>
    <w:p w:rsidR="000E0538" w:rsidRPr="00B67A55" w:rsidRDefault="000E0538" w:rsidP="0014054C">
      <w:pPr>
        <w:tabs>
          <w:tab w:val="left" w:pos="187"/>
          <w:tab w:val="left" w:pos="748"/>
          <w:tab w:val="left" w:pos="1496"/>
        </w:tabs>
        <w:rPr>
          <w:rFonts w:ascii="Arial" w:hAnsi="Arial" w:cs="Arial"/>
          <w:b/>
          <w:bCs/>
          <w:sz w:val="24"/>
          <w:szCs w:val="24"/>
        </w:rPr>
      </w:pPr>
    </w:p>
    <w:p w:rsidR="00951B40" w:rsidRDefault="00951B40" w:rsidP="0014054C">
      <w:pPr>
        <w:tabs>
          <w:tab w:val="left" w:pos="187"/>
          <w:tab w:val="left" w:pos="748"/>
          <w:tab w:val="left" w:pos="1496"/>
        </w:tabs>
        <w:rPr>
          <w:rFonts w:ascii="Arial" w:hAnsi="Arial" w:cs="Arial"/>
          <w:b/>
          <w:bCs/>
          <w:sz w:val="24"/>
          <w:szCs w:val="24"/>
          <w:u w:val="single"/>
        </w:rPr>
      </w:pPr>
    </w:p>
    <w:p w:rsidR="00951B40" w:rsidRDefault="00951B40" w:rsidP="0014054C">
      <w:pPr>
        <w:tabs>
          <w:tab w:val="left" w:pos="187"/>
          <w:tab w:val="left" w:pos="748"/>
          <w:tab w:val="left" w:pos="1496"/>
        </w:tabs>
        <w:rPr>
          <w:rFonts w:ascii="Arial" w:hAnsi="Arial" w:cs="Arial"/>
          <w:b/>
          <w:bCs/>
          <w:sz w:val="24"/>
          <w:szCs w:val="24"/>
          <w:u w:val="single"/>
        </w:rPr>
      </w:pPr>
    </w:p>
    <w:p w:rsidR="00951B40" w:rsidRDefault="00951B40" w:rsidP="0014054C">
      <w:pPr>
        <w:tabs>
          <w:tab w:val="left" w:pos="187"/>
          <w:tab w:val="left" w:pos="748"/>
          <w:tab w:val="left" w:pos="1496"/>
        </w:tabs>
        <w:rPr>
          <w:rFonts w:ascii="Arial" w:hAnsi="Arial" w:cs="Arial"/>
          <w:b/>
          <w:bCs/>
          <w:sz w:val="24"/>
          <w:szCs w:val="24"/>
          <w:u w:val="single"/>
        </w:rPr>
      </w:pPr>
    </w:p>
    <w:p w:rsidR="00951B40" w:rsidRDefault="00951B40" w:rsidP="0014054C">
      <w:pPr>
        <w:tabs>
          <w:tab w:val="left" w:pos="187"/>
          <w:tab w:val="left" w:pos="748"/>
          <w:tab w:val="left" w:pos="1496"/>
        </w:tabs>
        <w:rPr>
          <w:rFonts w:ascii="Arial" w:hAnsi="Arial" w:cs="Arial"/>
          <w:b/>
          <w:bCs/>
          <w:sz w:val="24"/>
          <w:szCs w:val="24"/>
          <w:u w:val="single"/>
        </w:rPr>
      </w:pPr>
    </w:p>
    <w:p w:rsidR="00951B40" w:rsidRDefault="00951B40" w:rsidP="0014054C">
      <w:pPr>
        <w:tabs>
          <w:tab w:val="left" w:pos="187"/>
          <w:tab w:val="left" w:pos="748"/>
          <w:tab w:val="left" w:pos="1496"/>
        </w:tabs>
        <w:rPr>
          <w:rFonts w:ascii="Arial" w:hAnsi="Arial" w:cs="Arial"/>
          <w:b/>
          <w:bCs/>
          <w:sz w:val="24"/>
          <w:szCs w:val="24"/>
          <w:u w:val="single"/>
        </w:rPr>
      </w:pPr>
    </w:p>
    <w:p w:rsidR="00951B40" w:rsidRDefault="00951B40" w:rsidP="0014054C">
      <w:pPr>
        <w:tabs>
          <w:tab w:val="left" w:pos="187"/>
          <w:tab w:val="left" w:pos="748"/>
          <w:tab w:val="left" w:pos="1496"/>
        </w:tabs>
        <w:rPr>
          <w:rFonts w:ascii="Arial" w:hAnsi="Arial" w:cs="Arial"/>
          <w:b/>
          <w:bCs/>
          <w:sz w:val="24"/>
          <w:szCs w:val="24"/>
          <w:u w:val="single"/>
        </w:rPr>
      </w:pPr>
    </w:p>
    <w:p w:rsidR="00951B40" w:rsidRDefault="00951B40" w:rsidP="0014054C">
      <w:pPr>
        <w:tabs>
          <w:tab w:val="left" w:pos="187"/>
          <w:tab w:val="left" w:pos="748"/>
          <w:tab w:val="left" w:pos="1496"/>
        </w:tabs>
        <w:rPr>
          <w:rFonts w:ascii="Arial" w:hAnsi="Arial" w:cs="Arial"/>
          <w:b/>
          <w:bCs/>
          <w:sz w:val="24"/>
          <w:szCs w:val="24"/>
          <w:u w:val="single"/>
        </w:rPr>
      </w:pPr>
    </w:p>
    <w:p w:rsidR="0014054C" w:rsidRPr="00B67A55" w:rsidRDefault="0014054C" w:rsidP="0014054C">
      <w:pPr>
        <w:tabs>
          <w:tab w:val="left" w:pos="187"/>
          <w:tab w:val="left" w:pos="630"/>
          <w:tab w:val="left" w:pos="1496"/>
        </w:tabs>
        <w:ind w:left="630" w:hanging="630"/>
        <w:jc w:val="both"/>
        <w:rPr>
          <w:rFonts w:ascii="Arial" w:hAnsi="Arial" w:cs="Arial"/>
          <w:b/>
          <w:bCs/>
          <w:sz w:val="24"/>
          <w:szCs w:val="24"/>
        </w:rPr>
      </w:pPr>
      <w:r w:rsidRPr="00B67A55">
        <w:rPr>
          <w:rFonts w:ascii="Arial" w:hAnsi="Arial" w:cs="Arial"/>
          <w:b/>
          <w:bCs/>
          <w:sz w:val="24"/>
          <w:szCs w:val="24"/>
        </w:rPr>
        <w:lastRenderedPageBreak/>
        <w:t xml:space="preserve">6.23: </w:t>
      </w:r>
      <w:r w:rsidR="009B76A8">
        <w:rPr>
          <w:rFonts w:ascii="Arial" w:hAnsi="Arial" w:cs="Arial"/>
          <w:b/>
          <w:bCs/>
          <w:sz w:val="24"/>
          <w:szCs w:val="24"/>
        </w:rPr>
        <w:t>Urban Pollution Control-II (UPC-II)</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6035"/>
        <w:gridCol w:w="1935"/>
      </w:tblGrid>
      <w:tr w:rsidR="0014054C" w:rsidRPr="00F150CC" w:rsidTr="00C74749">
        <w:tc>
          <w:tcPr>
            <w:tcW w:w="638"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Scheme No.</w:t>
            </w:r>
          </w:p>
        </w:tc>
        <w:tc>
          <w:tcPr>
            <w:tcW w:w="3303"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F150CC">
              <w:rPr>
                <w:rFonts w:ascii="Arial" w:hAnsi="Arial" w:cs="Arial"/>
                <w:b/>
                <w:bCs/>
                <w:szCs w:val="22"/>
                <w:lang w:bidi="ar-SA"/>
              </w:rPr>
              <w:t>Name of Schemes</w:t>
            </w:r>
          </w:p>
        </w:tc>
        <w:tc>
          <w:tcPr>
            <w:tcW w:w="1059"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 xml:space="preserve">Allocations </w:t>
            </w:r>
          </w:p>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w:t>
            </w:r>
            <w:r w:rsidRPr="00F150CC">
              <w:rPr>
                <w:rFonts w:ascii="Arial" w:hAnsi="Arial" w:cs="Arial"/>
                <w:b/>
                <w:bCs/>
                <w:noProof/>
                <w:szCs w:val="22"/>
                <w:lang w:val="en-IN" w:eastAsia="en-IN"/>
              </w:rPr>
              <w:drawing>
                <wp:inline distT="0" distB="0" distL="0" distR="0" wp14:anchorId="36553DD9" wp14:editId="7F3286C5">
                  <wp:extent cx="76200" cy="121920"/>
                  <wp:effectExtent l="0" t="0" r="0" b="0"/>
                  <wp:docPr id="45" name="Picture 45"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F150CC">
              <w:rPr>
                <w:rFonts w:ascii="Arial" w:hAnsi="Arial" w:cs="Arial"/>
                <w:b/>
                <w:bCs/>
                <w:szCs w:val="22"/>
              </w:rPr>
              <w:t xml:space="preserve"> in Lakh)                                                                                                </w:t>
            </w:r>
          </w:p>
        </w:tc>
      </w:tr>
      <w:tr w:rsidR="009B76A8" w:rsidRPr="00F150CC" w:rsidTr="00356A18">
        <w:tc>
          <w:tcPr>
            <w:tcW w:w="5000" w:type="pct"/>
            <w:gridSpan w:val="3"/>
            <w:tcBorders>
              <w:top w:val="single" w:sz="4" w:space="0" w:color="auto"/>
              <w:left w:val="single" w:sz="4" w:space="0" w:color="auto"/>
              <w:bottom w:val="single" w:sz="4" w:space="0" w:color="auto"/>
              <w:right w:val="single" w:sz="4" w:space="0" w:color="auto"/>
            </w:tcBorders>
          </w:tcPr>
          <w:p w:rsidR="009B76A8" w:rsidRPr="00F150CC" w:rsidRDefault="009B76A8" w:rsidP="00356A18">
            <w:pPr>
              <w:keepNext/>
              <w:tabs>
                <w:tab w:val="left" w:pos="187"/>
                <w:tab w:val="left" w:pos="748"/>
                <w:tab w:val="left" w:pos="1496"/>
              </w:tabs>
              <w:spacing w:after="0" w:line="240" w:lineRule="auto"/>
              <w:jc w:val="both"/>
              <w:outlineLvl w:val="0"/>
              <w:rPr>
                <w:rFonts w:ascii="Arial" w:hAnsi="Arial" w:cs="Arial"/>
                <w:b/>
                <w:szCs w:val="22"/>
                <w:lang w:bidi="ar-SA"/>
              </w:rPr>
            </w:pPr>
            <w:r w:rsidRPr="00B67A55">
              <w:rPr>
                <w:rFonts w:ascii="Arial" w:hAnsi="Arial" w:cs="Arial"/>
                <w:b/>
                <w:sz w:val="24"/>
                <w:szCs w:val="24"/>
                <w:lang w:bidi="ar-SA"/>
              </w:rPr>
              <w:t>Project Head-VI- Waste Management and Urban Pollution Control</w:t>
            </w:r>
          </w:p>
        </w:tc>
      </w:tr>
      <w:tr w:rsidR="0014054C" w:rsidRPr="00F150CC" w:rsidTr="00356A18">
        <w:tc>
          <w:tcPr>
            <w:tcW w:w="5000" w:type="pct"/>
            <w:gridSpan w:val="3"/>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both"/>
              <w:outlineLvl w:val="0"/>
              <w:rPr>
                <w:rFonts w:ascii="Arial" w:hAnsi="Arial" w:cs="Arial"/>
                <w:szCs w:val="22"/>
              </w:rPr>
            </w:pPr>
            <w:r w:rsidRPr="00F150CC">
              <w:rPr>
                <w:rFonts w:ascii="Arial" w:hAnsi="Arial" w:cs="Arial"/>
                <w:b/>
                <w:szCs w:val="22"/>
                <w:lang w:bidi="ar-SA"/>
              </w:rPr>
              <w:t xml:space="preserve">Municipal Solid Waste Management (MSW)   </w:t>
            </w:r>
          </w:p>
        </w:tc>
      </w:tr>
      <w:tr w:rsidR="0014054C" w:rsidRPr="00F150CC" w:rsidTr="00C74749">
        <w:trPr>
          <w:trHeight w:val="263"/>
        </w:trPr>
        <w:tc>
          <w:tcPr>
            <w:tcW w:w="638"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w:t>
            </w:r>
          </w:p>
        </w:tc>
        <w:tc>
          <w:tcPr>
            <w:tcW w:w="3303" w:type="pct"/>
            <w:tcBorders>
              <w:top w:val="single" w:sz="4" w:space="0" w:color="auto"/>
              <w:left w:val="single" w:sz="4" w:space="0" w:color="auto"/>
              <w:bottom w:val="single" w:sz="4" w:space="0" w:color="auto"/>
              <w:right w:val="single" w:sz="4" w:space="0" w:color="auto"/>
            </w:tcBorders>
          </w:tcPr>
          <w:p w:rsidR="009950B8" w:rsidRPr="00F150CC" w:rsidRDefault="0014054C" w:rsidP="009950B8">
            <w:pPr>
              <w:spacing w:after="0" w:line="240" w:lineRule="auto"/>
              <w:jc w:val="both"/>
              <w:rPr>
                <w:rFonts w:ascii="Arial" w:hAnsi="Arial" w:cs="Arial"/>
                <w:szCs w:val="22"/>
                <w:lang w:bidi="ar-SA"/>
              </w:rPr>
            </w:pPr>
            <w:r w:rsidRPr="00F150CC">
              <w:rPr>
                <w:rFonts w:ascii="Arial" w:hAnsi="Arial" w:cs="Arial"/>
                <w:szCs w:val="22"/>
                <w:lang w:bidi="ar-SA"/>
              </w:rPr>
              <w:t>Implementation of MSW Rules, 2000, Demonstration Projects and specific programmes</w:t>
            </w:r>
            <w:r w:rsidR="009950B8" w:rsidRPr="00F150CC">
              <w:rPr>
                <w:rFonts w:ascii="Arial" w:hAnsi="Arial" w:cs="Arial"/>
                <w:szCs w:val="22"/>
                <w:lang w:bidi="ar-SA"/>
              </w:rPr>
              <w:t xml:space="preserve"> </w:t>
            </w:r>
            <w:r w:rsidR="009950B8" w:rsidRPr="00F150CC">
              <w:rPr>
                <w:rFonts w:ascii="Arial" w:hAnsi="Arial" w:cs="Arial"/>
                <w:szCs w:val="22"/>
              </w:rPr>
              <w:t>salary of project staff, telephone, travel etc</w:t>
            </w:r>
            <w:r w:rsidR="009950B8" w:rsidRPr="00F150CC">
              <w:rPr>
                <w:rFonts w:ascii="Arial" w:hAnsi="Arial" w:cs="Arial"/>
                <w:szCs w:val="22"/>
                <w:lang w:bidi="ar-SA"/>
              </w:rPr>
              <w:t xml:space="preserve">. </w:t>
            </w:r>
          </w:p>
          <w:p w:rsidR="0014054C" w:rsidRPr="00F150CC" w:rsidRDefault="009950B8" w:rsidP="009950B8">
            <w:pPr>
              <w:keepNext/>
              <w:tabs>
                <w:tab w:val="left" w:pos="187"/>
                <w:tab w:val="left" w:pos="748"/>
                <w:tab w:val="left" w:pos="1496"/>
              </w:tabs>
              <w:spacing w:after="0" w:line="240" w:lineRule="auto"/>
              <w:jc w:val="both"/>
              <w:outlineLvl w:val="0"/>
              <w:rPr>
                <w:rFonts w:ascii="Arial" w:hAnsi="Arial" w:cs="Arial"/>
                <w:szCs w:val="22"/>
                <w:lang w:bidi="ar-SA"/>
              </w:rPr>
            </w:pPr>
            <w:r w:rsidRPr="00F150CC">
              <w:rPr>
                <w:rFonts w:ascii="Arial" w:hAnsi="Arial" w:cs="Arial"/>
                <w:b/>
                <w:szCs w:val="22"/>
                <w:lang w:bidi="ar-SA"/>
              </w:rPr>
              <w:t xml:space="preserve"> </w:t>
            </w:r>
            <w:r w:rsidR="0014054C" w:rsidRPr="00F150CC">
              <w:rPr>
                <w:rFonts w:ascii="Arial" w:hAnsi="Arial" w:cs="Arial"/>
                <w:b/>
                <w:szCs w:val="22"/>
                <w:lang w:bidi="ar-SA"/>
              </w:rPr>
              <w:t>(Regular Activity)</w:t>
            </w:r>
          </w:p>
        </w:tc>
        <w:tc>
          <w:tcPr>
            <w:tcW w:w="1059"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10.00</w:t>
            </w:r>
          </w:p>
        </w:tc>
      </w:tr>
      <w:tr w:rsidR="0014054C" w:rsidRPr="00F150CC" w:rsidTr="00C74749">
        <w:tc>
          <w:tcPr>
            <w:tcW w:w="638"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w:t>
            </w:r>
          </w:p>
        </w:tc>
        <w:tc>
          <w:tcPr>
            <w:tcW w:w="3303"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outlineLvl w:val="0"/>
              <w:rPr>
                <w:rFonts w:ascii="Arial" w:hAnsi="Arial" w:cs="Arial"/>
                <w:szCs w:val="22"/>
                <w:lang w:bidi="ar-SA"/>
              </w:rPr>
            </w:pPr>
            <w:r w:rsidRPr="00F150CC">
              <w:rPr>
                <w:rFonts w:ascii="Arial" w:hAnsi="Arial" w:cs="Arial"/>
                <w:szCs w:val="22"/>
                <w:lang w:bidi="ar-SA"/>
              </w:rPr>
              <w:t>Status</w:t>
            </w:r>
            <w:r w:rsidR="00C63AEA" w:rsidRPr="00F150CC">
              <w:rPr>
                <w:rFonts w:ascii="Arial" w:hAnsi="Arial" w:cs="Arial"/>
                <w:szCs w:val="22"/>
                <w:lang w:bidi="ar-SA"/>
              </w:rPr>
              <w:t xml:space="preserve"> / Performance </w:t>
            </w:r>
            <w:r w:rsidRPr="00F150CC">
              <w:rPr>
                <w:rFonts w:ascii="Arial" w:hAnsi="Arial" w:cs="Arial"/>
                <w:szCs w:val="22"/>
                <w:lang w:bidi="ar-SA"/>
              </w:rPr>
              <w:t xml:space="preserve"> of Sewage Treatment Plant in India other then Ganga</w:t>
            </w:r>
          </w:p>
        </w:tc>
        <w:tc>
          <w:tcPr>
            <w:tcW w:w="1059" w:type="pct"/>
            <w:tcBorders>
              <w:top w:val="single" w:sz="4" w:space="0" w:color="auto"/>
              <w:left w:val="single" w:sz="4" w:space="0" w:color="auto"/>
              <w:bottom w:val="single" w:sz="4" w:space="0" w:color="auto"/>
              <w:right w:val="single" w:sz="4" w:space="0" w:color="auto"/>
            </w:tcBorders>
          </w:tcPr>
          <w:p w:rsidR="0014054C" w:rsidRPr="00F150CC" w:rsidRDefault="00922A9F" w:rsidP="00D55C4D">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10</w:t>
            </w:r>
            <w:r w:rsidR="007B2333" w:rsidRPr="00F150CC">
              <w:rPr>
                <w:rFonts w:ascii="Arial" w:hAnsi="Arial" w:cs="Arial"/>
                <w:szCs w:val="22"/>
              </w:rPr>
              <w:t>.</w:t>
            </w:r>
            <w:r w:rsidR="0014054C" w:rsidRPr="00F150CC">
              <w:rPr>
                <w:rFonts w:ascii="Arial" w:hAnsi="Arial" w:cs="Arial"/>
                <w:szCs w:val="22"/>
              </w:rPr>
              <w:t>00</w:t>
            </w:r>
          </w:p>
        </w:tc>
      </w:tr>
      <w:tr w:rsidR="0014054C" w:rsidRPr="00F150CC" w:rsidTr="00C74749">
        <w:trPr>
          <w:trHeight w:val="77"/>
        </w:trPr>
        <w:tc>
          <w:tcPr>
            <w:tcW w:w="638"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303" w:type="pct"/>
            <w:tcBorders>
              <w:top w:val="single" w:sz="4" w:space="0" w:color="auto"/>
              <w:left w:val="single" w:sz="4" w:space="0" w:color="auto"/>
              <w:bottom w:val="single" w:sz="4" w:space="0" w:color="auto"/>
              <w:right w:val="single" w:sz="4" w:space="0" w:color="auto"/>
            </w:tcBorders>
            <w:vAlign w:val="center"/>
          </w:tcPr>
          <w:p w:rsidR="0014054C" w:rsidRPr="00F150CC" w:rsidRDefault="0014054C" w:rsidP="00356A18">
            <w:pPr>
              <w:keepNext/>
              <w:tabs>
                <w:tab w:val="left" w:pos="187"/>
                <w:tab w:val="left" w:pos="748"/>
                <w:tab w:val="left" w:pos="1496"/>
              </w:tabs>
              <w:spacing w:after="0" w:line="240" w:lineRule="auto"/>
              <w:jc w:val="right"/>
              <w:outlineLvl w:val="0"/>
              <w:rPr>
                <w:rFonts w:ascii="Arial" w:hAnsi="Arial" w:cs="Arial"/>
                <w:b/>
                <w:bCs/>
                <w:szCs w:val="22"/>
                <w:lang w:bidi="ar-SA"/>
              </w:rPr>
            </w:pPr>
            <w:r w:rsidRPr="00F150CC">
              <w:rPr>
                <w:rFonts w:ascii="Arial" w:hAnsi="Arial" w:cs="Arial"/>
                <w:b/>
                <w:bCs/>
                <w:szCs w:val="22"/>
                <w:lang w:bidi="ar-SA"/>
              </w:rPr>
              <w:t>Total</w:t>
            </w:r>
          </w:p>
        </w:tc>
        <w:tc>
          <w:tcPr>
            <w:tcW w:w="1059" w:type="pct"/>
            <w:tcBorders>
              <w:top w:val="single" w:sz="4" w:space="0" w:color="auto"/>
              <w:left w:val="single" w:sz="4" w:space="0" w:color="auto"/>
              <w:bottom w:val="single" w:sz="4" w:space="0" w:color="auto"/>
              <w:right w:val="single" w:sz="4" w:space="0" w:color="auto"/>
            </w:tcBorders>
            <w:vAlign w:val="center"/>
          </w:tcPr>
          <w:p w:rsidR="0014054C" w:rsidRPr="00F150CC" w:rsidRDefault="00922A9F" w:rsidP="007B2333">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20</w:t>
            </w:r>
            <w:r w:rsidR="0014054C" w:rsidRPr="00F150CC">
              <w:rPr>
                <w:rFonts w:ascii="Arial" w:hAnsi="Arial" w:cs="Arial"/>
                <w:szCs w:val="22"/>
              </w:rPr>
              <w:t>.00</w:t>
            </w:r>
          </w:p>
        </w:tc>
      </w:tr>
    </w:tbl>
    <w:p w:rsidR="0014054C" w:rsidRDefault="0014054C" w:rsidP="0014054C">
      <w:pPr>
        <w:tabs>
          <w:tab w:val="left" w:pos="187"/>
          <w:tab w:val="left" w:pos="748"/>
          <w:tab w:val="left" w:pos="1496"/>
        </w:tabs>
        <w:rPr>
          <w:rFonts w:ascii="Arial" w:hAnsi="Arial" w:cs="Arial"/>
          <w:b/>
          <w:bCs/>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D529F">
      <w:pPr>
        <w:rPr>
          <w:rFonts w:ascii="Arial" w:hAnsi="Arial" w:cs="Arial"/>
          <w:bCs/>
          <w:color w:val="000016"/>
        </w:rPr>
      </w:pPr>
      <w:r w:rsidRPr="000D529F">
        <w:rPr>
          <w:rFonts w:ascii="Arial" w:hAnsi="Arial" w:cs="Arial"/>
          <w:bCs/>
          <w:color w:val="000016"/>
        </w:rPr>
        <w:t>Shri M</w:t>
      </w:r>
      <w:r w:rsidR="003073A3">
        <w:rPr>
          <w:rFonts w:ascii="Arial" w:hAnsi="Arial" w:cs="Arial"/>
          <w:bCs/>
          <w:color w:val="000016"/>
        </w:rPr>
        <w:t xml:space="preserve">. K. </w:t>
      </w:r>
      <w:proofErr w:type="spellStart"/>
      <w:r w:rsidRPr="000D529F">
        <w:rPr>
          <w:rFonts w:ascii="Arial" w:hAnsi="Arial" w:cs="Arial"/>
          <w:bCs/>
          <w:color w:val="000016"/>
        </w:rPr>
        <w:t>Chaudh</w:t>
      </w:r>
      <w:r w:rsidR="003073A3">
        <w:rPr>
          <w:rFonts w:ascii="Arial" w:hAnsi="Arial" w:cs="Arial"/>
          <w:bCs/>
          <w:color w:val="000016"/>
        </w:rPr>
        <w:t>u</w:t>
      </w:r>
      <w:r w:rsidRPr="000D529F">
        <w:rPr>
          <w:rFonts w:ascii="Arial" w:hAnsi="Arial" w:cs="Arial"/>
          <w:bCs/>
          <w:color w:val="000016"/>
        </w:rPr>
        <w:t>ry</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F150CC" w:rsidRDefault="00F150CC" w:rsidP="0014054C">
      <w:pPr>
        <w:tabs>
          <w:tab w:val="left" w:pos="187"/>
          <w:tab w:val="left" w:pos="748"/>
          <w:tab w:val="left" w:pos="1496"/>
        </w:tabs>
        <w:rPr>
          <w:rFonts w:ascii="Arial" w:hAnsi="Arial" w:cs="Arial"/>
          <w:b/>
          <w:bCs/>
          <w:sz w:val="24"/>
          <w:szCs w:val="24"/>
        </w:rPr>
      </w:pPr>
    </w:p>
    <w:p w:rsidR="0014054C" w:rsidRPr="00B67A55" w:rsidRDefault="0014054C" w:rsidP="00773539">
      <w:pPr>
        <w:tabs>
          <w:tab w:val="left" w:pos="187"/>
          <w:tab w:val="left" w:pos="1496"/>
        </w:tabs>
        <w:ind w:left="709" w:hanging="709"/>
        <w:jc w:val="both"/>
        <w:rPr>
          <w:rFonts w:ascii="Arial" w:hAnsi="Arial" w:cs="Arial"/>
          <w:b/>
          <w:bCs/>
          <w:sz w:val="24"/>
          <w:szCs w:val="24"/>
        </w:rPr>
      </w:pPr>
      <w:r w:rsidRPr="00B67A55">
        <w:rPr>
          <w:rFonts w:ascii="Arial" w:hAnsi="Arial" w:cs="Arial"/>
          <w:b/>
          <w:bCs/>
          <w:sz w:val="24"/>
          <w:szCs w:val="24"/>
        </w:rPr>
        <w:t xml:space="preserve">6.24:  </w:t>
      </w:r>
      <w:r w:rsidR="009B76A8">
        <w:rPr>
          <w:rFonts w:ascii="Arial" w:hAnsi="Arial" w:cs="Arial"/>
          <w:b/>
          <w:bCs/>
          <w:sz w:val="24"/>
          <w:szCs w:val="24"/>
        </w:rPr>
        <w:t>Urban Pollution Control-III (UPC-III)</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090"/>
        <w:gridCol w:w="1985"/>
      </w:tblGrid>
      <w:tr w:rsidR="0014054C" w:rsidRPr="00F150CC" w:rsidTr="00356A18">
        <w:tc>
          <w:tcPr>
            <w:tcW w:w="563"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Scheme No.</w:t>
            </w:r>
          </w:p>
        </w:tc>
        <w:tc>
          <w:tcPr>
            <w:tcW w:w="334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F150CC">
              <w:rPr>
                <w:rFonts w:ascii="Arial" w:hAnsi="Arial" w:cs="Arial"/>
                <w:b/>
                <w:bCs/>
                <w:szCs w:val="22"/>
                <w:lang w:bidi="ar-SA"/>
              </w:rPr>
              <w:t>Name of Schemes</w:t>
            </w:r>
          </w:p>
        </w:tc>
        <w:tc>
          <w:tcPr>
            <w:tcW w:w="10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 xml:space="preserve">Allocations </w:t>
            </w:r>
          </w:p>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w:t>
            </w:r>
            <w:r w:rsidRPr="00F150CC">
              <w:rPr>
                <w:rFonts w:ascii="Arial" w:hAnsi="Arial" w:cs="Arial"/>
                <w:b/>
                <w:bCs/>
                <w:noProof/>
                <w:szCs w:val="22"/>
                <w:lang w:val="en-IN" w:eastAsia="en-IN"/>
              </w:rPr>
              <w:drawing>
                <wp:inline distT="0" distB="0" distL="0" distR="0" wp14:anchorId="4EEFB326" wp14:editId="5CB8939E">
                  <wp:extent cx="76200" cy="121920"/>
                  <wp:effectExtent l="0" t="0" r="0" b="0"/>
                  <wp:docPr id="46" name="Picture 46"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F150CC">
              <w:rPr>
                <w:rFonts w:ascii="Arial" w:hAnsi="Arial" w:cs="Arial"/>
                <w:b/>
                <w:bCs/>
                <w:szCs w:val="22"/>
              </w:rPr>
              <w:t xml:space="preserve"> in Lakh)                                                                                                </w:t>
            </w:r>
          </w:p>
        </w:tc>
      </w:tr>
      <w:tr w:rsidR="009B76A8" w:rsidRPr="00F150CC" w:rsidTr="00356A18">
        <w:tc>
          <w:tcPr>
            <w:tcW w:w="563" w:type="pct"/>
            <w:tcBorders>
              <w:top w:val="single" w:sz="4" w:space="0" w:color="auto"/>
              <w:left w:val="single" w:sz="4" w:space="0" w:color="auto"/>
              <w:bottom w:val="single" w:sz="4" w:space="0" w:color="auto"/>
              <w:right w:val="single" w:sz="4" w:space="0" w:color="auto"/>
            </w:tcBorders>
          </w:tcPr>
          <w:p w:rsidR="009B76A8" w:rsidRPr="00F150CC" w:rsidRDefault="009B76A8" w:rsidP="00356A18">
            <w:pPr>
              <w:tabs>
                <w:tab w:val="left" w:pos="187"/>
                <w:tab w:val="left" w:pos="748"/>
                <w:tab w:val="left" w:pos="1496"/>
              </w:tabs>
              <w:spacing w:after="0" w:line="240" w:lineRule="auto"/>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9B76A8" w:rsidRPr="00F150CC" w:rsidRDefault="009B76A8" w:rsidP="00356A18">
            <w:pPr>
              <w:keepNext/>
              <w:tabs>
                <w:tab w:val="left" w:pos="187"/>
                <w:tab w:val="left" w:pos="748"/>
                <w:tab w:val="left" w:pos="1496"/>
              </w:tabs>
              <w:spacing w:after="0" w:line="240" w:lineRule="auto"/>
              <w:ind w:right="72"/>
              <w:jc w:val="both"/>
              <w:outlineLvl w:val="0"/>
              <w:rPr>
                <w:rFonts w:ascii="Arial" w:hAnsi="Arial" w:cs="Arial"/>
                <w:szCs w:val="22"/>
                <w:lang w:bidi="ar-SA"/>
              </w:rPr>
            </w:pPr>
            <w:r w:rsidRPr="00B67A55">
              <w:rPr>
                <w:rFonts w:ascii="Arial" w:hAnsi="Arial" w:cs="Arial"/>
                <w:b/>
                <w:sz w:val="24"/>
                <w:szCs w:val="24"/>
                <w:lang w:bidi="ar-SA"/>
              </w:rPr>
              <w:t>Project Head-VI- Waste Management and Urban Pollution Control</w:t>
            </w:r>
          </w:p>
        </w:tc>
        <w:tc>
          <w:tcPr>
            <w:tcW w:w="1095" w:type="pct"/>
            <w:tcBorders>
              <w:top w:val="single" w:sz="4" w:space="0" w:color="auto"/>
              <w:left w:val="single" w:sz="4" w:space="0" w:color="auto"/>
              <w:bottom w:val="single" w:sz="4" w:space="0" w:color="auto"/>
              <w:right w:val="single" w:sz="4" w:space="0" w:color="auto"/>
            </w:tcBorders>
          </w:tcPr>
          <w:p w:rsidR="009B76A8" w:rsidRPr="00F150CC" w:rsidRDefault="009B76A8" w:rsidP="00356A18">
            <w:pPr>
              <w:tabs>
                <w:tab w:val="left" w:pos="187"/>
                <w:tab w:val="left" w:pos="748"/>
                <w:tab w:val="left" w:pos="1496"/>
              </w:tabs>
              <w:spacing w:after="0" w:line="240" w:lineRule="auto"/>
              <w:jc w:val="center"/>
              <w:rPr>
                <w:rFonts w:ascii="Arial" w:hAnsi="Arial" w:cs="Arial"/>
                <w:szCs w:val="22"/>
              </w:rPr>
            </w:pPr>
          </w:p>
        </w:tc>
      </w:tr>
      <w:tr w:rsidR="0014054C" w:rsidRPr="00F150CC" w:rsidTr="00356A18">
        <w:tc>
          <w:tcPr>
            <w:tcW w:w="563"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w:t>
            </w:r>
          </w:p>
        </w:tc>
        <w:tc>
          <w:tcPr>
            <w:tcW w:w="334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ind w:right="72"/>
              <w:jc w:val="both"/>
              <w:outlineLvl w:val="0"/>
              <w:rPr>
                <w:rFonts w:ascii="Arial" w:hAnsi="Arial" w:cs="Arial"/>
                <w:szCs w:val="22"/>
              </w:rPr>
            </w:pPr>
            <w:r w:rsidRPr="00F150CC">
              <w:rPr>
                <w:rFonts w:ascii="Arial" w:hAnsi="Arial" w:cs="Arial"/>
                <w:szCs w:val="22"/>
                <w:lang w:bidi="ar-SA"/>
              </w:rPr>
              <w:t xml:space="preserve">Implementation of PWM rules, 2011 with SPCBs/PCCs and municipalities, issuing directions to Chairmen, preparation of Annual Reports on implementation, RTI Matters, NGT Matters, VIP Complaints, pending payments, if any, TA/DA </w:t>
            </w:r>
            <w:r w:rsidR="00CC1580">
              <w:rPr>
                <w:rFonts w:ascii="Arial" w:hAnsi="Arial" w:cs="Arial"/>
                <w:szCs w:val="22"/>
                <w:lang w:bidi="ar-SA"/>
              </w:rPr>
              <w:t xml:space="preserve">for visits to plastic processing plants, </w:t>
            </w:r>
            <w:r w:rsidRPr="00F150CC">
              <w:rPr>
                <w:rFonts w:ascii="Arial" w:hAnsi="Arial" w:cs="Arial"/>
                <w:szCs w:val="22"/>
                <w:lang w:bidi="ar-SA"/>
              </w:rPr>
              <w:t xml:space="preserve">payments, salary of </w:t>
            </w:r>
            <w:r w:rsidR="00CC1580">
              <w:rPr>
                <w:rFonts w:ascii="Arial" w:hAnsi="Arial" w:cs="Arial"/>
                <w:szCs w:val="22"/>
                <w:lang w:bidi="ar-SA"/>
              </w:rPr>
              <w:t xml:space="preserve">DEO, Scientific Assistant, </w:t>
            </w:r>
            <w:r w:rsidRPr="00F150CC">
              <w:rPr>
                <w:rFonts w:ascii="Arial" w:hAnsi="Arial" w:cs="Arial"/>
                <w:szCs w:val="22"/>
                <w:lang w:bidi="ar-SA"/>
              </w:rPr>
              <w:t>JRF/RA, Stationary, Furniture, telephone charges etc (on-going).</w:t>
            </w:r>
          </w:p>
        </w:tc>
        <w:tc>
          <w:tcPr>
            <w:tcW w:w="10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10.00</w:t>
            </w:r>
          </w:p>
        </w:tc>
      </w:tr>
      <w:tr w:rsidR="0014054C" w:rsidRPr="00F150CC" w:rsidTr="00356A18">
        <w:trPr>
          <w:trHeight w:val="263"/>
        </w:trPr>
        <w:tc>
          <w:tcPr>
            <w:tcW w:w="563"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w:t>
            </w:r>
          </w:p>
        </w:tc>
        <w:tc>
          <w:tcPr>
            <w:tcW w:w="3341" w:type="pct"/>
            <w:tcBorders>
              <w:top w:val="single" w:sz="4" w:space="0" w:color="auto"/>
              <w:left w:val="single" w:sz="4" w:space="0" w:color="auto"/>
              <w:bottom w:val="single" w:sz="4" w:space="0" w:color="auto"/>
              <w:right w:val="single" w:sz="4" w:space="0" w:color="auto"/>
            </w:tcBorders>
          </w:tcPr>
          <w:p w:rsidR="0014054C" w:rsidRPr="00F150CC" w:rsidRDefault="0014054C" w:rsidP="00CC1580">
            <w:pPr>
              <w:keepNext/>
              <w:tabs>
                <w:tab w:val="left" w:pos="187"/>
                <w:tab w:val="left" w:pos="748"/>
                <w:tab w:val="left" w:pos="1496"/>
              </w:tabs>
              <w:spacing w:after="0" w:line="240" w:lineRule="auto"/>
              <w:ind w:right="72"/>
              <w:jc w:val="both"/>
              <w:outlineLvl w:val="0"/>
              <w:rPr>
                <w:rFonts w:ascii="Arial" w:hAnsi="Arial" w:cs="Arial"/>
                <w:szCs w:val="22"/>
              </w:rPr>
            </w:pPr>
            <w:r w:rsidRPr="00F150CC">
              <w:rPr>
                <w:rFonts w:ascii="Arial" w:hAnsi="Arial" w:cs="Arial"/>
                <w:szCs w:val="22"/>
              </w:rPr>
              <w:t>Evaluation of Plastic Waste</w:t>
            </w:r>
            <w:r w:rsidR="00CC1580">
              <w:rPr>
                <w:rFonts w:ascii="Arial" w:hAnsi="Arial" w:cs="Arial"/>
                <w:szCs w:val="22"/>
              </w:rPr>
              <w:t xml:space="preserve"> Disposal Technologies such as Road construction, Plasma p</w:t>
            </w:r>
            <w:r w:rsidRPr="00F150CC">
              <w:rPr>
                <w:rFonts w:ascii="Arial" w:hAnsi="Arial" w:cs="Arial"/>
                <w:szCs w:val="22"/>
              </w:rPr>
              <w:t>yrolysis</w:t>
            </w:r>
            <w:r w:rsidR="00CC1580">
              <w:rPr>
                <w:rFonts w:ascii="Arial" w:hAnsi="Arial" w:cs="Arial"/>
                <w:szCs w:val="22"/>
              </w:rPr>
              <w:t>, C</w:t>
            </w:r>
            <w:r w:rsidRPr="00F150CC">
              <w:rPr>
                <w:rFonts w:ascii="Arial" w:hAnsi="Arial" w:cs="Arial"/>
                <w:szCs w:val="22"/>
              </w:rPr>
              <w:t xml:space="preserve">onversion of PW into Liquid Fuel, Co-processing of PW in cements </w:t>
            </w:r>
            <w:proofErr w:type="spellStart"/>
            <w:r w:rsidRPr="00F150CC">
              <w:rPr>
                <w:rFonts w:ascii="Arial" w:hAnsi="Arial" w:cs="Arial"/>
                <w:szCs w:val="22"/>
              </w:rPr>
              <w:t>Klins</w:t>
            </w:r>
            <w:proofErr w:type="spellEnd"/>
            <w:r w:rsidRPr="00F150CC">
              <w:rPr>
                <w:rFonts w:ascii="Arial" w:hAnsi="Arial" w:cs="Arial"/>
                <w:szCs w:val="22"/>
              </w:rPr>
              <w:t>-visit to various sites using such technologies</w:t>
            </w:r>
          </w:p>
        </w:tc>
        <w:tc>
          <w:tcPr>
            <w:tcW w:w="10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10.00</w:t>
            </w:r>
          </w:p>
        </w:tc>
      </w:tr>
      <w:tr w:rsidR="00CC1580" w:rsidRPr="00F150CC" w:rsidTr="00356A18">
        <w:tc>
          <w:tcPr>
            <w:tcW w:w="563" w:type="pct"/>
            <w:tcBorders>
              <w:top w:val="single" w:sz="4" w:space="0" w:color="auto"/>
              <w:left w:val="single" w:sz="4" w:space="0" w:color="auto"/>
              <w:bottom w:val="single" w:sz="4" w:space="0" w:color="auto"/>
              <w:right w:val="single" w:sz="4" w:space="0" w:color="auto"/>
            </w:tcBorders>
          </w:tcPr>
          <w:p w:rsidR="00CC1580" w:rsidRPr="00F150CC" w:rsidRDefault="00CC1580" w:rsidP="00356A18">
            <w:pPr>
              <w:tabs>
                <w:tab w:val="left" w:pos="187"/>
                <w:tab w:val="left" w:pos="748"/>
                <w:tab w:val="left" w:pos="1496"/>
              </w:tabs>
              <w:spacing w:after="0" w:line="240" w:lineRule="auto"/>
              <w:jc w:val="center"/>
              <w:rPr>
                <w:rFonts w:ascii="Arial" w:hAnsi="Arial" w:cs="Arial"/>
                <w:szCs w:val="22"/>
              </w:rPr>
            </w:pPr>
            <w:r>
              <w:rPr>
                <w:rFonts w:ascii="Arial" w:hAnsi="Arial" w:cs="Arial"/>
                <w:szCs w:val="22"/>
              </w:rPr>
              <w:t>3</w:t>
            </w:r>
          </w:p>
        </w:tc>
        <w:tc>
          <w:tcPr>
            <w:tcW w:w="3341" w:type="pct"/>
            <w:tcBorders>
              <w:top w:val="single" w:sz="4" w:space="0" w:color="auto"/>
              <w:left w:val="single" w:sz="4" w:space="0" w:color="auto"/>
              <w:bottom w:val="single" w:sz="4" w:space="0" w:color="auto"/>
              <w:right w:val="single" w:sz="4" w:space="0" w:color="auto"/>
            </w:tcBorders>
          </w:tcPr>
          <w:p w:rsidR="00CC1580" w:rsidRPr="00CC1580" w:rsidRDefault="00CC1580" w:rsidP="00CC1580">
            <w:pPr>
              <w:keepNext/>
              <w:tabs>
                <w:tab w:val="left" w:pos="187"/>
                <w:tab w:val="left" w:pos="748"/>
                <w:tab w:val="left" w:pos="1496"/>
              </w:tabs>
              <w:spacing w:after="0" w:line="240" w:lineRule="auto"/>
              <w:outlineLvl w:val="0"/>
              <w:rPr>
                <w:rFonts w:ascii="Arial" w:hAnsi="Arial" w:cs="Arial"/>
                <w:szCs w:val="22"/>
                <w:lang w:bidi="ar-SA"/>
              </w:rPr>
            </w:pPr>
            <w:r w:rsidRPr="00CC1580">
              <w:rPr>
                <w:rFonts w:ascii="Arial" w:hAnsi="Arial" w:cs="Arial"/>
                <w:szCs w:val="22"/>
                <w:lang w:bidi="ar-SA"/>
              </w:rPr>
              <w:t>Assessment of Plastic</w:t>
            </w:r>
            <w:r>
              <w:rPr>
                <w:rFonts w:ascii="Arial" w:hAnsi="Arial" w:cs="Arial"/>
                <w:szCs w:val="22"/>
                <w:lang w:bidi="ar-SA"/>
              </w:rPr>
              <w:t xml:space="preserve"> Waste generation from Electronics and Electrical Waste (New)</w:t>
            </w:r>
            <w:r w:rsidRPr="00CC1580">
              <w:rPr>
                <w:rFonts w:ascii="Arial" w:hAnsi="Arial" w:cs="Arial"/>
                <w:szCs w:val="22"/>
                <w:lang w:bidi="ar-SA"/>
              </w:rPr>
              <w:t xml:space="preserve"> </w:t>
            </w:r>
          </w:p>
        </w:tc>
        <w:tc>
          <w:tcPr>
            <w:tcW w:w="1095" w:type="pct"/>
            <w:tcBorders>
              <w:top w:val="single" w:sz="4" w:space="0" w:color="auto"/>
              <w:left w:val="single" w:sz="4" w:space="0" w:color="auto"/>
              <w:bottom w:val="single" w:sz="4" w:space="0" w:color="auto"/>
              <w:right w:val="single" w:sz="4" w:space="0" w:color="auto"/>
            </w:tcBorders>
          </w:tcPr>
          <w:p w:rsidR="00CC1580" w:rsidRPr="00F150CC" w:rsidRDefault="00CC1580" w:rsidP="00356A18">
            <w:pPr>
              <w:tabs>
                <w:tab w:val="left" w:pos="187"/>
                <w:tab w:val="left" w:pos="748"/>
                <w:tab w:val="left" w:pos="1496"/>
              </w:tabs>
              <w:spacing w:after="0" w:line="240" w:lineRule="auto"/>
              <w:jc w:val="center"/>
              <w:rPr>
                <w:rFonts w:ascii="Arial" w:hAnsi="Arial" w:cs="Arial"/>
                <w:szCs w:val="22"/>
              </w:rPr>
            </w:pPr>
            <w:r>
              <w:rPr>
                <w:rFonts w:ascii="Arial" w:hAnsi="Arial" w:cs="Arial"/>
                <w:szCs w:val="22"/>
              </w:rPr>
              <w:t>(Separate proposal to be submitted to MoEF&amp;CC)</w:t>
            </w:r>
          </w:p>
        </w:tc>
      </w:tr>
      <w:tr w:rsidR="0014054C" w:rsidRPr="00F150CC" w:rsidTr="00356A18">
        <w:tc>
          <w:tcPr>
            <w:tcW w:w="563"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341"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right"/>
              <w:outlineLvl w:val="0"/>
              <w:rPr>
                <w:rFonts w:ascii="Arial" w:hAnsi="Arial" w:cs="Arial"/>
                <w:b/>
                <w:bCs/>
                <w:szCs w:val="22"/>
                <w:lang w:bidi="ar-SA"/>
              </w:rPr>
            </w:pPr>
            <w:r w:rsidRPr="00F150CC">
              <w:rPr>
                <w:rFonts w:ascii="Arial" w:hAnsi="Arial" w:cs="Arial"/>
                <w:b/>
                <w:bCs/>
                <w:szCs w:val="22"/>
                <w:lang w:bidi="ar-SA"/>
              </w:rPr>
              <w:t>Total</w:t>
            </w:r>
          </w:p>
        </w:tc>
        <w:tc>
          <w:tcPr>
            <w:tcW w:w="1095"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20.00</w:t>
            </w:r>
          </w:p>
        </w:tc>
      </w:tr>
    </w:tbl>
    <w:p w:rsidR="000E0538" w:rsidRDefault="000E0538" w:rsidP="0014054C">
      <w:pPr>
        <w:tabs>
          <w:tab w:val="left" w:pos="187"/>
          <w:tab w:val="left" w:pos="748"/>
          <w:tab w:val="left" w:pos="1496"/>
        </w:tabs>
        <w:rPr>
          <w:rFonts w:ascii="Arial" w:hAnsi="Arial" w:cs="Arial"/>
          <w:b/>
          <w:bCs/>
          <w:sz w:val="24"/>
          <w:szCs w:val="24"/>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Default="000E0538" w:rsidP="000D529F">
      <w:pPr>
        <w:rPr>
          <w:bCs/>
          <w:color w:val="000016"/>
        </w:rPr>
      </w:pPr>
      <w:r w:rsidRPr="000D529F">
        <w:rPr>
          <w:rFonts w:ascii="Arial" w:hAnsi="Arial" w:cs="Arial"/>
          <w:bCs/>
          <w:color w:val="000016"/>
        </w:rPr>
        <w:t xml:space="preserve">Dr. S. K. Nigam, </w:t>
      </w:r>
      <w:proofErr w:type="spellStart"/>
      <w:r w:rsidRPr="000D529F">
        <w:rPr>
          <w:rFonts w:ascii="Arial" w:hAnsi="Arial" w:cs="Arial"/>
          <w:bCs/>
          <w:color w:val="000016"/>
        </w:rPr>
        <w:t>Sc</w:t>
      </w:r>
      <w:proofErr w:type="spellEnd"/>
      <w:r w:rsidRPr="000D529F">
        <w:rPr>
          <w:rFonts w:ascii="Arial" w:hAnsi="Arial" w:cs="Arial"/>
          <w:bCs/>
          <w:color w:val="000016"/>
        </w:rPr>
        <w:t>-‘E’</w:t>
      </w:r>
      <w:r>
        <w:rPr>
          <w:bCs/>
          <w:color w:val="000016"/>
        </w:rPr>
        <w:tab/>
      </w:r>
    </w:p>
    <w:p w:rsidR="00F150CC" w:rsidRDefault="00F150CC" w:rsidP="0014054C">
      <w:pPr>
        <w:tabs>
          <w:tab w:val="left" w:pos="187"/>
          <w:tab w:val="left" w:pos="748"/>
          <w:tab w:val="left" w:pos="1496"/>
        </w:tabs>
        <w:rPr>
          <w:rFonts w:ascii="Arial" w:hAnsi="Arial" w:cs="Arial"/>
          <w:b/>
          <w:bCs/>
          <w:sz w:val="24"/>
          <w:szCs w:val="24"/>
        </w:rPr>
      </w:pPr>
    </w:p>
    <w:p w:rsidR="00951B40" w:rsidRDefault="00951B40" w:rsidP="0014054C">
      <w:pPr>
        <w:tabs>
          <w:tab w:val="left" w:pos="187"/>
          <w:tab w:val="left" w:pos="748"/>
          <w:tab w:val="left" w:pos="1496"/>
        </w:tabs>
        <w:rPr>
          <w:rFonts w:ascii="Arial" w:hAnsi="Arial" w:cs="Arial"/>
          <w:b/>
          <w:bCs/>
          <w:sz w:val="24"/>
          <w:szCs w:val="24"/>
          <w:u w:val="single"/>
        </w:rPr>
      </w:pPr>
    </w:p>
    <w:p w:rsidR="007E54AF" w:rsidRDefault="007E54AF" w:rsidP="0014054C">
      <w:pPr>
        <w:tabs>
          <w:tab w:val="left" w:pos="187"/>
          <w:tab w:val="left" w:pos="748"/>
          <w:tab w:val="left" w:pos="1496"/>
        </w:tabs>
        <w:rPr>
          <w:rFonts w:ascii="Arial" w:hAnsi="Arial" w:cs="Arial"/>
          <w:b/>
          <w:bCs/>
          <w:sz w:val="24"/>
          <w:szCs w:val="24"/>
          <w:u w:val="single"/>
        </w:rPr>
      </w:pPr>
    </w:p>
    <w:p w:rsidR="0014054C" w:rsidRPr="00F150CC" w:rsidRDefault="0014054C" w:rsidP="007E54AF">
      <w:pPr>
        <w:tabs>
          <w:tab w:val="left" w:pos="187"/>
          <w:tab w:val="left" w:pos="748"/>
          <w:tab w:val="left" w:pos="1496"/>
        </w:tabs>
        <w:jc w:val="center"/>
        <w:rPr>
          <w:rFonts w:ascii="Arial" w:hAnsi="Arial" w:cs="Arial"/>
          <w:b/>
          <w:bCs/>
          <w:sz w:val="24"/>
          <w:szCs w:val="24"/>
          <w:u w:val="single"/>
        </w:rPr>
      </w:pPr>
      <w:r w:rsidRPr="00F150CC">
        <w:rPr>
          <w:rFonts w:ascii="Arial" w:hAnsi="Arial" w:cs="Arial"/>
          <w:b/>
          <w:bCs/>
          <w:sz w:val="24"/>
          <w:szCs w:val="24"/>
          <w:u w:val="single"/>
        </w:rPr>
        <w:lastRenderedPageBreak/>
        <w:t>W</w:t>
      </w:r>
      <w:r w:rsidR="007E54AF">
        <w:rPr>
          <w:rFonts w:ascii="Arial" w:hAnsi="Arial" w:cs="Arial"/>
          <w:b/>
          <w:bCs/>
          <w:sz w:val="24"/>
          <w:szCs w:val="24"/>
          <w:u w:val="single"/>
        </w:rPr>
        <w:t xml:space="preserve">aste </w:t>
      </w:r>
      <w:r w:rsidRPr="00F150CC">
        <w:rPr>
          <w:rFonts w:ascii="Arial" w:hAnsi="Arial" w:cs="Arial"/>
          <w:b/>
          <w:bCs/>
          <w:sz w:val="24"/>
          <w:szCs w:val="24"/>
          <w:u w:val="single"/>
        </w:rPr>
        <w:t>M</w:t>
      </w:r>
      <w:r w:rsidR="007E54AF">
        <w:rPr>
          <w:rFonts w:ascii="Arial" w:hAnsi="Arial" w:cs="Arial"/>
          <w:b/>
          <w:bCs/>
          <w:sz w:val="24"/>
          <w:szCs w:val="24"/>
          <w:u w:val="single"/>
        </w:rPr>
        <w:t>anagement Division</w:t>
      </w:r>
    </w:p>
    <w:p w:rsidR="0014054C" w:rsidRPr="00B67A55" w:rsidRDefault="0014054C" w:rsidP="007E54AF">
      <w:pPr>
        <w:tabs>
          <w:tab w:val="left" w:pos="187"/>
          <w:tab w:val="left" w:pos="630"/>
          <w:tab w:val="left" w:pos="810"/>
          <w:tab w:val="left" w:pos="1496"/>
        </w:tabs>
        <w:spacing w:after="0"/>
        <w:ind w:left="630" w:hanging="630"/>
        <w:jc w:val="both"/>
        <w:rPr>
          <w:rFonts w:ascii="Arial" w:hAnsi="Arial" w:cs="Arial"/>
          <w:b/>
          <w:bCs/>
          <w:sz w:val="24"/>
          <w:szCs w:val="24"/>
        </w:rPr>
      </w:pPr>
      <w:r w:rsidRPr="00B67A55">
        <w:rPr>
          <w:rFonts w:ascii="Arial" w:hAnsi="Arial" w:cs="Arial"/>
          <w:b/>
          <w:bCs/>
          <w:sz w:val="24"/>
          <w:szCs w:val="24"/>
        </w:rPr>
        <w:t xml:space="preserve">6.25: </w:t>
      </w:r>
      <w:r w:rsidR="007E54AF" w:rsidRPr="007E54AF">
        <w:rPr>
          <w:rFonts w:ascii="Arial" w:hAnsi="Arial" w:cs="Arial"/>
          <w:b/>
          <w:bCs/>
          <w:sz w:val="24"/>
          <w:szCs w:val="24"/>
        </w:rPr>
        <w:t>Waste Management-I</w:t>
      </w:r>
      <w:r w:rsidR="007E54AF">
        <w:rPr>
          <w:rFonts w:ascii="Arial" w:hAnsi="Arial" w:cs="Arial"/>
          <w:b/>
          <w:bCs/>
          <w:sz w:val="24"/>
          <w:szCs w:val="24"/>
        </w:rPr>
        <w:t xml:space="preserve"> (WM-I)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113"/>
        <w:gridCol w:w="2009"/>
      </w:tblGrid>
      <w:tr w:rsidR="0014054C" w:rsidRPr="00F150CC" w:rsidTr="00356A18">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Scheme No.</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F150CC">
              <w:rPr>
                <w:rFonts w:ascii="Arial" w:hAnsi="Arial" w:cs="Arial"/>
                <w:b/>
                <w:bCs/>
                <w:szCs w:val="22"/>
                <w:lang w:bidi="ar-SA"/>
              </w:rPr>
              <w:t>Name of Schemes</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 xml:space="preserve">Allocations </w:t>
            </w:r>
          </w:p>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w:t>
            </w:r>
            <w:r w:rsidRPr="00F150CC">
              <w:rPr>
                <w:rFonts w:ascii="Arial" w:hAnsi="Arial" w:cs="Arial"/>
                <w:b/>
                <w:bCs/>
                <w:noProof/>
                <w:szCs w:val="22"/>
                <w:lang w:val="en-IN" w:eastAsia="en-IN"/>
              </w:rPr>
              <w:drawing>
                <wp:inline distT="0" distB="0" distL="0" distR="0" wp14:anchorId="28FE8464" wp14:editId="4729ABE5">
                  <wp:extent cx="76200" cy="121920"/>
                  <wp:effectExtent l="0" t="0" r="0" b="0"/>
                  <wp:docPr id="47" name="Picture 47"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F150CC">
              <w:rPr>
                <w:rFonts w:ascii="Arial" w:hAnsi="Arial" w:cs="Arial"/>
                <w:b/>
                <w:bCs/>
                <w:szCs w:val="22"/>
              </w:rPr>
              <w:t xml:space="preserve"> in Lakh)                                                                                                </w:t>
            </w:r>
          </w:p>
        </w:tc>
      </w:tr>
      <w:tr w:rsidR="007E54AF" w:rsidRPr="00F150CC" w:rsidTr="00356A18">
        <w:trPr>
          <w:trHeight w:val="263"/>
        </w:trPr>
        <w:tc>
          <w:tcPr>
            <w:tcW w:w="606" w:type="pct"/>
            <w:tcBorders>
              <w:top w:val="single" w:sz="4" w:space="0" w:color="auto"/>
              <w:left w:val="single" w:sz="4" w:space="0" w:color="auto"/>
              <w:bottom w:val="single" w:sz="4" w:space="0" w:color="auto"/>
              <w:right w:val="single" w:sz="4" w:space="0" w:color="auto"/>
            </w:tcBorders>
          </w:tcPr>
          <w:p w:rsidR="007E54AF" w:rsidRPr="00F150CC" w:rsidRDefault="007E54AF" w:rsidP="00356A18">
            <w:pPr>
              <w:tabs>
                <w:tab w:val="left" w:pos="187"/>
                <w:tab w:val="left" w:pos="748"/>
                <w:tab w:val="left" w:pos="1496"/>
              </w:tabs>
              <w:spacing w:after="0" w:line="240" w:lineRule="auto"/>
              <w:jc w:val="center"/>
              <w:rPr>
                <w:rFonts w:ascii="Arial" w:hAnsi="Arial" w:cs="Arial"/>
                <w:szCs w:val="22"/>
              </w:rPr>
            </w:pPr>
          </w:p>
        </w:tc>
        <w:tc>
          <w:tcPr>
            <w:tcW w:w="3307" w:type="pct"/>
            <w:tcBorders>
              <w:top w:val="single" w:sz="4" w:space="0" w:color="auto"/>
              <w:left w:val="single" w:sz="4" w:space="0" w:color="auto"/>
              <w:bottom w:val="single" w:sz="4" w:space="0" w:color="auto"/>
              <w:right w:val="single" w:sz="4" w:space="0" w:color="auto"/>
            </w:tcBorders>
          </w:tcPr>
          <w:p w:rsidR="007E54AF" w:rsidRPr="007E54AF" w:rsidRDefault="007E54AF" w:rsidP="009950B8">
            <w:pPr>
              <w:spacing w:after="0" w:line="240" w:lineRule="auto"/>
              <w:jc w:val="both"/>
              <w:rPr>
                <w:rFonts w:ascii="Arial" w:hAnsi="Arial" w:cs="Arial"/>
                <w:szCs w:val="22"/>
              </w:rPr>
            </w:pPr>
            <w:r w:rsidRPr="007E54AF">
              <w:rPr>
                <w:rFonts w:ascii="Arial" w:hAnsi="Arial" w:cs="Arial"/>
                <w:b/>
                <w:szCs w:val="22"/>
                <w:lang w:bidi="ar-SA"/>
              </w:rPr>
              <w:t>Project Head-VI- Waste Management and Urban Pollution Control</w:t>
            </w:r>
          </w:p>
        </w:tc>
        <w:tc>
          <w:tcPr>
            <w:tcW w:w="1087" w:type="pct"/>
            <w:tcBorders>
              <w:top w:val="single" w:sz="4" w:space="0" w:color="auto"/>
              <w:left w:val="single" w:sz="4" w:space="0" w:color="auto"/>
              <w:bottom w:val="single" w:sz="4" w:space="0" w:color="auto"/>
              <w:right w:val="single" w:sz="4" w:space="0" w:color="auto"/>
            </w:tcBorders>
          </w:tcPr>
          <w:p w:rsidR="007E54AF" w:rsidRPr="00F150CC" w:rsidRDefault="007E54AF" w:rsidP="00356A18">
            <w:pPr>
              <w:tabs>
                <w:tab w:val="left" w:pos="187"/>
                <w:tab w:val="left" w:pos="748"/>
                <w:tab w:val="left" w:pos="1496"/>
              </w:tabs>
              <w:spacing w:after="0" w:line="240" w:lineRule="auto"/>
              <w:jc w:val="center"/>
              <w:rPr>
                <w:rFonts w:ascii="Arial" w:hAnsi="Arial" w:cs="Arial"/>
                <w:szCs w:val="22"/>
              </w:rPr>
            </w:pPr>
          </w:p>
        </w:tc>
      </w:tr>
      <w:tr w:rsidR="0014054C" w:rsidRPr="00F150CC" w:rsidTr="00356A18">
        <w:trPr>
          <w:trHeight w:val="263"/>
        </w:trPr>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7E54AF">
            <w:pPr>
              <w:spacing w:after="0" w:line="240" w:lineRule="auto"/>
              <w:jc w:val="both"/>
              <w:rPr>
                <w:rFonts w:ascii="Arial" w:hAnsi="Arial" w:cs="Arial"/>
                <w:b/>
                <w:szCs w:val="22"/>
              </w:rPr>
            </w:pPr>
            <w:r w:rsidRPr="00F150CC">
              <w:rPr>
                <w:rFonts w:ascii="Arial" w:hAnsi="Arial" w:cs="Arial"/>
                <w:szCs w:val="22"/>
              </w:rPr>
              <w:t xml:space="preserve">Implementation of Bio-Medical Waste Management </w:t>
            </w:r>
            <w:r w:rsidR="009950B8" w:rsidRPr="00F150CC">
              <w:rPr>
                <w:rFonts w:ascii="Arial" w:hAnsi="Arial" w:cs="Arial"/>
                <w:szCs w:val="22"/>
              </w:rPr>
              <w:t>salary of project staff, telephone, travel etc</w:t>
            </w:r>
            <w:r w:rsidR="009950B8" w:rsidRPr="00F150CC">
              <w:rPr>
                <w:rFonts w:ascii="Arial" w:hAnsi="Arial" w:cs="Arial"/>
                <w:szCs w:val="22"/>
                <w:lang w:bidi="ar-SA"/>
              </w:rPr>
              <w:t xml:space="preserve">. </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10.00</w:t>
            </w:r>
          </w:p>
        </w:tc>
      </w:tr>
      <w:tr w:rsidR="0014054C" w:rsidRPr="00F150CC" w:rsidTr="00356A18">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2.</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spacing w:after="0" w:line="240" w:lineRule="auto"/>
              <w:jc w:val="both"/>
              <w:rPr>
                <w:rFonts w:ascii="Arial" w:hAnsi="Arial" w:cs="Arial"/>
                <w:b/>
                <w:szCs w:val="22"/>
              </w:rPr>
            </w:pPr>
            <w:r w:rsidRPr="00F150CC">
              <w:rPr>
                <w:rFonts w:ascii="Arial" w:hAnsi="Arial" w:cs="Arial"/>
                <w:szCs w:val="22"/>
              </w:rPr>
              <w:t xml:space="preserve">Implementation of Battery Rules </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5.00</w:t>
            </w:r>
          </w:p>
        </w:tc>
      </w:tr>
      <w:tr w:rsidR="0014054C" w:rsidRPr="00F150CC" w:rsidTr="00356A18">
        <w:trPr>
          <w:trHeight w:val="77"/>
        </w:trPr>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3.</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spacing w:after="0" w:line="240" w:lineRule="auto"/>
              <w:jc w:val="both"/>
              <w:rPr>
                <w:rFonts w:ascii="Arial" w:hAnsi="Arial" w:cs="Arial"/>
                <w:szCs w:val="22"/>
              </w:rPr>
            </w:pPr>
            <w:r w:rsidRPr="00F150CC">
              <w:rPr>
                <w:rFonts w:ascii="Arial" w:hAnsi="Arial" w:cs="Arial"/>
                <w:szCs w:val="22"/>
              </w:rPr>
              <w:t xml:space="preserve">Remediation of hazardous waste contaminated areas under National Clean Energy Fund (NCEF) </w:t>
            </w:r>
            <w:r w:rsidRPr="00F150CC">
              <w:rPr>
                <w:rFonts w:ascii="Arial" w:hAnsi="Arial" w:cs="Arial"/>
                <w:bCs/>
                <w:szCs w:val="22"/>
              </w:rPr>
              <w:t xml:space="preserve">(upto 2015) </w:t>
            </w:r>
          </w:p>
        </w:tc>
        <w:tc>
          <w:tcPr>
            <w:tcW w:w="1087" w:type="pct"/>
            <w:tcBorders>
              <w:top w:val="single" w:sz="4" w:space="0" w:color="auto"/>
              <w:left w:val="single" w:sz="4" w:space="0" w:color="auto"/>
              <w:bottom w:val="single" w:sz="4" w:space="0" w:color="auto"/>
              <w:right w:val="single" w:sz="4" w:space="0" w:color="auto"/>
            </w:tcBorders>
            <w:vAlign w:val="center"/>
          </w:tcPr>
          <w:p w:rsidR="0014054C" w:rsidRPr="00F150CC" w:rsidRDefault="0032082E"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 xml:space="preserve">NCEF funded </w:t>
            </w:r>
          </w:p>
        </w:tc>
      </w:tr>
      <w:tr w:rsidR="0014054C" w:rsidRPr="00F150CC" w:rsidTr="00356A18">
        <w:trPr>
          <w:trHeight w:val="77"/>
        </w:trPr>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4.</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spacing w:after="0" w:line="240" w:lineRule="auto"/>
              <w:jc w:val="both"/>
              <w:rPr>
                <w:rFonts w:ascii="Arial" w:hAnsi="Arial" w:cs="Arial"/>
                <w:szCs w:val="22"/>
              </w:rPr>
            </w:pPr>
            <w:r w:rsidRPr="00F150CC">
              <w:rPr>
                <w:rFonts w:ascii="Arial" w:hAnsi="Arial" w:cs="Arial"/>
                <w:szCs w:val="22"/>
              </w:rPr>
              <w:t>Disposal of UCIL waste – Trial incineration of UCIL waste as per the direction of Hon’ble Supreme Court.</w:t>
            </w:r>
            <w:r w:rsidRPr="00F150CC">
              <w:rPr>
                <w:rFonts w:ascii="Arial" w:hAnsi="Arial" w:cs="Arial"/>
                <w:bCs/>
                <w:szCs w:val="22"/>
              </w:rPr>
              <w:t xml:space="preserve">(upto 2015) (Estimated cost 1.5 Crore funds released 2014-15 Rs. 60.0 lacs) </w:t>
            </w:r>
          </w:p>
        </w:tc>
        <w:tc>
          <w:tcPr>
            <w:tcW w:w="1087" w:type="pct"/>
            <w:tcBorders>
              <w:top w:val="single" w:sz="4" w:space="0" w:color="auto"/>
              <w:left w:val="single" w:sz="4" w:space="0" w:color="auto"/>
              <w:bottom w:val="single" w:sz="4" w:space="0" w:color="auto"/>
              <w:right w:val="single" w:sz="4" w:space="0" w:color="auto"/>
            </w:tcBorders>
            <w:vAlign w:val="center"/>
          </w:tcPr>
          <w:p w:rsidR="0014054C" w:rsidRPr="00F150CC" w:rsidRDefault="0014054C" w:rsidP="00356A18">
            <w:pPr>
              <w:tabs>
                <w:tab w:val="left" w:pos="187"/>
                <w:tab w:val="left" w:pos="748"/>
                <w:tab w:val="left" w:pos="1496"/>
              </w:tabs>
              <w:spacing w:after="0" w:line="240" w:lineRule="auto"/>
              <w:jc w:val="center"/>
              <w:rPr>
                <w:rFonts w:ascii="Arial" w:hAnsi="Arial" w:cs="Arial"/>
                <w:b/>
                <w:bCs/>
                <w:color w:val="FF0000"/>
                <w:szCs w:val="22"/>
              </w:rPr>
            </w:pPr>
          </w:p>
        </w:tc>
      </w:tr>
      <w:tr w:rsidR="0014054C" w:rsidRPr="00F150CC" w:rsidTr="00356A18">
        <w:trPr>
          <w:trHeight w:val="77"/>
        </w:trPr>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spacing w:after="0" w:line="240" w:lineRule="auto"/>
              <w:jc w:val="right"/>
              <w:rPr>
                <w:rFonts w:ascii="Arial" w:hAnsi="Arial" w:cs="Arial"/>
                <w:b/>
                <w:bCs/>
                <w:szCs w:val="22"/>
              </w:rPr>
            </w:pPr>
            <w:r w:rsidRPr="00F150CC">
              <w:rPr>
                <w:rFonts w:ascii="Arial" w:hAnsi="Arial" w:cs="Arial"/>
                <w:b/>
                <w:bCs/>
                <w:szCs w:val="22"/>
              </w:rPr>
              <w:t>Total</w:t>
            </w:r>
          </w:p>
        </w:tc>
        <w:tc>
          <w:tcPr>
            <w:tcW w:w="1087" w:type="pct"/>
            <w:tcBorders>
              <w:top w:val="single" w:sz="4" w:space="0" w:color="auto"/>
              <w:left w:val="single" w:sz="4" w:space="0" w:color="auto"/>
              <w:bottom w:val="single" w:sz="4" w:space="0" w:color="auto"/>
              <w:right w:val="single" w:sz="4" w:space="0" w:color="auto"/>
            </w:tcBorders>
            <w:vAlign w:val="center"/>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15.00</w:t>
            </w:r>
          </w:p>
        </w:tc>
      </w:tr>
    </w:tbl>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E0538">
      <w:pPr>
        <w:rPr>
          <w:rFonts w:ascii="Arial" w:hAnsi="Arial" w:cs="Arial"/>
          <w:bCs/>
          <w:color w:val="000016"/>
        </w:rPr>
      </w:pPr>
      <w:r w:rsidRPr="000D529F">
        <w:rPr>
          <w:rFonts w:ascii="Arial" w:hAnsi="Arial" w:cs="Arial"/>
          <w:bCs/>
          <w:color w:val="000016"/>
        </w:rPr>
        <w:t xml:space="preserve">Shri Vinod </w:t>
      </w:r>
      <w:proofErr w:type="spellStart"/>
      <w:r w:rsidRPr="000D529F">
        <w:rPr>
          <w:rFonts w:ascii="Arial" w:hAnsi="Arial" w:cs="Arial"/>
          <w:bCs/>
          <w:color w:val="000016"/>
        </w:rPr>
        <w:t>Babu</w:t>
      </w:r>
      <w:proofErr w:type="spellEnd"/>
      <w:r w:rsidRPr="000D529F">
        <w:rPr>
          <w:rFonts w:ascii="Arial" w:hAnsi="Arial" w:cs="Arial"/>
          <w:bCs/>
          <w:color w:val="000016"/>
        </w:rPr>
        <w:t xml:space="preserve">, </w:t>
      </w:r>
      <w:proofErr w:type="spellStart"/>
      <w:r w:rsidRPr="000D529F">
        <w:rPr>
          <w:rFonts w:ascii="Arial" w:hAnsi="Arial" w:cs="Arial"/>
          <w:bCs/>
          <w:color w:val="000016"/>
        </w:rPr>
        <w:t>Sc</w:t>
      </w:r>
      <w:proofErr w:type="spellEnd"/>
      <w:r w:rsidRPr="000D529F">
        <w:rPr>
          <w:rFonts w:ascii="Arial" w:hAnsi="Arial" w:cs="Arial"/>
          <w:bCs/>
          <w:color w:val="000016"/>
        </w:rPr>
        <w:t>-‘E’</w:t>
      </w:r>
    </w:p>
    <w:p w:rsidR="00F150CC" w:rsidRDefault="00F150CC" w:rsidP="007E54AF">
      <w:pPr>
        <w:tabs>
          <w:tab w:val="left" w:pos="187"/>
          <w:tab w:val="left" w:pos="748"/>
          <w:tab w:val="left" w:pos="1496"/>
        </w:tabs>
        <w:spacing w:after="0"/>
        <w:rPr>
          <w:rFonts w:ascii="Arial" w:hAnsi="Arial" w:cs="Arial"/>
          <w:b/>
          <w:bCs/>
          <w:sz w:val="24"/>
          <w:szCs w:val="24"/>
        </w:rPr>
      </w:pPr>
    </w:p>
    <w:p w:rsidR="0014054C" w:rsidRPr="00B67A55" w:rsidRDefault="0014054C" w:rsidP="007E54AF">
      <w:pPr>
        <w:tabs>
          <w:tab w:val="left" w:pos="187"/>
          <w:tab w:val="left" w:pos="748"/>
          <w:tab w:val="left" w:pos="1496"/>
        </w:tabs>
        <w:spacing w:after="0"/>
        <w:ind w:left="720" w:hanging="810"/>
        <w:jc w:val="both"/>
        <w:rPr>
          <w:rFonts w:ascii="Arial" w:hAnsi="Arial" w:cs="Arial"/>
          <w:b/>
          <w:bCs/>
          <w:sz w:val="24"/>
          <w:szCs w:val="24"/>
        </w:rPr>
      </w:pPr>
      <w:r w:rsidRPr="00B67A55">
        <w:rPr>
          <w:rFonts w:ascii="Arial" w:hAnsi="Arial" w:cs="Arial"/>
          <w:b/>
          <w:bCs/>
          <w:sz w:val="24"/>
          <w:szCs w:val="24"/>
        </w:rPr>
        <w:t>6.26</w:t>
      </w:r>
      <w:r w:rsidRPr="00B67A55">
        <w:rPr>
          <w:rFonts w:ascii="Arial" w:hAnsi="Arial" w:cs="Arial"/>
          <w:b/>
          <w:sz w:val="24"/>
          <w:szCs w:val="24"/>
          <w:lang w:bidi="ar-SA"/>
        </w:rPr>
        <w:t>:  Waste Manageme</w:t>
      </w:r>
      <w:r w:rsidR="007E54AF">
        <w:rPr>
          <w:rFonts w:ascii="Arial" w:hAnsi="Arial" w:cs="Arial"/>
          <w:b/>
          <w:sz w:val="24"/>
          <w:szCs w:val="24"/>
          <w:lang w:bidi="ar-SA"/>
        </w:rPr>
        <w:t xml:space="preserve">nt-II (WM-II)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113"/>
        <w:gridCol w:w="2009"/>
      </w:tblGrid>
      <w:tr w:rsidR="0014054C" w:rsidRPr="00F150CC" w:rsidTr="00356A18">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Scheme No.</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F150CC">
              <w:rPr>
                <w:rFonts w:ascii="Arial" w:hAnsi="Arial" w:cs="Arial"/>
                <w:b/>
                <w:bCs/>
                <w:szCs w:val="22"/>
                <w:lang w:bidi="ar-SA"/>
              </w:rPr>
              <w:t>Name of Schemes</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 xml:space="preserve">Allocations </w:t>
            </w:r>
          </w:p>
          <w:p w:rsidR="0014054C" w:rsidRPr="00F150CC" w:rsidRDefault="0014054C" w:rsidP="00356A18">
            <w:pPr>
              <w:tabs>
                <w:tab w:val="left" w:pos="187"/>
                <w:tab w:val="left" w:pos="748"/>
                <w:tab w:val="left" w:pos="1496"/>
              </w:tabs>
              <w:spacing w:after="0" w:line="240" w:lineRule="auto"/>
              <w:jc w:val="center"/>
              <w:rPr>
                <w:rFonts w:ascii="Arial" w:hAnsi="Arial" w:cs="Arial"/>
                <w:b/>
                <w:bCs/>
                <w:szCs w:val="22"/>
              </w:rPr>
            </w:pPr>
            <w:r w:rsidRPr="00F150CC">
              <w:rPr>
                <w:rFonts w:ascii="Arial" w:hAnsi="Arial" w:cs="Arial"/>
                <w:b/>
                <w:bCs/>
                <w:szCs w:val="22"/>
              </w:rPr>
              <w:t>(</w:t>
            </w:r>
            <w:r w:rsidRPr="00F150CC">
              <w:rPr>
                <w:rFonts w:ascii="Arial" w:hAnsi="Arial" w:cs="Arial"/>
                <w:b/>
                <w:bCs/>
                <w:noProof/>
                <w:szCs w:val="22"/>
                <w:lang w:val="en-IN" w:eastAsia="en-IN"/>
              </w:rPr>
              <w:drawing>
                <wp:inline distT="0" distB="0" distL="0" distR="0" wp14:anchorId="2FE15F18" wp14:editId="7409E465">
                  <wp:extent cx="76200" cy="121920"/>
                  <wp:effectExtent l="0" t="0" r="0" b="0"/>
                  <wp:docPr id="48" name="Picture 48"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F150CC">
              <w:rPr>
                <w:rFonts w:ascii="Arial" w:hAnsi="Arial" w:cs="Arial"/>
                <w:b/>
                <w:bCs/>
                <w:szCs w:val="22"/>
              </w:rPr>
              <w:t xml:space="preserve"> in Lakh)                                                                                                </w:t>
            </w:r>
          </w:p>
        </w:tc>
      </w:tr>
      <w:tr w:rsidR="007E54AF" w:rsidRPr="00F150CC" w:rsidTr="00356A18">
        <w:tc>
          <w:tcPr>
            <w:tcW w:w="606" w:type="pct"/>
            <w:tcBorders>
              <w:top w:val="single" w:sz="4" w:space="0" w:color="auto"/>
              <w:left w:val="single" w:sz="4" w:space="0" w:color="auto"/>
              <w:bottom w:val="single" w:sz="4" w:space="0" w:color="auto"/>
              <w:right w:val="single" w:sz="4" w:space="0" w:color="auto"/>
            </w:tcBorders>
          </w:tcPr>
          <w:p w:rsidR="007E54AF" w:rsidRPr="00F150CC" w:rsidRDefault="007E54AF" w:rsidP="00356A18">
            <w:pPr>
              <w:tabs>
                <w:tab w:val="left" w:pos="187"/>
                <w:tab w:val="left" w:pos="748"/>
                <w:tab w:val="left" w:pos="1496"/>
              </w:tabs>
              <w:spacing w:after="0" w:line="240" w:lineRule="auto"/>
              <w:jc w:val="center"/>
              <w:rPr>
                <w:rFonts w:ascii="Arial" w:hAnsi="Arial" w:cs="Arial"/>
                <w:szCs w:val="22"/>
              </w:rPr>
            </w:pPr>
          </w:p>
        </w:tc>
        <w:tc>
          <w:tcPr>
            <w:tcW w:w="3307" w:type="pct"/>
            <w:tcBorders>
              <w:top w:val="single" w:sz="4" w:space="0" w:color="auto"/>
              <w:left w:val="single" w:sz="4" w:space="0" w:color="auto"/>
              <w:bottom w:val="single" w:sz="4" w:space="0" w:color="auto"/>
              <w:right w:val="single" w:sz="4" w:space="0" w:color="auto"/>
            </w:tcBorders>
          </w:tcPr>
          <w:p w:rsidR="007E54AF" w:rsidRPr="007E54AF" w:rsidRDefault="007E54AF" w:rsidP="009950B8">
            <w:pPr>
              <w:spacing w:after="0" w:line="240" w:lineRule="auto"/>
              <w:jc w:val="both"/>
              <w:rPr>
                <w:rFonts w:ascii="Arial" w:hAnsi="Arial" w:cs="Arial"/>
                <w:szCs w:val="22"/>
              </w:rPr>
            </w:pPr>
            <w:r w:rsidRPr="007E54AF">
              <w:rPr>
                <w:rFonts w:ascii="Arial" w:hAnsi="Arial" w:cs="Arial"/>
                <w:b/>
                <w:szCs w:val="22"/>
                <w:lang w:bidi="ar-SA"/>
              </w:rPr>
              <w:t>Project Head-VI- Waste Management and Urban Pollution Control</w:t>
            </w:r>
          </w:p>
        </w:tc>
        <w:tc>
          <w:tcPr>
            <w:tcW w:w="1087" w:type="pct"/>
            <w:tcBorders>
              <w:top w:val="single" w:sz="4" w:space="0" w:color="auto"/>
              <w:left w:val="single" w:sz="4" w:space="0" w:color="auto"/>
              <w:bottom w:val="single" w:sz="4" w:space="0" w:color="auto"/>
              <w:right w:val="single" w:sz="4" w:space="0" w:color="auto"/>
            </w:tcBorders>
          </w:tcPr>
          <w:p w:rsidR="007E54AF" w:rsidRPr="00F150CC" w:rsidRDefault="007E54AF" w:rsidP="00356A18">
            <w:pPr>
              <w:tabs>
                <w:tab w:val="left" w:pos="187"/>
                <w:tab w:val="left" w:pos="748"/>
                <w:tab w:val="left" w:pos="1496"/>
              </w:tabs>
              <w:spacing w:after="0" w:line="240" w:lineRule="auto"/>
              <w:jc w:val="center"/>
              <w:rPr>
                <w:rFonts w:ascii="Arial" w:hAnsi="Arial" w:cs="Arial"/>
                <w:szCs w:val="22"/>
              </w:rPr>
            </w:pPr>
          </w:p>
        </w:tc>
      </w:tr>
      <w:tr w:rsidR="0014054C" w:rsidRPr="00F150CC" w:rsidTr="00356A18">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874B59">
            <w:pPr>
              <w:spacing w:after="0" w:line="240" w:lineRule="auto"/>
              <w:jc w:val="both"/>
              <w:rPr>
                <w:rFonts w:ascii="Arial" w:hAnsi="Arial" w:cs="Arial"/>
                <w:szCs w:val="22"/>
              </w:rPr>
            </w:pPr>
            <w:r w:rsidRPr="00F150CC">
              <w:rPr>
                <w:rFonts w:ascii="Arial" w:hAnsi="Arial" w:cs="Arial"/>
                <w:szCs w:val="22"/>
              </w:rPr>
              <w:t>Implementation of Hazardous Waste Management Rules – authorization of recyclers and TSDF, waste to energy plant</w:t>
            </w:r>
            <w:r w:rsidR="009950B8" w:rsidRPr="00F150CC">
              <w:rPr>
                <w:rFonts w:ascii="Arial" w:hAnsi="Arial" w:cs="Arial"/>
                <w:szCs w:val="22"/>
              </w:rPr>
              <w:t xml:space="preserve"> salary of project staff, telephone, travel etc</w:t>
            </w:r>
            <w:r w:rsidR="009950B8" w:rsidRPr="00F150CC">
              <w:rPr>
                <w:rFonts w:ascii="Arial" w:hAnsi="Arial" w:cs="Arial"/>
                <w:szCs w:val="22"/>
                <w:lang w:bidi="ar-SA"/>
              </w:rPr>
              <w:t xml:space="preserve">. </w:t>
            </w:r>
            <w:r w:rsidR="001D0E39" w:rsidRPr="00F150CC">
              <w:rPr>
                <w:rFonts w:ascii="Arial" w:hAnsi="Arial" w:cs="Arial"/>
                <w:color w:val="000000"/>
                <w:szCs w:val="22"/>
                <w:shd w:val="clear" w:color="auto" w:fill="FFFFFF"/>
              </w:rPr>
              <w:t>Development of Standard Operating Procedure for utilization of various types of hazardous waste</w:t>
            </w:r>
            <w:r w:rsidR="00874B59">
              <w:rPr>
                <w:rFonts w:ascii="Arial" w:hAnsi="Arial" w:cs="Arial"/>
                <w:color w:val="000000"/>
                <w:szCs w:val="22"/>
                <w:shd w:val="clear" w:color="auto" w:fill="FFFFFF"/>
              </w:rPr>
              <w:t xml:space="preserve"> for resource/energy recovery.</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15.00</w:t>
            </w:r>
          </w:p>
        </w:tc>
      </w:tr>
      <w:tr w:rsidR="0014054C" w:rsidRPr="00F150CC" w:rsidTr="00356A18">
        <w:trPr>
          <w:trHeight w:val="263"/>
        </w:trPr>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both"/>
              <w:outlineLvl w:val="0"/>
              <w:rPr>
                <w:rFonts w:ascii="Arial" w:hAnsi="Arial" w:cs="Arial"/>
                <w:b/>
                <w:bCs/>
                <w:szCs w:val="22"/>
                <w:lang w:bidi="ar-SA"/>
              </w:rPr>
            </w:pPr>
            <w:r w:rsidRPr="00F150CC">
              <w:rPr>
                <w:rFonts w:ascii="Arial" w:hAnsi="Arial" w:cs="Arial"/>
                <w:b/>
                <w:bCs/>
                <w:szCs w:val="22"/>
                <w:lang w:bidi="ar-SA"/>
              </w:rPr>
              <w:t>Total</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15.00</w:t>
            </w:r>
          </w:p>
        </w:tc>
      </w:tr>
    </w:tbl>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D529F">
      <w:pPr>
        <w:rPr>
          <w:rFonts w:ascii="Arial" w:hAnsi="Arial" w:cs="Arial"/>
          <w:bCs/>
          <w:color w:val="000016"/>
        </w:rPr>
      </w:pPr>
      <w:r w:rsidRPr="000D529F">
        <w:rPr>
          <w:rFonts w:ascii="Arial" w:hAnsi="Arial" w:cs="Arial"/>
          <w:bCs/>
          <w:color w:val="000016"/>
        </w:rPr>
        <w:t xml:space="preserve">Shri Bharat K. Sharma, </w:t>
      </w:r>
      <w:proofErr w:type="spellStart"/>
      <w:r w:rsidRPr="000D529F">
        <w:rPr>
          <w:rFonts w:ascii="Arial" w:hAnsi="Arial" w:cs="Arial"/>
          <w:bCs/>
          <w:color w:val="000016"/>
        </w:rPr>
        <w:t>Sc</w:t>
      </w:r>
      <w:proofErr w:type="spellEnd"/>
      <w:r w:rsidRPr="000D529F">
        <w:rPr>
          <w:rFonts w:ascii="Arial" w:hAnsi="Arial" w:cs="Arial"/>
          <w:bCs/>
          <w:color w:val="000016"/>
        </w:rPr>
        <w:t>-‘E’</w:t>
      </w:r>
    </w:p>
    <w:p w:rsidR="007E54AF" w:rsidRDefault="007E54AF" w:rsidP="0014054C">
      <w:pPr>
        <w:tabs>
          <w:tab w:val="left" w:pos="187"/>
          <w:tab w:val="left" w:pos="748"/>
          <w:tab w:val="left" w:pos="1496"/>
        </w:tabs>
        <w:ind w:left="540" w:hanging="630"/>
        <w:jc w:val="both"/>
        <w:rPr>
          <w:rFonts w:ascii="Arial" w:hAnsi="Arial" w:cs="Arial"/>
          <w:b/>
          <w:bCs/>
          <w:sz w:val="24"/>
          <w:szCs w:val="24"/>
        </w:rPr>
      </w:pPr>
    </w:p>
    <w:p w:rsidR="0014054C" w:rsidRPr="00B67A55" w:rsidRDefault="0014054C" w:rsidP="0014054C">
      <w:pPr>
        <w:tabs>
          <w:tab w:val="left" w:pos="187"/>
          <w:tab w:val="left" w:pos="748"/>
          <w:tab w:val="left" w:pos="1496"/>
        </w:tabs>
        <w:ind w:left="540" w:hanging="630"/>
        <w:jc w:val="both"/>
        <w:rPr>
          <w:rFonts w:ascii="Arial" w:hAnsi="Arial" w:cs="Arial"/>
          <w:b/>
          <w:bCs/>
          <w:sz w:val="24"/>
          <w:szCs w:val="24"/>
        </w:rPr>
      </w:pPr>
      <w:r w:rsidRPr="00B67A55">
        <w:rPr>
          <w:rFonts w:ascii="Arial" w:hAnsi="Arial" w:cs="Arial"/>
          <w:b/>
          <w:bCs/>
          <w:sz w:val="24"/>
          <w:szCs w:val="24"/>
        </w:rPr>
        <w:t xml:space="preserve">6.27: </w:t>
      </w:r>
      <w:r w:rsidRPr="00B67A55">
        <w:rPr>
          <w:rFonts w:ascii="Arial" w:hAnsi="Arial" w:cs="Arial"/>
          <w:b/>
          <w:sz w:val="24"/>
          <w:szCs w:val="24"/>
          <w:lang w:bidi="ar-SA"/>
        </w:rPr>
        <w:t xml:space="preserve">Waste Management </w:t>
      </w:r>
      <w:r w:rsidR="007E54AF">
        <w:rPr>
          <w:rFonts w:ascii="Arial" w:hAnsi="Arial" w:cs="Arial"/>
          <w:b/>
          <w:sz w:val="24"/>
          <w:szCs w:val="24"/>
          <w:lang w:bidi="ar-SA"/>
        </w:rPr>
        <w:t xml:space="preserve">–III (WM-III)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113"/>
        <w:gridCol w:w="2009"/>
      </w:tblGrid>
      <w:tr w:rsidR="0014054C" w:rsidRPr="00F150CC" w:rsidTr="00356A18">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Scheme No.</w:t>
            </w: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szCs w:val="22"/>
                <w:lang w:bidi="ar-SA"/>
              </w:rPr>
            </w:pPr>
            <w:r w:rsidRPr="00F150CC">
              <w:rPr>
                <w:rFonts w:ascii="Arial" w:hAnsi="Arial" w:cs="Arial"/>
                <w:szCs w:val="22"/>
                <w:lang w:bidi="ar-SA"/>
              </w:rPr>
              <w:t>Name of Schemes</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 xml:space="preserve">Allocations </w:t>
            </w:r>
          </w:p>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w:t>
            </w:r>
            <w:r w:rsidRPr="00F150CC">
              <w:rPr>
                <w:rFonts w:ascii="Arial" w:hAnsi="Arial" w:cs="Arial"/>
                <w:noProof/>
                <w:szCs w:val="22"/>
                <w:lang w:val="en-IN" w:eastAsia="en-IN"/>
              </w:rPr>
              <w:drawing>
                <wp:inline distT="0" distB="0" distL="0" distR="0" wp14:anchorId="613C2AD6" wp14:editId="5C444375">
                  <wp:extent cx="76200" cy="121920"/>
                  <wp:effectExtent l="0" t="0" r="0" b="0"/>
                  <wp:docPr id="49" name="Picture 49"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F150CC">
              <w:rPr>
                <w:rFonts w:ascii="Arial" w:hAnsi="Arial" w:cs="Arial"/>
                <w:szCs w:val="22"/>
              </w:rPr>
              <w:t xml:space="preserve"> in Lakh)                                                                                                </w:t>
            </w:r>
          </w:p>
        </w:tc>
      </w:tr>
      <w:tr w:rsidR="0014054C" w:rsidRPr="00F150CC" w:rsidTr="00356A18">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both"/>
              <w:outlineLvl w:val="0"/>
              <w:rPr>
                <w:rFonts w:ascii="Arial" w:hAnsi="Arial" w:cs="Arial"/>
                <w:szCs w:val="22"/>
                <w:lang w:bidi="ar-SA"/>
              </w:rPr>
            </w:pPr>
            <w:r w:rsidRPr="00F150CC">
              <w:rPr>
                <w:rFonts w:ascii="Arial" w:hAnsi="Arial" w:cs="Arial"/>
                <w:szCs w:val="22"/>
              </w:rPr>
              <w:t>Implementation of E-waste Management</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15.00</w:t>
            </w:r>
          </w:p>
        </w:tc>
      </w:tr>
      <w:tr w:rsidR="0014054C" w:rsidRPr="00F150CC" w:rsidTr="00356A18">
        <w:trPr>
          <w:trHeight w:val="263"/>
        </w:trPr>
        <w:tc>
          <w:tcPr>
            <w:tcW w:w="606"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p>
        </w:tc>
        <w:tc>
          <w:tcPr>
            <w:tcW w:w="330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keepNext/>
              <w:tabs>
                <w:tab w:val="left" w:pos="187"/>
                <w:tab w:val="left" w:pos="748"/>
                <w:tab w:val="left" w:pos="1496"/>
              </w:tabs>
              <w:spacing w:after="0" w:line="240" w:lineRule="auto"/>
              <w:jc w:val="center"/>
              <w:outlineLvl w:val="0"/>
              <w:rPr>
                <w:rFonts w:ascii="Arial" w:hAnsi="Arial" w:cs="Arial"/>
                <w:b/>
                <w:bCs/>
                <w:szCs w:val="22"/>
                <w:lang w:bidi="ar-SA"/>
              </w:rPr>
            </w:pPr>
            <w:r w:rsidRPr="00F150CC">
              <w:rPr>
                <w:rFonts w:ascii="Arial" w:hAnsi="Arial" w:cs="Arial"/>
                <w:b/>
                <w:bCs/>
                <w:szCs w:val="22"/>
                <w:lang w:bidi="ar-SA"/>
              </w:rPr>
              <w:t>Total</w:t>
            </w:r>
          </w:p>
        </w:tc>
        <w:tc>
          <w:tcPr>
            <w:tcW w:w="1087" w:type="pct"/>
            <w:tcBorders>
              <w:top w:val="single" w:sz="4" w:space="0" w:color="auto"/>
              <w:left w:val="single" w:sz="4" w:space="0" w:color="auto"/>
              <w:bottom w:val="single" w:sz="4" w:space="0" w:color="auto"/>
              <w:right w:val="single" w:sz="4" w:space="0" w:color="auto"/>
            </w:tcBorders>
          </w:tcPr>
          <w:p w:rsidR="0014054C" w:rsidRPr="00F150CC" w:rsidRDefault="0014054C" w:rsidP="00356A18">
            <w:pPr>
              <w:tabs>
                <w:tab w:val="left" w:pos="187"/>
                <w:tab w:val="left" w:pos="748"/>
                <w:tab w:val="left" w:pos="1496"/>
              </w:tabs>
              <w:spacing w:after="0" w:line="240" w:lineRule="auto"/>
              <w:jc w:val="center"/>
              <w:rPr>
                <w:rFonts w:ascii="Arial" w:hAnsi="Arial" w:cs="Arial"/>
                <w:szCs w:val="22"/>
              </w:rPr>
            </w:pPr>
            <w:r w:rsidRPr="00F150CC">
              <w:rPr>
                <w:rFonts w:ascii="Arial" w:hAnsi="Arial" w:cs="Arial"/>
                <w:szCs w:val="22"/>
              </w:rPr>
              <w:t>15.00</w:t>
            </w:r>
          </w:p>
        </w:tc>
      </w:tr>
    </w:tbl>
    <w:p w:rsidR="00F150CC" w:rsidRDefault="00F150CC" w:rsidP="000E0538">
      <w:pPr>
        <w:tabs>
          <w:tab w:val="left" w:pos="1496"/>
        </w:tabs>
        <w:rPr>
          <w:rFonts w:ascii="Arial" w:hAnsi="Arial" w:cs="Arial"/>
          <w:b/>
          <w:bCs/>
          <w:u w:val="single"/>
        </w:rPr>
      </w:pPr>
    </w:p>
    <w:p w:rsidR="000E0538" w:rsidRPr="002C25E1" w:rsidRDefault="000E0538" w:rsidP="000E0538">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0E0538" w:rsidRPr="000D529F" w:rsidRDefault="000E0538" w:rsidP="000D529F">
      <w:pPr>
        <w:rPr>
          <w:rFonts w:ascii="Arial" w:hAnsi="Arial" w:cs="Arial"/>
          <w:bCs/>
          <w:color w:val="000016"/>
        </w:rPr>
      </w:pPr>
      <w:r w:rsidRPr="000D529F">
        <w:rPr>
          <w:rFonts w:ascii="Arial" w:hAnsi="Arial" w:cs="Arial"/>
          <w:bCs/>
          <w:color w:val="000016"/>
        </w:rPr>
        <w:t xml:space="preserve">Shri </w:t>
      </w:r>
      <w:proofErr w:type="spellStart"/>
      <w:r w:rsidRPr="000D529F">
        <w:rPr>
          <w:rFonts w:ascii="Arial" w:hAnsi="Arial" w:cs="Arial"/>
          <w:bCs/>
          <w:color w:val="000016"/>
        </w:rPr>
        <w:t>Anand</w:t>
      </w:r>
      <w:proofErr w:type="spellEnd"/>
      <w:r w:rsidRPr="000D529F">
        <w:rPr>
          <w:rFonts w:ascii="Arial" w:hAnsi="Arial" w:cs="Arial"/>
          <w:bCs/>
          <w:color w:val="000016"/>
        </w:rPr>
        <w:t xml:space="preserve"> Kumar, </w:t>
      </w:r>
      <w:proofErr w:type="spellStart"/>
      <w:r w:rsidRPr="000D529F">
        <w:rPr>
          <w:rFonts w:ascii="Arial" w:hAnsi="Arial" w:cs="Arial"/>
          <w:bCs/>
          <w:color w:val="000016"/>
        </w:rPr>
        <w:t>Sc</w:t>
      </w:r>
      <w:proofErr w:type="spellEnd"/>
      <w:r w:rsidRPr="000D529F">
        <w:rPr>
          <w:rFonts w:ascii="Arial" w:hAnsi="Arial" w:cs="Arial"/>
          <w:bCs/>
          <w:color w:val="000016"/>
        </w:rPr>
        <w:t>-‘E’</w:t>
      </w:r>
      <w:r w:rsidRPr="000D529F">
        <w:rPr>
          <w:rFonts w:ascii="Arial" w:hAnsi="Arial" w:cs="Arial"/>
          <w:bCs/>
          <w:color w:val="000016"/>
        </w:rPr>
        <w:tab/>
      </w:r>
    </w:p>
    <w:p w:rsidR="0014054C" w:rsidRPr="00B67A55" w:rsidRDefault="000E0538" w:rsidP="000E0538">
      <w:pPr>
        <w:tabs>
          <w:tab w:val="left" w:pos="187"/>
          <w:tab w:val="left" w:pos="748"/>
          <w:tab w:val="left" w:pos="1496"/>
        </w:tabs>
        <w:rPr>
          <w:rFonts w:ascii="Arial" w:hAnsi="Arial" w:cs="Arial"/>
          <w:b/>
          <w:bCs/>
          <w:sz w:val="24"/>
          <w:szCs w:val="24"/>
        </w:rPr>
      </w:pPr>
      <w:r w:rsidRPr="00DD69C4">
        <w:rPr>
          <w:rFonts w:ascii="Arial" w:hAnsi="Arial" w:cs="Arial"/>
          <w:b/>
          <w:bCs/>
        </w:rPr>
        <w:br w:type="column"/>
      </w:r>
      <w:r w:rsidR="0014054C" w:rsidRPr="00B67A55">
        <w:rPr>
          <w:rFonts w:ascii="Arial" w:hAnsi="Arial" w:cs="Arial"/>
          <w:b/>
          <w:bCs/>
          <w:sz w:val="24"/>
          <w:szCs w:val="24"/>
        </w:rPr>
        <w:lastRenderedPageBreak/>
        <w:t xml:space="preserve">7.0: PLANS &amp; PROGRAMMES OF </w:t>
      </w:r>
      <w:r w:rsidR="00D01B65">
        <w:rPr>
          <w:rFonts w:ascii="Arial" w:hAnsi="Arial" w:cs="Arial"/>
          <w:b/>
          <w:bCs/>
          <w:sz w:val="24"/>
          <w:szCs w:val="24"/>
        </w:rPr>
        <w:t>REGIONAL DIRECTORATES</w:t>
      </w:r>
      <w:r w:rsidR="0014054C" w:rsidRPr="00B67A55">
        <w:rPr>
          <w:rFonts w:ascii="Arial" w:hAnsi="Arial" w:cs="Arial"/>
          <w:b/>
          <w:bCs/>
          <w:sz w:val="24"/>
          <w:szCs w:val="24"/>
        </w:rPr>
        <w:t xml:space="preserve"> </w:t>
      </w:r>
      <w:r w:rsidR="007E54AF">
        <w:rPr>
          <w:rFonts w:ascii="Arial" w:hAnsi="Arial" w:cs="Arial"/>
          <w:b/>
          <w:bCs/>
          <w:sz w:val="24"/>
          <w:szCs w:val="24"/>
        </w:rPr>
        <w:t>(</w:t>
      </w:r>
      <w:r w:rsidR="0014054C" w:rsidRPr="00B67A55">
        <w:rPr>
          <w:rFonts w:ascii="Arial" w:hAnsi="Arial" w:cs="Arial"/>
          <w:b/>
          <w:bCs/>
          <w:sz w:val="24"/>
          <w:szCs w:val="24"/>
        </w:rPr>
        <w:t>2017-18</w:t>
      </w:r>
      <w:r w:rsidR="007E54AF">
        <w:rPr>
          <w:rFonts w:ascii="Arial" w:hAnsi="Arial" w:cs="Arial"/>
          <w:b/>
          <w:bCs/>
          <w:sz w:val="24"/>
          <w:szCs w:val="24"/>
        </w:rPr>
        <w:t>)</w:t>
      </w:r>
    </w:p>
    <w:p w:rsidR="0014054C" w:rsidRPr="00B67A55" w:rsidRDefault="0014054C" w:rsidP="0014054C">
      <w:pPr>
        <w:spacing w:after="0" w:line="240" w:lineRule="auto"/>
        <w:ind w:left="-851"/>
        <w:rPr>
          <w:rFonts w:ascii="Arial" w:hAnsi="Arial" w:cs="Arial"/>
          <w:b/>
          <w:bCs/>
          <w:sz w:val="24"/>
          <w:szCs w:val="24"/>
        </w:rPr>
      </w:pPr>
    </w:p>
    <w:p w:rsidR="0014054C" w:rsidRPr="00B67A55" w:rsidRDefault="0014054C" w:rsidP="0014054C">
      <w:pPr>
        <w:spacing w:after="0" w:line="240" w:lineRule="auto"/>
        <w:ind w:left="-851" w:firstLine="851"/>
        <w:rPr>
          <w:rFonts w:ascii="Arial" w:hAnsi="Arial" w:cs="Arial"/>
          <w:b/>
          <w:bCs/>
          <w:sz w:val="24"/>
          <w:szCs w:val="24"/>
        </w:rPr>
      </w:pPr>
      <w:r w:rsidRPr="00B67A55">
        <w:rPr>
          <w:rFonts w:ascii="Arial" w:hAnsi="Arial" w:cs="Arial"/>
          <w:b/>
          <w:bCs/>
          <w:sz w:val="24"/>
          <w:szCs w:val="24"/>
        </w:rPr>
        <w:t xml:space="preserve">7.1: </w:t>
      </w:r>
      <w:r w:rsidR="00012092">
        <w:rPr>
          <w:rFonts w:ascii="Arial" w:hAnsi="Arial" w:cs="Arial"/>
          <w:b/>
          <w:bCs/>
          <w:sz w:val="24"/>
          <w:szCs w:val="24"/>
          <w:lang w:bidi="ar-SA"/>
        </w:rPr>
        <w:t>Regional Directorate</w:t>
      </w:r>
      <w:r w:rsidR="00012092" w:rsidRPr="00B67A55">
        <w:rPr>
          <w:rFonts w:ascii="Arial" w:hAnsi="Arial" w:cs="Arial"/>
          <w:b/>
          <w:bCs/>
          <w:sz w:val="24"/>
          <w:szCs w:val="24"/>
        </w:rPr>
        <w:t xml:space="preserve"> </w:t>
      </w:r>
      <w:r w:rsidRPr="00B67A55">
        <w:rPr>
          <w:rFonts w:ascii="Arial" w:hAnsi="Arial" w:cs="Arial"/>
          <w:b/>
          <w:bCs/>
          <w:sz w:val="24"/>
          <w:szCs w:val="24"/>
        </w:rPr>
        <w:t xml:space="preserve">-Bengaluru                </w:t>
      </w:r>
    </w:p>
    <w:p w:rsidR="0014054C" w:rsidRPr="00B67A55" w:rsidRDefault="0014054C" w:rsidP="0014054C">
      <w:pPr>
        <w:spacing w:after="0" w:line="240" w:lineRule="auto"/>
        <w:rPr>
          <w:rFonts w:ascii="Arial" w:hAnsi="Arial" w:cs="Arial"/>
          <w:b/>
          <w:bCs/>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652"/>
        <w:gridCol w:w="1861"/>
      </w:tblGrid>
      <w:tr w:rsidR="0014054C" w:rsidRPr="00317BDA" w:rsidTr="00391F1B">
        <w:trPr>
          <w:trHeight w:val="382"/>
          <w:tblHeade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b/>
                <w:bCs/>
                <w:szCs w:val="22"/>
              </w:rPr>
            </w:pPr>
            <w:proofErr w:type="spellStart"/>
            <w:r w:rsidRPr="00317BDA">
              <w:rPr>
                <w:rFonts w:ascii="Arial" w:hAnsi="Arial" w:cs="Arial"/>
                <w:b/>
                <w:bCs/>
                <w:szCs w:val="22"/>
              </w:rPr>
              <w:t>Sl.No</w:t>
            </w:r>
            <w:proofErr w:type="spellEnd"/>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Name of the Project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Estimate</w:t>
            </w:r>
          </w:p>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w:t>
            </w:r>
            <w:r w:rsidRPr="00317BDA">
              <w:rPr>
                <w:rFonts w:ascii="Arial" w:hAnsi="Arial" w:cs="Arial"/>
                <w:b/>
                <w:bCs/>
                <w:noProof/>
                <w:szCs w:val="22"/>
                <w:lang w:val="en-IN" w:eastAsia="en-IN"/>
              </w:rPr>
              <w:drawing>
                <wp:inline distT="0" distB="0" distL="0" distR="0" wp14:anchorId="182CC1B7" wp14:editId="08104414">
                  <wp:extent cx="76200" cy="121920"/>
                  <wp:effectExtent l="0" t="0" r="0" b="0"/>
                  <wp:docPr id="24" name="Picture 24"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317BDA">
              <w:rPr>
                <w:rFonts w:ascii="Arial" w:hAnsi="Arial" w:cs="Arial"/>
                <w:b/>
                <w:bCs/>
                <w:szCs w:val="22"/>
              </w:rPr>
              <w:t xml:space="preserve"> in Lacs)</w:t>
            </w:r>
          </w:p>
        </w:tc>
      </w:tr>
      <w:tr w:rsidR="0014054C" w:rsidRPr="00317BDA" w:rsidTr="00391F1B">
        <w:trPr>
          <w:trHeight w:val="287"/>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–I Pollution Assessment (Survey and Monitoring)</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 xml:space="preserve">Surveillance of NAMP &amp; NWMP stations including organizing review meeting, Monitoring of inter-state river water quality, Pesticide Pollution From Agricultural Runoff along The major  rivers , Study of Total PAH in ambient air and conducting regional conferences on Air and </w:t>
            </w:r>
            <w:r w:rsidR="004F14C5" w:rsidRPr="00317BDA">
              <w:rPr>
                <w:rFonts w:ascii="Arial" w:hAnsi="Arial" w:cs="Arial"/>
                <w:szCs w:val="22"/>
              </w:rPr>
              <w:t xml:space="preserve">Water Quality in Southern Zone </w:t>
            </w:r>
            <w:r w:rsidRPr="00317BDA">
              <w:rPr>
                <w:rFonts w:ascii="Arial" w:hAnsi="Arial" w:cs="Arial"/>
                <w:szCs w:val="22"/>
              </w:rPr>
              <w: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725F1A" w:rsidP="00356A18">
            <w:pPr>
              <w:spacing w:after="0" w:line="240" w:lineRule="auto"/>
              <w:jc w:val="center"/>
              <w:rPr>
                <w:rFonts w:ascii="Arial" w:hAnsi="Arial" w:cs="Arial"/>
                <w:szCs w:val="22"/>
              </w:rPr>
            </w:pPr>
            <w:r w:rsidRPr="00317BDA">
              <w:rPr>
                <w:rFonts w:ascii="Arial" w:hAnsi="Arial" w:cs="Arial"/>
                <w:szCs w:val="22"/>
              </w:rPr>
              <w:t>5.</w:t>
            </w:r>
            <w:r w:rsidR="0014054C" w:rsidRPr="00317BDA">
              <w:rPr>
                <w:rFonts w:ascii="Arial" w:hAnsi="Arial" w:cs="Arial"/>
                <w:szCs w:val="22"/>
              </w:rPr>
              <w:t>00</w:t>
            </w:r>
          </w:p>
        </w:tc>
      </w:tr>
      <w:tr w:rsidR="0014054C" w:rsidRPr="00317BDA" w:rsidTr="00391F1B">
        <w:trPr>
          <w:trHeight w:val="431"/>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5.00</w:t>
            </w:r>
          </w:p>
        </w:tc>
      </w:tr>
      <w:tr w:rsidR="0014054C" w:rsidRPr="00317BDA" w:rsidTr="00391F1B">
        <w:trPr>
          <w:trHeight w:val="28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 II. Scientific&amp; Technical Activities and R &amp; D</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2</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Operation and Maintenance of Networking of CAAQM stations at Bangalore and Chennai (</w:t>
            </w:r>
            <w:r w:rsidRPr="00317BDA">
              <w:rPr>
                <w:rFonts w:ascii="Arial" w:hAnsi="Arial" w:cs="Arial"/>
                <w:b/>
                <w:bCs/>
                <w:szCs w:val="22"/>
              </w:rPr>
              <w:t>ongoing</w:t>
            </w:r>
            <w:r w:rsidRPr="00317BDA">
              <w:rPr>
                <w:rFonts w:ascii="Arial" w:hAnsi="Arial" w:cs="Arial"/>
                <w:szCs w:val="22"/>
              </w:rPr>
              <w: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2.50</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3</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Infrastructure development of the laboratory, Purchase cum O &amp; M, AMCs of instruments / equipment. Procurement of lab related items, Development of facilities for calibration of air pollution monitoring instruments and equipment (Ring Test Facility), NABL accreditation and E(P) Act recognition of Laboratory</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8F521D">
            <w:pPr>
              <w:spacing w:after="0" w:line="240" w:lineRule="auto"/>
              <w:jc w:val="center"/>
              <w:rPr>
                <w:rFonts w:ascii="Arial" w:hAnsi="Arial" w:cs="Arial"/>
                <w:szCs w:val="22"/>
              </w:rPr>
            </w:pPr>
            <w:r w:rsidRPr="00317BDA">
              <w:rPr>
                <w:rFonts w:ascii="Arial" w:hAnsi="Arial" w:cs="Arial"/>
                <w:szCs w:val="22"/>
              </w:rPr>
              <w:t>24.</w:t>
            </w:r>
            <w:r w:rsidR="008F521D" w:rsidRPr="00317BDA">
              <w:rPr>
                <w:rFonts w:ascii="Arial" w:hAnsi="Arial" w:cs="Arial"/>
                <w:szCs w:val="22"/>
              </w:rPr>
              <w:t>50</w:t>
            </w:r>
          </w:p>
        </w:tc>
      </w:tr>
      <w:tr w:rsidR="0014054C" w:rsidRPr="00317BDA" w:rsidTr="00391F1B">
        <w:trPr>
          <w:trHeight w:val="45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4054C" w:rsidRPr="00317BDA" w:rsidRDefault="0014054C" w:rsidP="00356A18">
            <w:pPr>
              <w:spacing w:after="0" w:line="240" w:lineRule="auto"/>
              <w:jc w:val="center"/>
              <w:rPr>
                <w:rFonts w:ascii="Arial" w:hAnsi="Arial" w:cs="Arial"/>
                <w:szCs w:val="22"/>
              </w:rPr>
            </w:pPr>
          </w:p>
        </w:tc>
        <w:tc>
          <w:tcPr>
            <w:tcW w:w="7652" w:type="dxa"/>
            <w:tcBorders>
              <w:top w:val="single" w:sz="4" w:space="0" w:color="auto"/>
              <w:left w:val="single" w:sz="4" w:space="0" w:color="auto"/>
              <w:bottom w:val="single" w:sz="4" w:space="0" w:color="auto"/>
              <w:right w:val="single" w:sz="4" w:space="0" w:color="auto"/>
            </w:tcBorders>
            <w:vAlign w:val="center"/>
          </w:tcPr>
          <w:p w:rsidR="0014054C" w:rsidRPr="00317BDA" w:rsidRDefault="0014054C" w:rsidP="00356A18">
            <w:pPr>
              <w:spacing w:after="0" w:line="240" w:lineRule="auto"/>
              <w:jc w:val="right"/>
              <w:rPr>
                <w:rFonts w:ascii="Arial" w:hAnsi="Arial" w:cs="Arial"/>
                <w:color w:val="000000"/>
                <w:szCs w:val="22"/>
                <w:lang w:bidi="ar-SA"/>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vAlign w:val="center"/>
          </w:tcPr>
          <w:p w:rsidR="0014054C" w:rsidRPr="00317BDA" w:rsidRDefault="0014054C" w:rsidP="008F521D">
            <w:pPr>
              <w:spacing w:after="0" w:line="240" w:lineRule="auto"/>
              <w:jc w:val="center"/>
              <w:rPr>
                <w:rFonts w:ascii="Arial" w:hAnsi="Arial" w:cs="Arial"/>
                <w:b/>
                <w:bCs/>
                <w:color w:val="000000"/>
                <w:szCs w:val="22"/>
                <w:lang w:bidi="ar-SA"/>
              </w:rPr>
            </w:pPr>
            <w:r w:rsidRPr="00317BDA">
              <w:rPr>
                <w:rFonts w:ascii="Arial" w:hAnsi="Arial" w:cs="Arial"/>
                <w:b/>
                <w:bCs/>
                <w:szCs w:val="22"/>
              </w:rPr>
              <w:t>27.</w:t>
            </w:r>
            <w:r w:rsidR="008F521D" w:rsidRPr="00317BDA">
              <w:rPr>
                <w:rFonts w:ascii="Arial" w:hAnsi="Arial" w:cs="Arial"/>
                <w:b/>
                <w:bCs/>
                <w:szCs w:val="22"/>
              </w:rPr>
              <w:t>00</w:t>
            </w:r>
          </w:p>
        </w:tc>
      </w:tr>
      <w:tr w:rsidR="0014054C" w:rsidRPr="00317BDA" w:rsidTr="00391F1B">
        <w:trPr>
          <w:trHeight w:val="28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both"/>
              <w:rPr>
                <w:rFonts w:ascii="Arial" w:hAnsi="Arial" w:cs="Arial"/>
                <w:b/>
                <w:bCs/>
                <w:szCs w:val="22"/>
              </w:rPr>
            </w:pPr>
            <w:r w:rsidRPr="00317BDA">
              <w:rPr>
                <w:rFonts w:ascii="Arial" w:hAnsi="Arial" w:cs="Arial"/>
                <w:b/>
                <w:bCs/>
                <w:szCs w:val="22"/>
              </w:rPr>
              <w:t>Project Head – III (b). Industrial Pollution Control (Standards, Technologies and Enforcement)</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4</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BA2DCC">
            <w:pPr>
              <w:spacing w:after="0" w:line="240" w:lineRule="auto"/>
              <w:jc w:val="both"/>
              <w:rPr>
                <w:rFonts w:ascii="Arial" w:hAnsi="Arial" w:cs="Arial"/>
                <w:szCs w:val="22"/>
              </w:rPr>
            </w:pPr>
            <w:r w:rsidRPr="00317BDA">
              <w:rPr>
                <w:rFonts w:ascii="Arial" w:hAnsi="Arial" w:cs="Arial"/>
                <w:szCs w:val="22"/>
              </w:rPr>
              <w:t>Building Maintenance, Payment of salary, Rents,  Telephone, Fax, Data card, EPABX, Housekeeping, Postal &amp; Courier charges, purchase of Stationery, Water and Electricity charges, Running &amp; Maintenance of office vehicles, local conveyance for official duties, Procurement of furniture and fixtures Hosp</w:t>
            </w:r>
            <w:r w:rsidR="004F14C5" w:rsidRPr="00317BDA">
              <w:rPr>
                <w:rFonts w:ascii="Arial" w:hAnsi="Arial" w:cs="Arial"/>
                <w:szCs w:val="22"/>
              </w:rPr>
              <w:t>itality Arrangements,.</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8F521D" w:rsidP="00356A18">
            <w:pPr>
              <w:spacing w:after="0" w:line="240" w:lineRule="auto"/>
              <w:jc w:val="center"/>
              <w:rPr>
                <w:rFonts w:ascii="Arial" w:hAnsi="Arial" w:cs="Arial"/>
                <w:szCs w:val="22"/>
              </w:rPr>
            </w:pPr>
            <w:r w:rsidRPr="00317BDA">
              <w:rPr>
                <w:rFonts w:ascii="Arial" w:hAnsi="Arial" w:cs="Arial"/>
                <w:szCs w:val="22"/>
              </w:rPr>
              <w:t>50.00</w:t>
            </w:r>
          </w:p>
          <w:p w:rsidR="0014054C" w:rsidRPr="00317BDA" w:rsidRDefault="0014054C" w:rsidP="00356A18">
            <w:pPr>
              <w:spacing w:after="0" w:line="240" w:lineRule="auto"/>
              <w:jc w:val="center"/>
              <w:rPr>
                <w:rFonts w:ascii="Arial" w:hAnsi="Arial" w:cs="Arial"/>
                <w:szCs w:val="22"/>
              </w:rPr>
            </w:pP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5</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bCs/>
                <w:szCs w:val="22"/>
              </w:rPr>
            </w:pPr>
            <w:r w:rsidRPr="00317BDA">
              <w:rPr>
                <w:rFonts w:ascii="Arial" w:hAnsi="Arial" w:cs="Arial"/>
                <w:szCs w:val="22"/>
              </w:rPr>
              <w:t xml:space="preserve">Compliance Verification of Industries, reviewing of status of comprehensive Environmental Pollution Index, Legal issues, Inspection for National Awards, Diwali Monitoring, Co-ordination of Parliamentary Committee Visits and related activities, RTI, Redressal of public/ VIP complaints, BSNL charges,  Stationery, Study of co-incineration in industries, Monitoring allowance,  inspection &amp; monitoring of online monitoring systems, polluted river  stretches and Lakes </w:t>
            </w:r>
            <w:r w:rsidR="004F14C5" w:rsidRPr="00317BDA">
              <w:rPr>
                <w:rFonts w:ascii="Arial" w:hAnsi="Arial" w:cs="Arial"/>
                <w:szCs w:val="22"/>
              </w:rPr>
              <w:t>in the zone, OTA, etc.</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15.00</w:t>
            </w:r>
          </w:p>
        </w:tc>
      </w:tr>
      <w:tr w:rsidR="001972C9"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1972C9" w:rsidRPr="00317BDA" w:rsidRDefault="001972C9" w:rsidP="00356A18">
            <w:pPr>
              <w:spacing w:after="0" w:line="240" w:lineRule="auto"/>
              <w:jc w:val="center"/>
              <w:rPr>
                <w:rFonts w:ascii="Arial" w:hAnsi="Arial" w:cs="Arial"/>
                <w:szCs w:val="22"/>
              </w:rPr>
            </w:pPr>
          </w:p>
        </w:tc>
        <w:tc>
          <w:tcPr>
            <w:tcW w:w="7652" w:type="dxa"/>
            <w:tcBorders>
              <w:top w:val="single" w:sz="4" w:space="0" w:color="auto"/>
              <w:left w:val="single" w:sz="4" w:space="0" w:color="auto"/>
              <w:bottom w:val="single" w:sz="4" w:space="0" w:color="auto"/>
              <w:right w:val="single" w:sz="4" w:space="0" w:color="auto"/>
            </w:tcBorders>
            <w:vAlign w:val="center"/>
          </w:tcPr>
          <w:p w:rsidR="001972C9" w:rsidRPr="00317BDA" w:rsidRDefault="001972C9" w:rsidP="00D52D91">
            <w:pPr>
              <w:spacing w:after="0" w:line="240" w:lineRule="auto"/>
              <w:jc w:val="both"/>
              <w:rPr>
                <w:rFonts w:ascii="Arial" w:hAnsi="Arial" w:cs="Arial"/>
                <w:szCs w:val="22"/>
              </w:rPr>
            </w:pPr>
            <w:r w:rsidRPr="00317BDA">
              <w:rPr>
                <w:rFonts w:ascii="Arial" w:hAnsi="Arial" w:cs="Arial"/>
                <w:szCs w:val="22"/>
              </w:rPr>
              <w:t xml:space="preserve">Salary of </w:t>
            </w:r>
            <w:r w:rsidR="00D52D91">
              <w:rPr>
                <w:rFonts w:ascii="Arial" w:hAnsi="Arial" w:cs="Arial"/>
                <w:szCs w:val="22"/>
              </w:rPr>
              <w:t>RD</w:t>
            </w:r>
            <w:r w:rsidRPr="00317BDA">
              <w:rPr>
                <w:rFonts w:ascii="Arial" w:hAnsi="Arial" w:cs="Arial"/>
                <w:szCs w:val="22"/>
              </w:rPr>
              <w:t xml:space="preserve"> Regular Staff, Medical Reimbursement, Children Education Allowance </w:t>
            </w:r>
            <w:r w:rsidR="00BA2DCC" w:rsidRPr="00317BDA">
              <w:rPr>
                <w:rFonts w:ascii="Arial" w:hAnsi="Arial" w:cs="Arial"/>
                <w:szCs w:val="22"/>
              </w:rPr>
              <w:t xml:space="preserve"> LTC </w:t>
            </w:r>
            <w:r w:rsidRPr="00317BDA">
              <w:rPr>
                <w:rFonts w:ascii="Arial" w:hAnsi="Arial" w:cs="Arial"/>
                <w:szCs w:val="22"/>
              </w:rPr>
              <w:t>etc.</w:t>
            </w:r>
          </w:p>
        </w:tc>
        <w:tc>
          <w:tcPr>
            <w:tcW w:w="1861" w:type="dxa"/>
            <w:tcBorders>
              <w:top w:val="single" w:sz="4" w:space="0" w:color="auto"/>
              <w:left w:val="single" w:sz="4" w:space="0" w:color="auto"/>
              <w:bottom w:val="single" w:sz="4" w:space="0" w:color="auto"/>
              <w:right w:val="single" w:sz="4" w:space="0" w:color="auto"/>
            </w:tcBorders>
            <w:vAlign w:val="center"/>
          </w:tcPr>
          <w:p w:rsidR="001972C9" w:rsidRPr="00317BDA" w:rsidRDefault="005419B3" w:rsidP="008833B6">
            <w:pPr>
              <w:spacing w:after="0" w:line="240" w:lineRule="auto"/>
              <w:jc w:val="center"/>
              <w:rPr>
                <w:rFonts w:ascii="Arial" w:hAnsi="Arial" w:cs="Arial"/>
                <w:szCs w:val="22"/>
              </w:rPr>
            </w:pPr>
            <w:r w:rsidRPr="00317BDA">
              <w:rPr>
                <w:rFonts w:ascii="Arial" w:hAnsi="Arial" w:cs="Arial"/>
                <w:szCs w:val="22"/>
              </w:rPr>
              <w:t>2</w:t>
            </w:r>
            <w:r w:rsidR="008833B6" w:rsidRPr="00317BDA">
              <w:rPr>
                <w:rFonts w:ascii="Arial" w:hAnsi="Arial" w:cs="Arial"/>
                <w:szCs w:val="22"/>
              </w:rPr>
              <w:t>60</w:t>
            </w:r>
            <w:r w:rsidR="001972C9" w:rsidRPr="00317BDA">
              <w:rPr>
                <w:rFonts w:ascii="Arial" w:hAnsi="Arial" w:cs="Arial"/>
                <w:szCs w:val="22"/>
              </w:rPr>
              <w:t>.00</w:t>
            </w:r>
          </w:p>
        </w:tc>
      </w:tr>
      <w:tr w:rsidR="0014054C" w:rsidRPr="00317BDA" w:rsidTr="00391F1B">
        <w:trPr>
          <w:trHeight w:val="494"/>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8F521D" w:rsidP="00356A18">
            <w:pPr>
              <w:spacing w:after="0" w:line="240" w:lineRule="auto"/>
              <w:jc w:val="center"/>
              <w:rPr>
                <w:rFonts w:ascii="Arial" w:hAnsi="Arial" w:cs="Arial"/>
                <w:b/>
                <w:bCs/>
                <w:szCs w:val="22"/>
              </w:rPr>
            </w:pPr>
            <w:r w:rsidRPr="00317BDA">
              <w:rPr>
                <w:rFonts w:ascii="Arial" w:hAnsi="Arial" w:cs="Arial"/>
                <w:b/>
                <w:bCs/>
                <w:szCs w:val="22"/>
              </w:rPr>
              <w:t>65.00</w:t>
            </w:r>
          </w:p>
        </w:tc>
      </w:tr>
      <w:tr w:rsidR="0014054C" w:rsidRPr="00317BDA" w:rsidTr="00391F1B">
        <w:trPr>
          <w:trHeight w:val="28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 IV(a) Training programmes</w:t>
            </w:r>
          </w:p>
        </w:tc>
      </w:tr>
      <w:tr w:rsidR="0014054C" w:rsidRPr="00317BDA" w:rsidTr="00391F1B">
        <w:trPr>
          <w:trHeight w:val="6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6</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Capacity building and imparting training programme to staff sponsored by Head office and other organizations, sponsoring officials to premiere institutes for acquiring higher knowledge and evaluation of effectiveness of training</w:t>
            </w:r>
            <w:r w:rsidR="004F14C5" w:rsidRPr="00317BDA">
              <w:rPr>
                <w:rFonts w:ascii="Arial" w:hAnsi="Arial" w:cs="Arial"/>
                <w:szCs w:val="22"/>
              </w:rPr>
              <w:t xml:space="preserve"> imparted to </w:t>
            </w:r>
            <w:proofErr w:type="gramStart"/>
            <w:r w:rsidR="004F14C5" w:rsidRPr="00317BDA">
              <w:rPr>
                <w:rFonts w:ascii="Arial" w:hAnsi="Arial" w:cs="Arial"/>
                <w:szCs w:val="22"/>
              </w:rPr>
              <w:t xml:space="preserve">officials </w:t>
            </w:r>
            <w:r w:rsidRPr="00317BDA">
              <w:rPr>
                <w:rFonts w:ascii="Arial" w:hAnsi="Arial" w:cs="Arial"/>
                <w:szCs w:val="22"/>
              </w:rPr>
              <w:t>.</w:t>
            </w:r>
            <w:proofErr w:type="gramEnd"/>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3.00</w:t>
            </w:r>
          </w:p>
        </w:tc>
      </w:tr>
      <w:tr w:rsidR="0014054C" w:rsidRPr="00317BDA" w:rsidTr="00391F1B">
        <w:trPr>
          <w:trHeight w:val="96"/>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3.00</w:t>
            </w:r>
          </w:p>
        </w:tc>
      </w:tr>
      <w:tr w:rsidR="0014054C" w:rsidRPr="00317BDA" w:rsidTr="00391F1B">
        <w:trPr>
          <w:trHeight w:val="27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rPr>
                <w:rFonts w:ascii="Arial" w:hAnsi="Arial" w:cs="Arial"/>
                <w:szCs w:val="22"/>
              </w:rPr>
            </w:pPr>
            <w:r w:rsidRPr="00317BDA">
              <w:rPr>
                <w:rFonts w:ascii="Arial" w:hAnsi="Arial" w:cs="Arial"/>
                <w:b/>
                <w:bCs/>
                <w:szCs w:val="22"/>
              </w:rPr>
              <w:t>Project Head – IV(b) PR, Mass Awareness Programmes&amp; Hindi</w:t>
            </w:r>
          </w:p>
        </w:tc>
      </w:tr>
      <w:tr w:rsidR="0014054C" w:rsidRPr="00317BDA" w:rsidTr="00391F1B">
        <w:trPr>
          <w:trHeight w:val="76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7</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 xml:space="preserve">Exhibitions/Workshops/Mass Awareness Activities, NGO Activities, printing of pamphlets, booklets, collection and dissemination of information and conducting </w:t>
            </w:r>
            <w:proofErr w:type="spellStart"/>
            <w:r w:rsidRPr="00317BDA">
              <w:rPr>
                <w:rFonts w:ascii="Arial" w:hAnsi="Arial" w:cs="Arial"/>
                <w:szCs w:val="22"/>
              </w:rPr>
              <w:t>Rajbhas</w:t>
            </w:r>
            <w:r w:rsidR="004F14C5" w:rsidRPr="00317BDA">
              <w:rPr>
                <w:rFonts w:ascii="Arial" w:hAnsi="Arial" w:cs="Arial"/>
                <w:szCs w:val="22"/>
              </w:rPr>
              <w:t>ha</w:t>
            </w:r>
            <w:proofErr w:type="spellEnd"/>
            <w:r w:rsidR="004F14C5" w:rsidRPr="00317BDA">
              <w:rPr>
                <w:rFonts w:ascii="Arial" w:hAnsi="Arial" w:cs="Arial"/>
                <w:szCs w:val="22"/>
              </w:rPr>
              <w:t xml:space="preserve"> Hindi </w:t>
            </w:r>
            <w:proofErr w:type="spellStart"/>
            <w:r w:rsidR="004F14C5" w:rsidRPr="00317BDA">
              <w:rPr>
                <w:rFonts w:ascii="Arial" w:hAnsi="Arial" w:cs="Arial"/>
                <w:szCs w:val="22"/>
              </w:rPr>
              <w:t>Diwas</w:t>
            </w:r>
            <w:proofErr w:type="spellEnd"/>
            <w:r w:rsidR="004F14C5" w:rsidRPr="00317BDA">
              <w:rPr>
                <w:rFonts w:ascii="Arial" w:hAnsi="Arial" w:cs="Arial"/>
                <w:szCs w:val="22"/>
              </w:rPr>
              <w:t xml:space="preserve"> event.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0.50</w:t>
            </w:r>
          </w:p>
        </w:tc>
      </w:tr>
      <w:tr w:rsidR="0014054C" w:rsidRPr="00317BDA" w:rsidTr="00391F1B">
        <w:trPr>
          <w:trHeight w:val="210"/>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0.50</w:t>
            </w:r>
          </w:p>
        </w:tc>
      </w:tr>
      <w:tr w:rsidR="0014054C" w:rsidRPr="00317BDA" w:rsidTr="00391F1B">
        <w:trPr>
          <w:trHeight w:val="28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lastRenderedPageBreak/>
              <w:t>Project Head – IV(C) Library</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8</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 xml:space="preserve">Development of library &amp; infrastructure, procurement of books including scientific, technical, administrative, accounts, Hindi etc., News Papers, Magazines, journals, E-Subscription of Journals, peer reviewed papers and Periodicals, </w:t>
            </w:r>
            <w:proofErr w:type="spellStart"/>
            <w:r w:rsidR="004F14C5" w:rsidRPr="00317BDA">
              <w:rPr>
                <w:rFonts w:ascii="Arial" w:hAnsi="Arial" w:cs="Arial"/>
                <w:szCs w:val="22"/>
              </w:rPr>
              <w:t>Swamy</w:t>
            </w:r>
            <w:proofErr w:type="spellEnd"/>
            <w:r w:rsidR="004F14C5" w:rsidRPr="00317BDA">
              <w:rPr>
                <w:rFonts w:ascii="Arial" w:hAnsi="Arial" w:cs="Arial"/>
                <w:szCs w:val="22"/>
              </w:rPr>
              <w:t xml:space="preserve"> Rules books etc.</w:t>
            </w:r>
            <w:r w:rsidRPr="00317BDA">
              <w:rPr>
                <w:rFonts w:ascii="Arial" w:hAnsi="Arial" w:cs="Arial"/>
                <w:szCs w:val="22"/>
              </w:rPr>
              <w: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8F521D">
            <w:pPr>
              <w:spacing w:after="0" w:line="240" w:lineRule="auto"/>
              <w:jc w:val="center"/>
              <w:rPr>
                <w:rFonts w:ascii="Arial" w:hAnsi="Arial" w:cs="Arial"/>
                <w:szCs w:val="22"/>
              </w:rPr>
            </w:pPr>
            <w:r w:rsidRPr="00317BDA">
              <w:rPr>
                <w:rFonts w:ascii="Arial" w:hAnsi="Arial" w:cs="Arial"/>
                <w:szCs w:val="22"/>
              </w:rPr>
              <w:t>0.</w:t>
            </w:r>
            <w:r w:rsidR="008F521D" w:rsidRPr="00317BDA">
              <w:rPr>
                <w:rFonts w:ascii="Arial" w:hAnsi="Arial" w:cs="Arial"/>
                <w:szCs w:val="22"/>
              </w:rPr>
              <w:t>50</w:t>
            </w:r>
          </w:p>
        </w:tc>
      </w:tr>
      <w:tr w:rsidR="0014054C" w:rsidRPr="00317BDA" w:rsidTr="00391F1B">
        <w:trPr>
          <w:trHeight w:val="222"/>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8F521D">
            <w:pPr>
              <w:spacing w:after="0" w:line="240" w:lineRule="auto"/>
              <w:jc w:val="center"/>
              <w:rPr>
                <w:rFonts w:ascii="Arial" w:hAnsi="Arial" w:cs="Arial"/>
                <w:b/>
                <w:bCs/>
                <w:szCs w:val="22"/>
              </w:rPr>
            </w:pPr>
            <w:r w:rsidRPr="00317BDA">
              <w:rPr>
                <w:rFonts w:ascii="Arial" w:hAnsi="Arial" w:cs="Arial"/>
                <w:b/>
                <w:bCs/>
                <w:szCs w:val="22"/>
              </w:rPr>
              <w:t>0.</w:t>
            </w:r>
            <w:r w:rsidR="008F521D" w:rsidRPr="00317BDA">
              <w:rPr>
                <w:rFonts w:ascii="Arial" w:hAnsi="Arial" w:cs="Arial"/>
                <w:b/>
                <w:bCs/>
                <w:szCs w:val="22"/>
              </w:rPr>
              <w:t>50</w:t>
            </w:r>
          </w:p>
        </w:tc>
      </w:tr>
      <w:tr w:rsidR="0014054C" w:rsidRPr="00317BDA" w:rsidTr="00391F1B">
        <w:trPr>
          <w:trHeight w:val="45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 V Information (Database) Management</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9</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1D2E53">
            <w:pPr>
              <w:spacing w:after="0" w:line="240" w:lineRule="auto"/>
              <w:jc w:val="both"/>
              <w:rPr>
                <w:rFonts w:ascii="Arial" w:hAnsi="Arial" w:cs="Arial"/>
                <w:szCs w:val="22"/>
              </w:rPr>
            </w:pPr>
            <w:r w:rsidRPr="00317BDA">
              <w:rPr>
                <w:rFonts w:ascii="Arial" w:hAnsi="Arial" w:cs="Arial"/>
                <w:szCs w:val="22"/>
              </w:rPr>
              <w:t xml:space="preserve">Computerization and Digitization of CPCB Activities, &amp; E-Governance of </w:t>
            </w:r>
            <w:r w:rsidR="001D2E53">
              <w:rPr>
                <w:rFonts w:ascii="Arial" w:hAnsi="Arial" w:cs="Arial"/>
                <w:szCs w:val="22"/>
              </w:rPr>
              <w:t>Regional Directorates</w:t>
            </w:r>
            <w:r w:rsidRPr="00317BDA">
              <w:rPr>
                <w:rFonts w:ascii="Arial" w:hAnsi="Arial" w:cs="Arial"/>
                <w:szCs w:val="22"/>
              </w:rPr>
              <w:t>, Procurement of related items, Operation, Maintenance and AMC of computers and its peripherals, cartridges, Local Area Networking (LAN), procurement of computers, software other items, payment to BSNL for providing internet facilities etc., (ongoing), Installation/ Renew of End point Security (Anti-virus facility), Up gradatio</w:t>
            </w:r>
            <w:r w:rsidR="004F14C5" w:rsidRPr="00317BDA">
              <w:rPr>
                <w:rFonts w:ascii="Arial" w:hAnsi="Arial" w:cs="Arial"/>
                <w:szCs w:val="22"/>
              </w:rPr>
              <w:t>n of operating system.</w:t>
            </w:r>
            <w:r w:rsidRPr="00317BDA">
              <w:rPr>
                <w:rFonts w:ascii="Arial" w:hAnsi="Arial" w:cs="Arial"/>
                <w:szCs w:val="22"/>
              </w:rPr>
              <w: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5.00</w:t>
            </w:r>
          </w:p>
        </w:tc>
      </w:tr>
      <w:tr w:rsidR="0014054C" w:rsidRPr="00317BDA" w:rsidTr="00391F1B">
        <w:trPr>
          <w:trHeight w:val="678"/>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5.00</w:t>
            </w:r>
          </w:p>
        </w:tc>
      </w:tr>
      <w:tr w:rsidR="0014054C" w:rsidRPr="00317BDA" w:rsidTr="00391F1B">
        <w:trPr>
          <w:trHeight w:val="42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b/>
                <w:bCs/>
                <w:szCs w:val="22"/>
              </w:rPr>
              <w:t>Project Head – VI  Waste Management and Urban Pollution Control (plastic waste, Hazardous Waste, Municipal Solid Waste, Bio-Medical Waste, E-Waste &amp; Vehicular Pollution)</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10</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C53022">
            <w:pPr>
              <w:spacing w:after="0" w:line="240" w:lineRule="auto"/>
              <w:jc w:val="both"/>
              <w:rPr>
                <w:rFonts w:ascii="Arial" w:hAnsi="Arial" w:cs="Arial"/>
                <w:szCs w:val="22"/>
              </w:rPr>
            </w:pPr>
            <w:r w:rsidRPr="00317BDA">
              <w:rPr>
                <w:rFonts w:ascii="Arial" w:hAnsi="Arial" w:cs="Arial"/>
                <w:szCs w:val="22"/>
              </w:rPr>
              <w:t>Monitoring of Municipal Solid Waste (MSW) management facilities and Assessment of Plastic Waste Management including domestic sanitary waste management.</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972C9" w:rsidP="001972C9">
            <w:pPr>
              <w:spacing w:after="0" w:line="240" w:lineRule="auto"/>
              <w:jc w:val="center"/>
              <w:rPr>
                <w:rFonts w:ascii="Arial" w:hAnsi="Arial" w:cs="Arial"/>
                <w:szCs w:val="22"/>
              </w:rPr>
            </w:pPr>
            <w:r w:rsidRPr="00317BDA">
              <w:rPr>
                <w:rFonts w:ascii="Arial" w:hAnsi="Arial" w:cs="Arial"/>
                <w:szCs w:val="22"/>
              </w:rPr>
              <w:t>1</w:t>
            </w:r>
            <w:r w:rsidR="0014054C" w:rsidRPr="00317BDA">
              <w:rPr>
                <w:rFonts w:ascii="Arial" w:hAnsi="Arial" w:cs="Arial"/>
                <w:szCs w:val="22"/>
              </w:rPr>
              <w:t>.00</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11</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Monitoring of Sewage Treatment Plants (STPs), sewage drains, assessment of sewage characteristics in receiving water bodies</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972C9" w:rsidP="00356A18">
            <w:pPr>
              <w:spacing w:after="0" w:line="240" w:lineRule="auto"/>
              <w:jc w:val="center"/>
              <w:rPr>
                <w:rFonts w:ascii="Arial" w:hAnsi="Arial" w:cs="Arial"/>
                <w:szCs w:val="22"/>
              </w:rPr>
            </w:pPr>
            <w:r w:rsidRPr="00317BDA">
              <w:rPr>
                <w:rFonts w:ascii="Arial" w:hAnsi="Arial" w:cs="Arial"/>
                <w:szCs w:val="22"/>
              </w:rPr>
              <w:t>1</w:t>
            </w:r>
            <w:r w:rsidR="0014054C" w:rsidRPr="00317BDA">
              <w:rPr>
                <w:rFonts w:ascii="Arial" w:hAnsi="Arial" w:cs="Arial"/>
                <w:szCs w:val="22"/>
              </w:rPr>
              <w:t>.00</w:t>
            </w:r>
          </w:p>
        </w:tc>
      </w:tr>
      <w:tr w:rsidR="0014054C" w:rsidRPr="00317BDA" w:rsidTr="00391F1B">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12</w:t>
            </w:r>
          </w:p>
        </w:tc>
        <w:tc>
          <w:tcPr>
            <w:tcW w:w="7652"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Monitoring of Common Effluent Treatment Plants, Treatment, Storage and Disposal Facilities, Common Bio-Medical Waste Treatment Facility, E-waste recycling units, Hazardous Waste units in the Zone.</w:t>
            </w:r>
          </w:p>
        </w:tc>
        <w:tc>
          <w:tcPr>
            <w:tcW w:w="1861" w:type="dxa"/>
            <w:tcBorders>
              <w:top w:val="single" w:sz="4" w:space="0" w:color="auto"/>
              <w:left w:val="single" w:sz="4" w:space="0" w:color="auto"/>
              <w:bottom w:val="single" w:sz="4" w:space="0" w:color="auto"/>
              <w:right w:val="single" w:sz="4" w:space="0" w:color="auto"/>
            </w:tcBorders>
            <w:vAlign w:val="center"/>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1.00</w:t>
            </w:r>
          </w:p>
        </w:tc>
      </w:tr>
      <w:tr w:rsidR="0014054C" w:rsidRPr="00317BDA" w:rsidTr="00391F1B">
        <w:trPr>
          <w:trHeight w:val="210"/>
          <w:jc w:val="center"/>
        </w:trPr>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Sub Total</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054C" w:rsidRPr="00317BDA" w:rsidRDefault="001972C9" w:rsidP="001972C9">
            <w:pPr>
              <w:spacing w:after="0" w:line="240" w:lineRule="auto"/>
              <w:jc w:val="center"/>
              <w:rPr>
                <w:rFonts w:ascii="Arial" w:hAnsi="Arial" w:cs="Arial"/>
                <w:b/>
                <w:bCs/>
                <w:szCs w:val="22"/>
              </w:rPr>
            </w:pPr>
            <w:r w:rsidRPr="00317BDA">
              <w:rPr>
                <w:rFonts w:ascii="Arial" w:hAnsi="Arial" w:cs="Arial"/>
                <w:b/>
                <w:bCs/>
                <w:szCs w:val="22"/>
              </w:rPr>
              <w:t>3.</w:t>
            </w:r>
            <w:r w:rsidR="0014054C" w:rsidRPr="00317BDA">
              <w:rPr>
                <w:rFonts w:ascii="Arial" w:hAnsi="Arial" w:cs="Arial"/>
                <w:b/>
                <w:bCs/>
                <w:szCs w:val="22"/>
              </w:rPr>
              <w:t>00</w:t>
            </w:r>
          </w:p>
        </w:tc>
      </w:tr>
      <w:tr w:rsidR="0014054C" w:rsidRPr="00317BDA" w:rsidTr="00391F1B">
        <w:trPr>
          <w:trHeight w:val="318"/>
          <w:jc w:val="center"/>
        </w:trPr>
        <w:tc>
          <w:tcPr>
            <w:tcW w:w="8482" w:type="dxa"/>
            <w:gridSpan w:val="2"/>
            <w:tcBorders>
              <w:top w:val="single" w:sz="4" w:space="0" w:color="auto"/>
              <w:left w:val="single" w:sz="4" w:space="0" w:color="auto"/>
              <w:bottom w:val="single" w:sz="4" w:space="0" w:color="auto"/>
              <w:right w:val="single" w:sz="4" w:space="0" w:color="auto"/>
            </w:tcBorders>
            <w:noWrap/>
            <w:vAlign w:val="center"/>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 xml:space="preserve">Grand Total </w:t>
            </w:r>
          </w:p>
        </w:tc>
        <w:tc>
          <w:tcPr>
            <w:tcW w:w="1861" w:type="dxa"/>
            <w:tcBorders>
              <w:top w:val="single" w:sz="4" w:space="0" w:color="auto"/>
              <w:left w:val="single" w:sz="4" w:space="0" w:color="auto"/>
              <w:bottom w:val="single" w:sz="4" w:space="0" w:color="auto"/>
              <w:right w:val="single" w:sz="4" w:space="0" w:color="auto"/>
            </w:tcBorders>
            <w:noWrap/>
            <w:vAlign w:val="center"/>
          </w:tcPr>
          <w:p w:rsidR="0014054C" w:rsidRPr="00317BDA" w:rsidRDefault="0014054C" w:rsidP="00356A18">
            <w:pPr>
              <w:spacing w:after="0" w:line="240" w:lineRule="auto"/>
              <w:jc w:val="center"/>
              <w:rPr>
                <w:rFonts w:ascii="Arial" w:hAnsi="Arial" w:cs="Arial"/>
                <w:b/>
                <w:bCs/>
                <w:szCs w:val="22"/>
              </w:rPr>
            </w:pPr>
          </w:p>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3</w:t>
            </w:r>
            <w:r w:rsidR="008833B6" w:rsidRPr="00317BDA">
              <w:rPr>
                <w:rFonts w:ascii="Arial" w:hAnsi="Arial" w:cs="Arial"/>
                <w:b/>
                <w:bCs/>
                <w:szCs w:val="22"/>
              </w:rPr>
              <w:t>6</w:t>
            </w:r>
            <w:r w:rsidR="00B17B50" w:rsidRPr="00317BDA">
              <w:rPr>
                <w:rFonts w:ascii="Arial" w:hAnsi="Arial" w:cs="Arial"/>
                <w:b/>
                <w:bCs/>
                <w:szCs w:val="22"/>
              </w:rPr>
              <w:t>9</w:t>
            </w:r>
            <w:r w:rsidRPr="00317BDA">
              <w:rPr>
                <w:rFonts w:ascii="Arial" w:hAnsi="Arial" w:cs="Arial"/>
                <w:b/>
                <w:bCs/>
                <w:szCs w:val="22"/>
              </w:rPr>
              <w:t>.00</w:t>
            </w:r>
          </w:p>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shd w:val="clear" w:color="auto" w:fill="FFFFFF" w:themeFill="background1"/>
              </w:rPr>
              <w:t>(Salary:2</w:t>
            </w:r>
            <w:r w:rsidR="008833B6" w:rsidRPr="00317BDA">
              <w:rPr>
                <w:rFonts w:ascii="Arial" w:hAnsi="Arial" w:cs="Arial"/>
                <w:b/>
                <w:bCs/>
                <w:szCs w:val="22"/>
                <w:shd w:val="clear" w:color="auto" w:fill="FFFFFF" w:themeFill="background1"/>
              </w:rPr>
              <w:t>60</w:t>
            </w:r>
            <w:r w:rsidRPr="00317BDA">
              <w:rPr>
                <w:rFonts w:ascii="Arial" w:hAnsi="Arial" w:cs="Arial"/>
                <w:b/>
                <w:bCs/>
                <w:szCs w:val="22"/>
                <w:shd w:val="clear" w:color="auto" w:fill="FFFFFF" w:themeFill="background1"/>
              </w:rPr>
              <w:t>)</w:t>
            </w:r>
          </w:p>
          <w:p w:rsidR="0014054C" w:rsidRPr="00317BDA" w:rsidRDefault="0014054C" w:rsidP="00356A18">
            <w:pPr>
              <w:spacing w:after="0" w:line="240" w:lineRule="auto"/>
              <w:jc w:val="center"/>
              <w:rPr>
                <w:rFonts w:ascii="Arial" w:hAnsi="Arial" w:cs="Arial"/>
                <w:b/>
                <w:bCs/>
                <w:color w:val="FF0000"/>
                <w:szCs w:val="22"/>
              </w:rPr>
            </w:pPr>
            <w:r w:rsidRPr="00317BDA">
              <w:rPr>
                <w:rFonts w:ascii="Arial" w:hAnsi="Arial" w:cs="Arial"/>
                <w:b/>
                <w:szCs w:val="22"/>
              </w:rPr>
              <w:t>(SHCA : 20)</w:t>
            </w:r>
          </w:p>
          <w:p w:rsidR="0014054C" w:rsidRPr="00317BDA" w:rsidRDefault="0014054C" w:rsidP="00356A18">
            <w:pPr>
              <w:spacing w:after="0" w:line="240" w:lineRule="auto"/>
              <w:jc w:val="center"/>
              <w:rPr>
                <w:rFonts w:ascii="Arial" w:hAnsi="Arial" w:cs="Arial"/>
                <w:b/>
                <w:bCs/>
                <w:color w:val="FF0000"/>
                <w:szCs w:val="22"/>
              </w:rPr>
            </w:pPr>
          </w:p>
        </w:tc>
      </w:tr>
    </w:tbl>
    <w:p w:rsidR="0014054C" w:rsidRPr="00B67A55" w:rsidRDefault="0014054C" w:rsidP="0014054C">
      <w:pPr>
        <w:spacing w:after="0" w:line="240" w:lineRule="auto"/>
        <w:rPr>
          <w:rFonts w:ascii="Arial" w:hAnsi="Arial" w:cs="Arial"/>
          <w:b/>
          <w:bCs/>
          <w:sz w:val="24"/>
          <w:szCs w:val="24"/>
        </w:rPr>
      </w:pPr>
    </w:p>
    <w:p w:rsidR="005C125F" w:rsidRPr="002C25E1" w:rsidRDefault="005C125F" w:rsidP="005C125F">
      <w:pPr>
        <w:tabs>
          <w:tab w:val="left" w:pos="1496"/>
        </w:tabs>
        <w:rPr>
          <w:rFonts w:ascii="Arial" w:hAnsi="Arial" w:cs="Arial"/>
          <w:b/>
          <w:bCs/>
        </w:rPr>
      </w:pPr>
      <w:r w:rsidRPr="002C25E1">
        <w:rPr>
          <w:rFonts w:ascii="Arial" w:hAnsi="Arial" w:cs="Arial"/>
          <w:b/>
          <w:bCs/>
          <w:u w:val="single"/>
        </w:rPr>
        <w:t>Coordinators</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14054C" w:rsidRPr="00B67A55" w:rsidRDefault="005C125F" w:rsidP="0014054C">
      <w:pPr>
        <w:spacing w:after="0" w:line="240" w:lineRule="auto"/>
        <w:rPr>
          <w:rFonts w:ascii="Arial" w:hAnsi="Arial" w:cs="Arial"/>
          <w:b/>
          <w:bCs/>
          <w:sz w:val="24"/>
          <w:szCs w:val="24"/>
        </w:rPr>
      </w:pPr>
      <w:r>
        <w:rPr>
          <w:rFonts w:ascii="Arial" w:hAnsi="Arial" w:cs="Arial"/>
          <w:b/>
          <w:bCs/>
          <w:sz w:val="24"/>
          <w:szCs w:val="24"/>
        </w:rPr>
        <w:t xml:space="preserve">Shri S. Suresh, </w:t>
      </w:r>
      <w:proofErr w:type="spellStart"/>
      <w:r>
        <w:rPr>
          <w:rFonts w:ascii="Arial" w:hAnsi="Arial" w:cs="Arial"/>
          <w:b/>
          <w:bCs/>
          <w:sz w:val="24"/>
          <w:szCs w:val="24"/>
        </w:rPr>
        <w:t>Sc</w:t>
      </w:r>
      <w:proofErr w:type="spellEnd"/>
      <w:r>
        <w:rPr>
          <w:rFonts w:ascii="Arial" w:hAnsi="Arial" w:cs="Arial"/>
          <w:b/>
          <w:bCs/>
          <w:sz w:val="24"/>
          <w:szCs w:val="24"/>
        </w:rPr>
        <w:t xml:space="preserve"> ‘E’</w:t>
      </w:r>
    </w:p>
    <w:p w:rsidR="00962E13" w:rsidRPr="00B67A55" w:rsidRDefault="00962E13" w:rsidP="0014054C">
      <w:pPr>
        <w:spacing w:after="0" w:line="240" w:lineRule="auto"/>
        <w:ind w:left="-284"/>
        <w:jc w:val="both"/>
        <w:rPr>
          <w:rFonts w:ascii="Arial" w:hAnsi="Arial" w:cs="Arial"/>
          <w:b/>
          <w:bCs/>
          <w:sz w:val="24"/>
          <w:szCs w:val="24"/>
        </w:rPr>
      </w:pPr>
    </w:p>
    <w:p w:rsidR="00962E13" w:rsidRPr="00B67A55" w:rsidRDefault="00962E13" w:rsidP="0014054C">
      <w:pPr>
        <w:spacing w:after="0" w:line="240" w:lineRule="auto"/>
        <w:ind w:left="-284"/>
        <w:jc w:val="both"/>
        <w:rPr>
          <w:rFonts w:ascii="Arial" w:hAnsi="Arial" w:cs="Arial"/>
          <w:b/>
          <w:bCs/>
          <w:sz w:val="24"/>
          <w:szCs w:val="24"/>
        </w:rPr>
      </w:pPr>
    </w:p>
    <w:p w:rsidR="00962E13" w:rsidRPr="00B67A55" w:rsidRDefault="00962E13" w:rsidP="0014054C">
      <w:pPr>
        <w:spacing w:after="0" w:line="240" w:lineRule="auto"/>
        <w:ind w:left="-284"/>
        <w:jc w:val="both"/>
        <w:rPr>
          <w:rFonts w:ascii="Arial" w:hAnsi="Arial" w:cs="Arial"/>
          <w:b/>
          <w:bCs/>
          <w:sz w:val="24"/>
          <w:szCs w:val="24"/>
        </w:rPr>
      </w:pPr>
    </w:p>
    <w:p w:rsidR="00962E13" w:rsidRPr="00B67A55" w:rsidRDefault="00962E13" w:rsidP="0014054C">
      <w:pPr>
        <w:spacing w:after="0" w:line="240" w:lineRule="auto"/>
        <w:ind w:left="-284"/>
        <w:jc w:val="both"/>
        <w:rPr>
          <w:rFonts w:ascii="Arial" w:hAnsi="Arial" w:cs="Arial"/>
          <w:b/>
          <w:bCs/>
          <w:sz w:val="24"/>
          <w:szCs w:val="24"/>
        </w:rPr>
      </w:pPr>
    </w:p>
    <w:p w:rsidR="00962E13" w:rsidRDefault="00962E13"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Default="00317BDA" w:rsidP="0014054C">
      <w:pPr>
        <w:spacing w:after="0" w:line="240" w:lineRule="auto"/>
        <w:ind w:left="-284"/>
        <w:jc w:val="both"/>
        <w:rPr>
          <w:rFonts w:ascii="Arial" w:hAnsi="Arial" w:cs="Arial"/>
          <w:b/>
          <w:bCs/>
          <w:sz w:val="24"/>
          <w:szCs w:val="24"/>
        </w:rPr>
      </w:pPr>
    </w:p>
    <w:p w:rsidR="00317BDA" w:rsidRPr="00B67A55" w:rsidRDefault="00317BDA" w:rsidP="0014054C">
      <w:pPr>
        <w:spacing w:after="0" w:line="240" w:lineRule="auto"/>
        <w:ind w:left="-284"/>
        <w:jc w:val="both"/>
        <w:rPr>
          <w:rFonts w:ascii="Arial" w:hAnsi="Arial" w:cs="Arial"/>
          <w:b/>
          <w:bCs/>
          <w:sz w:val="24"/>
          <w:szCs w:val="24"/>
        </w:rPr>
      </w:pPr>
    </w:p>
    <w:p w:rsidR="00962E13" w:rsidRPr="00B67A55" w:rsidRDefault="00962E13" w:rsidP="0014054C">
      <w:pPr>
        <w:spacing w:after="0" w:line="240" w:lineRule="auto"/>
        <w:ind w:left="-284"/>
        <w:jc w:val="both"/>
        <w:rPr>
          <w:rFonts w:ascii="Arial" w:hAnsi="Arial" w:cs="Arial"/>
          <w:b/>
          <w:bCs/>
          <w:sz w:val="24"/>
          <w:szCs w:val="24"/>
        </w:rPr>
      </w:pPr>
    </w:p>
    <w:p w:rsidR="0014054C" w:rsidRPr="00B67A55" w:rsidRDefault="0014054C" w:rsidP="0014054C">
      <w:pPr>
        <w:spacing w:after="0" w:line="240" w:lineRule="auto"/>
        <w:ind w:left="-284"/>
        <w:jc w:val="both"/>
        <w:rPr>
          <w:rFonts w:ascii="Arial" w:hAnsi="Arial" w:cs="Arial"/>
          <w:b/>
          <w:bCs/>
          <w:sz w:val="24"/>
          <w:szCs w:val="24"/>
        </w:rPr>
      </w:pPr>
      <w:r w:rsidRPr="00B67A55">
        <w:rPr>
          <w:rFonts w:ascii="Arial" w:hAnsi="Arial" w:cs="Arial"/>
          <w:b/>
          <w:bCs/>
          <w:sz w:val="24"/>
          <w:szCs w:val="24"/>
        </w:rPr>
        <w:t xml:space="preserve">7.2:  </w:t>
      </w:r>
      <w:r w:rsidR="00012092">
        <w:rPr>
          <w:rFonts w:ascii="Arial" w:hAnsi="Arial" w:cs="Arial"/>
          <w:b/>
          <w:bCs/>
          <w:sz w:val="24"/>
          <w:szCs w:val="24"/>
          <w:lang w:bidi="ar-SA"/>
        </w:rPr>
        <w:t>Regional Directorate</w:t>
      </w:r>
      <w:r w:rsidR="00012092" w:rsidRPr="00B67A55">
        <w:rPr>
          <w:rFonts w:ascii="Arial" w:hAnsi="Arial" w:cs="Arial"/>
          <w:b/>
          <w:bCs/>
          <w:sz w:val="24"/>
          <w:szCs w:val="24"/>
        </w:rPr>
        <w:t xml:space="preserve"> </w:t>
      </w:r>
      <w:r w:rsidRPr="00B67A55">
        <w:rPr>
          <w:rFonts w:ascii="Arial" w:hAnsi="Arial" w:cs="Arial"/>
          <w:b/>
          <w:bCs/>
          <w:sz w:val="24"/>
          <w:szCs w:val="24"/>
        </w:rPr>
        <w:t xml:space="preserve">-Bhopal  </w:t>
      </w:r>
    </w:p>
    <w:p w:rsidR="0014054C" w:rsidRPr="00B67A55" w:rsidRDefault="0014054C" w:rsidP="0014054C">
      <w:pPr>
        <w:spacing w:after="0" w:line="240" w:lineRule="auto"/>
        <w:ind w:left="-284"/>
        <w:jc w:val="both"/>
        <w:rPr>
          <w:rFonts w:ascii="Arial" w:hAnsi="Arial" w:cs="Arial"/>
          <w:b/>
          <w:bCs/>
          <w:sz w:val="24"/>
          <w:szCs w:val="24"/>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225"/>
        <w:gridCol w:w="1734"/>
      </w:tblGrid>
      <w:tr w:rsidR="0014054C" w:rsidRPr="00317BDA" w:rsidTr="00391F1B">
        <w:trPr>
          <w:trHeight w:val="304"/>
        </w:trPr>
        <w:tc>
          <w:tcPr>
            <w:tcW w:w="113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Scheme No.</w:t>
            </w: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Schemes</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Allocation of  budget in lacs</w:t>
            </w:r>
          </w:p>
        </w:tc>
      </w:tr>
      <w:tr w:rsidR="0014054C" w:rsidRPr="00317BDA" w:rsidTr="00391F1B">
        <w:trPr>
          <w:trHeight w:val="304"/>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b/>
                <w:bCs/>
                <w:szCs w:val="22"/>
              </w:rPr>
            </w:pPr>
            <w:r w:rsidRPr="00317BDA">
              <w:rPr>
                <w:rFonts w:ascii="Arial" w:eastAsia="Calibri" w:hAnsi="Arial" w:cs="Arial"/>
                <w:b/>
                <w:bCs/>
                <w:szCs w:val="22"/>
              </w:rPr>
              <w:t>PROJECT – I :POLLUTION ASSESSMENT (SURVEY &amp; MONITORING)</w:t>
            </w:r>
          </w:p>
        </w:tc>
      </w:tr>
      <w:tr w:rsidR="0014054C" w:rsidRPr="00317BDA" w:rsidTr="00391F1B">
        <w:trPr>
          <w:trHeight w:val="578"/>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 xml:space="preserve">Surveillance of ambient Air Quality and Noise monitoring during Diwali Festival, Bio-mapping of River Chambal in M.P and assessment of CEPI of existing Critically Polluted Areas (CPA) as per new evolved formula and air quality index of NAMP stations, In-situ bioremediation study on sewer drain at Bhopal &amp; preliminary study on impact of sewage farming on vegetation and Inspection /Monitoring of NAMP/NWMP stations in Central Zone and organizing interaction meet/training programme at Bhopal.                                                               </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B17B50" w:rsidP="00356A18">
            <w:pPr>
              <w:spacing w:after="0" w:line="240" w:lineRule="auto"/>
              <w:jc w:val="center"/>
              <w:rPr>
                <w:rFonts w:ascii="Arial" w:eastAsia="Calibri" w:hAnsi="Arial" w:cs="Arial"/>
                <w:szCs w:val="22"/>
              </w:rPr>
            </w:pPr>
            <w:r w:rsidRPr="00317BDA">
              <w:rPr>
                <w:rFonts w:ascii="Arial" w:eastAsia="Calibri" w:hAnsi="Arial" w:cs="Arial"/>
                <w:szCs w:val="22"/>
              </w:rPr>
              <w:t>5</w:t>
            </w:r>
            <w:r w:rsidR="0014054C" w:rsidRPr="00317BDA">
              <w:rPr>
                <w:rFonts w:ascii="Arial" w:eastAsia="Calibri" w:hAnsi="Arial" w:cs="Arial"/>
                <w:szCs w:val="22"/>
              </w:rPr>
              <w:t>.00</w:t>
            </w:r>
          </w:p>
        </w:tc>
      </w:tr>
      <w:tr w:rsidR="0014054C" w:rsidRPr="00317BDA" w:rsidTr="00391F1B">
        <w:trPr>
          <w:trHeight w:val="467"/>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5.00</w:t>
            </w:r>
          </w:p>
        </w:tc>
      </w:tr>
      <w:tr w:rsidR="0014054C" w:rsidRPr="00317BDA" w:rsidTr="00391F1B">
        <w:trPr>
          <w:trHeight w:val="304"/>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b/>
                <w:bCs/>
                <w:szCs w:val="22"/>
              </w:rPr>
            </w:pPr>
            <w:r w:rsidRPr="00317BDA">
              <w:rPr>
                <w:rFonts w:ascii="Arial" w:eastAsia="Calibri" w:hAnsi="Arial" w:cs="Arial"/>
                <w:b/>
                <w:bCs/>
                <w:szCs w:val="22"/>
              </w:rPr>
              <w:t>PROJECT –II : SCIENTIFIC AND TECHNICAL ACTIVITIES AND R &amp; D</w:t>
            </w:r>
          </w:p>
        </w:tc>
      </w:tr>
      <w:tr w:rsidR="0014054C" w:rsidRPr="00317BDA" w:rsidTr="00391F1B">
        <w:trPr>
          <w:trHeight w:val="304"/>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 xml:space="preserve">Development of laboratory and monitoring facilities including operation &amp; maintenance of existing laboratory including payment towards rent, electricity, security </w:t>
            </w:r>
          </w:p>
        </w:tc>
        <w:tc>
          <w:tcPr>
            <w:tcW w:w="1734"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30.00</w:t>
            </w:r>
          </w:p>
          <w:p w:rsidR="0014054C" w:rsidRPr="00317BDA" w:rsidRDefault="0014054C" w:rsidP="00356A18">
            <w:pPr>
              <w:spacing w:after="0" w:line="240" w:lineRule="auto"/>
              <w:jc w:val="center"/>
              <w:rPr>
                <w:rFonts w:ascii="Arial" w:eastAsia="Calibri" w:hAnsi="Arial" w:cs="Arial"/>
                <w:szCs w:val="22"/>
              </w:rPr>
            </w:pPr>
          </w:p>
        </w:tc>
      </w:tr>
      <w:tr w:rsidR="0014054C" w:rsidRPr="00317BDA" w:rsidTr="00391F1B">
        <w:trPr>
          <w:trHeight w:val="377"/>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30.00</w:t>
            </w:r>
          </w:p>
        </w:tc>
      </w:tr>
      <w:tr w:rsidR="0014054C" w:rsidRPr="00317BDA" w:rsidTr="00391F1B">
        <w:trPr>
          <w:trHeight w:val="304"/>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b/>
                <w:bCs/>
                <w:szCs w:val="22"/>
              </w:rPr>
            </w:pPr>
            <w:r w:rsidRPr="00317BDA">
              <w:rPr>
                <w:rFonts w:ascii="Arial" w:eastAsia="Calibri" w:hAnsi="Arial" w:cs="Arial"/>
                <w:b/>
                <w:bCs/>
                <w:szCs w:val="22"/>
              </w:rPr>
              <w:t>PROJECT –III (B) :  ENFORCEMENT</w:t>
            </w:r>
          </w:p>
        </w:tc>
      </w:tr>
      <w:tr w:rsidR="0014054C" w:rsidRPr="00317BDA" w:rsidTr="00391F1B">
        <w:trPr>
          <w:trHeight w:val="618"/>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right w:val="single" w:sz="4" w:space="0" w:color="auto"/>
            </w:tcBorders>
            <w:hideMark/>
          </w:tcPr>
          <w:p w:rsidR="0014054C" w:rsidRPr="00317BDA" w:rsidRDefault="0014054C" w:rsidP="00F37B92">
            <w:pPr>
              <w:spacing w:after="0" w:line="240" w:lineRule="auto"/>
              <w:contextualSpacing/>
              <w:rPr>
                <w:rFonts w:ascii="Arial" w:hAnsi="Arial" w:cs="Arial"/>
                <w:szCs w:val="22"/>
              </w:rPr>
            </w:pPr>
            <w:r w:rsidRPr="00317BDA">
              <w:rPr>
                <w:rFonts w:ascii="Arial" w:hAnsi="Arial" w:cs="Arial"/>
                <w:szCs w:val="22"/>
              </w:rPr>
              <w:t xml:space="preserve">Salary of </w:t>
            </w:r>
            <w:r w:rsidR="00F37B92">
              <w:rPr>
                <w:rFonts w:ascii="Arial" w:hAnsi="Arial" w:cs="Arial"/>
                <w:szCs w:val="22"/>
              </w:rPr>
              <w:t>RD</w:t>
            </w:r>
            <w:r w:rsidRPr="00317BDA">
              <w:rPr>
                <w:rFonts w:ascii="Arial" w:hAnsi="Arial" w:cs="Arial"/>
                <w:szCs w:val="22"/>
              </w:rPr>
              <w:t xml:space="preserve"> Regular Staff, Medical Reimbursement, Children Education Allowance etc.</w:t>
            </w:r>
          </w:p>
        </w:tc>
        <w:tc>
          <w:tcPr>
            <w:tcW w:w="1734" w:type="dxa"/>
            <w:tcBorders>
              <w:top w:val="single" w:sz="4" w:space="0" w:color="auto"/>
              <w:left w:val="single" w:sz="4" w:space="0" w:color="auto"/>
              <w:right w:val="single" w:sz="4" w:space="0" w:color="auto"/>
            </w:tcBorders>
            <w:hideMark/>
          </w:tcPr>
          <w:p w:rsidR="0014054C" w:rsidRPr="00317BDA" w:rsidRDefault="00ED39AF" w:rsidP="00ED39AF">
            <w:pPr>
              <w:spacing w:after="0" w:line="240" w:lineRule="auto"/>
              <w:jc w:val="center"/>
              <w:rPr>
                <w:rFonts w:ascii="Arial" w:eastAsia="Calibri" w:hAnsi="Arial" w:cs="Arial"/>
                <w:szCs w:val="22"/>
              </w:rPr>
            </w:pPr>
            <w:r w:rsidRPr="00317BDA">
              <w:rPr>
                <w:rFonts w:ascii="Arial" w:eastAsia="Calibri" w:hAnsi="Arial" w:cs="Arial"/>
                <w:szCs w:val="22"/>
              </w:rPr>
              <w:t>150</w:t>
            </w:r>
            <w:r w:rsidR="0014054C" w:rsidRPr="00317BDA">
              <w:rPr>
                <w:rFonts w:ascii="Arial" w:eastAsia="Calibri" w:hAnsi="Arial" w:cs="Arial"/>
                <w:szCs w:val="22"/>
              </w:rPr>
              <w:t>.00</w:t>
            </w:r>
          </w:p>
        </w:tc>
      </w:tr>
      <w:tr w:rsidR="0014054C" w:rsidRPr="00317BDA" w:rsidTr="00391F1B">
        <w:trPr>
          <w:trHeight w:val="304"/>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eastAsia="Calibri" w:hAnsi="Arial" w:cs="Arial"/>
                <w:szCs w:val="22"/>
              </w:rPr>
            </w:pPr>
            <w:r w:rsidRPr="00317BDA">
              <w:rPr>
                <w:rFonts w:ascii="Arial" w:hAnsi="Arial" w:cs="Arial"/>
                <w:szCs w:val="22"/>
              </w:rPr>
              <w:t>Investigation of public/VIP complaints, reviewing  implementation of action plans of CPAs of Central Zone in consultation with SPCBs and Environmental monitoring w.r.t. NGT/High Court orders/directions, Verification of compliance of directions issued under Section 18 (1)(b) &amp; Section 5 of EPA issued by CPCB,  Sector Specific Inspections/ESS follow-up and O &amp; M Expenses of vehicle including salary of TS/CPE</w:t>
            </w:r>
            <w:r w:rsidR="004F14C5" w:rsidRPr="00317BDA">
              <w:rPr>
                <w:rFonts w:ascii="Arial" w:hAnsi="Arial" w:cs="Arial"/>
                <w:b/>
                <w:bCs/>
                <w:szCs w:val="22"/>
              </w:rPr>
              <w:t xml:space="preserve"> </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15.00</w:t>
            </w:r>
          </w:p>
        </w:tc>
      </w:tr>
      <w:tr w:rsidR="0014054C" w:rsidRPr="00317BDA" w:rsidTr="00391F1B">
        <w:trPr>
          <w:trHeight w:val="422"/>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2E6685">
            <w:pPr>
              <w:spacing w:after="0" w:line="240" w:lineRule="auto"/>
              <w:jc w:val="center"/>
              <w:rPr>
                <w:rFonts w:ascii="Arial" w:eastAsia="Calibri" w:hAnsi="Arial" w:cs="Arial"/>
                <w:b/>
                <w:bCs/>
                <w:szCs w:val="22"/>
              </w:rPr>
            </w:pPr>
            <w:r w:rsidRPr="00317BDA">
              <w:rPr>
                <w:rFonts w:ascii="Arial" w:eastAsia="Calibri" w:hAnsi="Arial" w:cs="Arial"/>
                <w:b/>
                <w:bCs/>
                <w:szCs w:val="22"/>
              </w:rPr>
              <w:t>15.00</w:t>
            </w:r>
          </w:p>
        </w:tc>
      </w:tr>
      <w:tr w:rsidR="0014054C" w:rsidRPr="00317BDA" w:rsidTr="00391F1B">
        <w:trPr>
          <w:trHeight w:val="304"/>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b/>
                <w:bCs/>
                <w:szCs w:val="22"/>
              </w:rPr>
            </w:pPr>
            <w:r w:rsidRPr="00317BDA">
              <w:rPr>
                <w:rFonts w:ascii="Arial" w:eastAsia="Calibri" w:hAnsi="Arial" w:cs="Arial"/>
                <w:b/>
                <w:bCs/>
                <w:szCs w:val="22"/>
              </w:rPr>
              <w:t>PROJECT –IV (A) :  TRAINGING PROGRAMMES</w:t>
            </w:r>
          </w:p>
        </w:tc>
      </w:tr>
      <w:tr w:rsidR="0014054C" w:rsidRPr="00317BDA" w:rsidTr="00391F1B">
        <w:trPr>
          <w:trHeight w:val="304"/>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szCs w:val="22"/>
              </w:rPr>
            </w:pPr>
            <w:r w:rsidRPr="00317BDA">
              <w:rPr>
                <w:rFonts w:ascii="Arial" w:hAnsi="Arial" w:cs="Arial"/>
                <w:szCs w:val="22"/>
              </w:rPr>
              <w:t>Nomination of officers/staff for training/workshops</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1.50</w:t>
            </w:r>
          </w:p>
        </w:tc>
      </w:tr>
      <w:tr w:rsidR="0014054C" w:rsidRPr="00317BDA" w:rsidTr="00391F1B">
        <w:trPr>
          <w:trHeight w:val="647"/>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1.50</w:t>
            </w:r>
          </w:p>
        </w:tc>
      </w:tr>
      <w:tr w:rsidR="0014054C" w:rsidRPr="00317BDA" w:rsidTr="00391F1B">
        <w:trPr>
          <w:trHeight w:val="304"/>
        </w:trPr>
        <w:tc>
          <w:tcPr>
            <w:tcW w:w="8360" w:type="dxa"/>
            <w:gridSpan w:val="2"/>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right"/>
              <w:rPr>
                <w:rFonts w:ascii="Arial" w:eastAsia="Calibri" w:hAnsi="Arial" w:cs="Arial"/>
                <w:b/>
                <w:bCs/>
                <w:szCs w:val="22"/>
              </w:rPr>
            </w:pPr>
          </w:p>
        </w:tc>
        <w:tc>
          <w:tcPr>
            <w:tcW w:w="1734"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eastAsia="Calibri" w:hAnsi="Arial" w:cs="Arial"/>
                <w:b/>
                <w:bCs/>
                <w:szCs w:val="22"/>
              </w:rPr>
            </w:pPr>
          </w:p>
        </w:tc>
      </w:tr>
      <w:tr w:rsidR="0014054C" w:rsidRPr="00317BDA" w:rsidTr="00391F1B">
        <w:trPr>
          <w:trHeight w:val="304"/>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szCs w:val="22"/>
              </w:rPr>
            </w:pPr>
            <w:r w:rsidRPr="00317BDA">
              <w:rPr>
                <w:rFonts w:ascii="Arial" w:eastAsia="Calibri" w:hAnsi="Arial" w:cs="Arial"/>
                <w:b/>
                <w:bCs/>
                <w:szCs w:val="22"/>
              </w:rPr>
              <w:t>PROJECT –IV (B) :  PR, MASS AWARENESS PROGRAMMES &amp; HINDI</w:t>
            </w:r>
          </w:p>
        </w:tc>
      </w:tr>
      <w:tr w:rsidR="0014054C" w:rsidRPr="00317BDA" w:rsidTr="00391F1B">
        <w:trPr>
          <w:trHeight w:val="304"/>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eastAsia="Calibri" w:hAnsi="Arial" w:cs="Arial"/>
                <w:szCs w:val="22"/>
              </w:rPr>
            </w:pPr>
            <w:r w:rsidRPr="00317BDA">
              <w:rPr>
                <w:rFonts w:ascii="Arial" w:hAnsi="Arial" w:cs="Arial"/>
                <w:szCs w:val="22"/>
              </w:rPr>
              <w:t>Organizing mass awareness activities during World Environment Day and other programmes to be organized for environmental education round the year</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1.00</w:t>
            </w:r>
          </w:p>
        </w:tc>
      </w:tr>
      <w:tr w:rsidR="0014054C" w:rsidRPr="00317BDA" w:rsidTr="00391F1B">
        <w:trPr>
          <w:trHeight w:val="431"/>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1.00</w:t>
            </w:r>
          </w:p>
        </w:tc>
      </w:tr>
      <w:tr w:rsidR="0014054C" w:rsidRPr="00317BDA" w:rsidTr="00391F1B">
        <w:trPr>
          <w:trHeight w:val="258"/>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szCs w:val="22"/>
              </w:rPr>
            </w:pPr>
            <w:r w:rsidRPr="00317BDA">
              <w:rPr>
                <w:rFonts w:ascii="Arial" w:eastAsia="Calibri" w:hAnsi="Arial" w:cs="Arial"/>
                <w:b/>
                <w:bCs/>
                <w:szCs w:val="22"/>
              </w:rPr>
              <w:t>PROJECT –IV (C) :  LIBRARY</w:t>
            </w:r>
          </w:p>
        </w:tc>
      </w:tr>
      <w:tr w:rsidR="0014054C" w:rsidRPr="00317BDA" w:rsidTr="00391F1B">
        <w:trPr>
          <w:trHeight w:val="546"/>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eastAsia="Calibri" w:hAnsi="Arial" w:cs="Arial"/>
                <w:szCs w:val="22"/>
              </w:rPr>
            </w:pPr>
            <w:r w:rsidRPr="00317BDA">
              <w:rPr>
                <w:rFonts w:ascii="Arial" w:hAnsi="Arial" w:cs="Arial"/>
                <w:szCs w:val="22"/>
              </w:rPr>
              <w:t xml:space="preserve">Development of library, subscription of journals/publications and purchase of CDs/software </w:t>
            </w:r>
            <w:proofErr w:type="spellStart"/>
            <w:r w:rsidRPr="00317BDA">
              <w:rPr>
                <w:rFonts w:ascii="Arial" w:hAnsi="Arial" w:cs="Arial"/>
                <w:szCs w:val="22"/>
              </w:rPr>
              <w:t>etc</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0.50</w:t>
            </w:r>
          </w:p>
        </w:tc>
      </w:tr>
      <w:tr w:rsidR="0014054C" w:rsidRPr="00317BDA" w:rsidTr="00391F1B">
        <w:trPr>
          <w:trHeight w:val="395"/>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0.50</w:t>
            </w:r>
          </w:p>
        </w:tc>
      </w:tr>
      <w:tr w:rsidR="0014054C" w:rsidRPr="00317BDA" w:rsidTr="00391F1B">
        <w:trPr>
          <w:trHeight w:val="260"/>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eastAsia="Calibri" w:hAnsi="Arial" w:cs="Arial"/>
                <w:szCs w:val="22"/>
              </w:rPr>
            </w:pPr>
            <w:r w:rsidRPr="00317BDA">
              <w:rPr>
                <w:rFonts w:ascii="Arial" w:eastAsia="Calibri" w:hAnsi="Arial" w:cs="Arial"/>
                <w:b/>
                <w:bCs/>
                <w:szCs w:val="22"/>
              </w:rPr>
              <w:t>PROJECT –V  :  INFORMATION (DATABASE) MANAGEMENT</w:t>
            </w:r>
          </w:p>
        </w:tc>
      </w:tr>
      <w:tr w:rsidR="0014054C" w:rsidRPr="00317BDA" w:rsidTr="00391F1B">
        <w:trPr>
          <w:trHeight w:val="265"/>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eastAsia="Calibri" w:hAnsi="Arial" w:cs="Arial"/>
                <w:szCs w:val="22"/>
              </w:rPr>
            </w:pPr>
            <w:r w:rsidRPr="00317BDA">
              <w:rPr>
                <w:rFonts w:ascii="Arial" w:hAnsi="Arial" w:cs="Arial"/>
                <w:szCs w:val="22"/>
              </w:rPr>
              <w:t>Development of IT and computer facility in office</w:t>
            </w:r>
            <w:r w:rsidRPr="00317BDA">
              <w:rPr>
                <w:rFonts w:ascii="Arial" w:eastAsia="Calibri" w:hAnsi="Arial" w:cs="Arial"/>
                <w:b/>
                <w:bCs/>
                <w:szCs w:val="22"/>
              </w:rPr>
              <w:t>(on Going)</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1.00</w:t>
            </w:r>
          </w:p>
        </w:tc>
      </w:tr>
      <w:tr w:rsidR="0014054C" w:rsidRPr="00317BDA" w:rsidTr="00391F1B">
        <w:trPr>
          <w:trHeight w:val="582"/>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lastRenderedPageBreak/>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1.00</w:t>
            </w:r>
          </w:p>
        </w:tc>
      </w:tr>
      <w:tr w:rsidR="0014054C" w:rsidRPr="00317BDA" w:rsidTr="00391F1B">
        <w:trPr>
          <w:trHeight w:val="801"/>
        </w:trPr>
        <w:tc>
          <w:tcPr>
            <w:tcW w:w="10094"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eastAsia="Calibri" w:hAnsi="Arial" w:cs="Arial"/>
                <w:b/>
                <w:bCs/>
                <w:szCs w:val="22"/>
              </w:rPr>
            </w:pPr>
            <w:r w:rsidRPr="00317BDA">
              <w:rPr>
                <w:rFonts w:ascii="Arial" w:eastAsia="Calibri" w:hAnsi="Arial" w:cs="Arial"/>
                <w:b/>
                <w:bCs/>
                <w:szCs w:val="22"/>
              </w:rPr>
              <w:t>PROJET-VI: WASTE MANAGEMENT &amp; URBAN POLLUTION CONTROL (PLASTIC WASTE, HAZARDOUS WASTE, MUNICIPAL SOLID WASTE, BIO-MEDICAL WASTE, E-WASTE AND VEHICULAR POLLUTION)</w:t>
            </w:r>
          </w:p>
        </w:tc>
      </w:tr>
      <w:tr w:rsidR="0014054C" w:rsidRPr="00317BDA" w:rsidTr="00391F1B">
        <w:trPr>
          <w:trHeight w:val="701"/>
        </w:trPr>
        <w:tc>
          <w:tcPr>
            <w:tcW w:w="1135"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numPr>
                <w:ilvl w:val="0"/>
                <w:numId w:val="28"/>
              </w:numPr>
              <w:spacing w:after="0" w:line="240" w:lineRule="auto"/>
              <w:rPr>
                <w:rFonts w:ascii="Arial" w:eastAsia="Calibri" w:hAnsi="Arial" w:cs="Arial"/>
                <w:szCs w:val="22"/>
              </w:rPr>
            </w:pPr>
          </w:p>
        </w:tc>
        <w:tc>
          <w:tcPr>
            <w:tcW w:w="7225"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eastAsia="Calibri" w:hAnsi="Arial" w:cs="Arial"/>
                <w:szCs w:val="22"/>
              </w:rPr>
            </w:pPr>
            <w:r w:rsidRPr="00317BDA">
              <w:rPr>
                <w:rFonts w:ascii="Arial" w:hAnsi="Arial" w:cs="Arial"/>
                <w:szCs w:val="22"/>
              </w:rPr>
              <w:t>Monitoring of TSDFs/CBMWTFs for compliance and data compilation on MSW, Plastic Waste, E-waste, Biomedical waste and batteries in coordination with SPCBs</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szCs w:val="22"/>
              </w:rPr>
            </w:pPr>
            <w:r w:rsidRPr="00317BDA">
              <w:rPr>
                <w:rFonts w:ascii="Arial" w:eastAsia="Calibri" w:hAnsi="Arial" w:cs="Arial"/>
                <w:szCs w:val="22"/>
              </w:rPr>
              <w:t>2.00</w:t>
            </w:r>
          </w:p>
        </w:tc>
      </w:tr>
      <w:tr w:rsidR="0014054C" w:rsidRPr="00317BDA" w:rsidTr="00391F1B">
        <w:trPr>
          <w:trHeight w:val="582"/>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Sub Total:</w:t>
            </w:r>
          </w:p>
        </w:tc>
        <w:tc>
          <w:tcPr>
            <w:tcW w:w="1734"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2.00</w:t>
            </w:r>
          </w:p>
        </w:tc>
      </w:tr>
      <w:tr w:rsidR="0014054C" w:rsidRPr="00317BDA" w:rsidTr="00391F1B">
        <w:trPr>
          <w:trHeight w:val="582"/>
        </w:trPr>
        <w:tc>
          <w:tcPr>
            <w:tcW w:w="836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eastAsia="Calibri" w:hAnsi="Arial" w:cs="Arial"/>
                <w:b/>
                <w:bCs/>
                <w:szCs w:val="22"/>
              </w:rPr>
            </w:pPr>
            <w:r w:rsidRPr="00317BDA">
              <w:rPr>
                <w:rFonts w:ascii="Arial" w:eastAsia="Calibri" w:hAnsi="Arial" w:cs="Arial"/>
                <w:b/>
                <w:bCs/>
                <w:szCs w:val="22"/>
              </w:rPr>
              <w:t>GROSS TOTAL:</w:t>
            </w:r>
          </w:p>
        </w:tc>
        <w:tc>
          <w:tcPr>
            <w:tcW w:w="1734" w:type="dxa"/>
            <w:tcBorders>
              <w:top w:val="single" w:sz="4" w:space="0" w:color="auto"/>
              <w:left w:val="single" w:sz="4" w:space="0" w:color="auto"/>
              <w:bottom w:val="single" w:sz="4" w:space="0" w:color="auto"/>
              <w:right w:val="single" w:sz="4" w:space="0" w:color="auto"/>
            </w:tcBorders>
          </w:tcPr>
          <w:p w:rsidR="0014054C" w:rsidRPr="00317BDA" w:rsidRDefault="00ED39AF"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206</w:t>
            </w:r>
            <w:r w:rsidR="0014054C" w:rsidRPr="00317BDA">
              <w:rPr>
                <w:rFonts w:ascii="Arial" w:eastAsia="Calibri" w:hAnsi="Arial" w:cs="Arial"/>
                <w:b/>
                <w:bCs/>
                <w:szCs w:val="22"/>
              </w:rPr>
              <w:t>.00</w:t>
            </w:r>
          </w:p>
          <w:p w:rsidR="0014054C" w:rsidRPr="00317BDA" w:rsidRDefault="0014054C" w:rsidP="00356A18">
            <w:pPr>
              <w:spacing w:after="0" w:line="240" w:lineRule="auto"/>
              <w:jc w:val="center"/>
              <w:rPr>
                <w:rFonts w:ascii="Arial" w:eastAsia="Calibri" w:hAnsi="Arial" w:cs="Arial"/>
                <w:b/>
                <w:bCs/>
                <w:szCs w:val="22"/>
              </w:rPr>
            </w:pPr>
            <w:r w:rsidRPr="00317BDA">
              <w:rPr>
                <w:rFonts w:ascii="Arial" w:eastAsia="Calibri" w:hAnsi="Arial" w:cs="Arial"/>
                <w:b/>
                <w:bCs/>
                <w:szCs w:val="22"/>
              </w:rPr>
              <w:t>(Salary: 1</w:t>
            </w:r>
            <w:r w:rsidR="00ED39AF" w:rsidRPr="00317BDA">
              <w:rPr>
                <w:rFonts w:ascii="Arial" w:eastAsia="Calibri" w:hAnsi="Arial" w:cs="Arial"/>
                <w:b/>
                <w:bCs/>
                <w:szCs w:val="22"/>
              </w:rPr>
              <w:t>5</w:t>
            </w:r>
            <w:r w:rsidRPr="00317BDA">
              <w:rPr>
                <w:rFonts w:ascii="Arial" w:eastAsia="Calibri" w:hAnsi="Arial" w:cs="Arial"/>
                <w:b/>
                <w:bCs/>
                <w:szCs w:val="22"/>
              </w:rPr>
              <w:t>0)</w:t>
            </w:r>
          </w:p>
          <w:p w:rsidR="0014054C" w:rsidRPr="00317BDA" w:rsidRDefault="0014054C" w:rsidP="00356A18">
            <w:pPr>
              <w:spacing w:after="0" w:line="240" w:lineRule="auto"/>
              <w:jc w:val="center"/>
              <w:rPr>
                <w:rFonts w:ascii="Arial" w:eastAsia="Calibri" w:hAnsi="Arial" w:cs="Arial"/>
                <w:b/>
                <w:bCs/>
                <w:szCs w:val="22"/>
              </w:rPr>
            </w:pPr>
            <w:r w:rsidRPr="00317BDA">
              <w:rPr>
                <w:rFonts w:ascii="Arial" w:hAnsi="Arial" w:cs="Arial"/>
                <w:b/>
                <w:szCs w:val="22"/>
              </w:rPr>
              <w:t>(SHCA : 20)</w:t>
            </w:r>
          </w:p>
          <w:p w:rsidR="0014054C" w:rsidRPr="00317BDA" w:rsidRDefault="0014054C" w:rsidP="00356A18">
            <w:pPr>
              <w:spacing w:after="0" w:line="240" w:lineRule="auto"/>
              <w:jc w:val="center"/>
              <w:rPr>
                <w:rFonts w:ascii="Arial" w:eastAsia="Calibri" w:hAnsi="Arial" w:cs="Arial"/>
                <w:b/>
                <w:bCs/>
                <w:szCs w:val="22"/>
              </w:rPr>
            </w:pPr>
          </w:p>
        </w:tc>
      </w:tr>
    </w:tbl>
    <w:p w:rsidR="00C53022" w:rsidRDefault="00C53022" w:rsidP="0014054C">
      <w:pPr>
        <w:spacing w:after="0" w:line="240" w:lineRule="auto"/>
        <w:ind w:left="-709"/>
        <w:jc w:val="both"/>
        <w:rPr>
          <w:rFonts w:ascii="Arial" w:hAnsi="Arial" w:cs="Arial"/>
          <w:b/>
          <w:bCs/>
          <w:sz w:val="24"/>
          <w:szCs w:val="24"/>
        </w:rPr>
      </w:pPr>
    </w:p>
    <w:p w:rsidR="005C125F" w:rsidRPr="002C25E1" w:rsidRDefault="0095148B" w:rsidP="005C125F">
      <w:pPr>
        <w:tabs>
          <w:tab w:val="left" w:pos="1496"/>
        </w:tabs>
        <w:rPr>
          <w:rFonts w:ascii="Arial" w:hAnsi="Arial" w:cs="Arial"/>
          <w:b/>
          <w:bCs/>
        </w:rPr>
      </w:pPr>
      <w:r>
        <w:rPr>
          <w:rFonts w:ascii="Arial" w:hAnsi="Arial" w:cs="Arial"/>
          <w:b/>
          <w:bCs/>
          <w:u w:val="single"/>
        </w:rPr>
        <w:t>Coordinator</w:t>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u w:val="single"/>
        </w:rPr>
        <w:t>Signature</w:t>
      </w:r>
    </w:p>
    <w:p w:rsidR="005C125F" w:rsidRPr="00B67A55" w:rsidRDefault="005C125F" w:rsidP="005C125F">
      <w:pPr>
        <w:spacing w:after="0" w:line="240" w:lineRule="auto"/>
        <w:rPr>
          <w:rFonts w:ascii="Arial" w:hAnsi="Arial" w:cs="Arial"/>
          <w:b/>
          <w:bCs/>
          <w:sz w:val="24"/>
          <w:szCs w:val="24"/>
        </w:rPr>
      </w:pPr>
      <w:r>
        <w:rPr>
          <w:rFonts w:ascii="Arial" w:hAnsi="Arial" w:cs="Arial"/>
          <w:b/>
          <w:bCs/>
          <w:sz w:val="24"/>
          <w:szCs w:val="24"/>
        </w:rPr>
        <w:t xml:space="preserve">Shri P. </w:t>
      </w:r>
      <w:proofErr w:type="spellStart"/>
      <w:r>
        <w:rPr>
          <w:rFonts w:ascii="Arial" w:hAnsi="Arial" w:cs="Arial"/>
          <w:b/>
          <w:bCs/>
          <w:sz w:val="24"/>
          <w:szCs w:val="24"/>
        </w:rPr>
        <w:t>Jagan</w:t>
      </w:r>
      <w:proofErr w:type="spellEnd"/>
      <w:r>
        <w:rPr>
          <w:rFonts w:ascii="Arial" w:hAnsi="Arial" w:cs="Arial"/>
          <w:b/>
          <w:bCs/>
          <w:sz w:val="24"/>
          <w:szCs w:val="24"/>
        </w:rPr>
        <w:t xml:space="preserve">, </w:t>
      </w:r>
      <w:proofErr w:type="spellStart"/>
      <w:r>
        <w:rPr>
          <w:rFonts w:ascii="Arial" w:hAnsi="Arial" w:cs="Arial"/>
          <w:b/>
          <w:bCs/>
          <w:sz w:val="24"/>
          <w:szCs w:val="24"/>
        </w:rPr>
        <w:t>Sc</w:t>
      </w:r>
      <w:proofErr w:type="spellEnd"/>
      <w:r>
        <w:rPr>
          <w:rFonts w:ascii="Arial" w:hAnsi="Arial" w:cs="Arial"/>
          <w:b/>
          <w:bCs/>
          <w:sz w:val="24"/>
          <w:szCs w:val="24"/>
        </w:rPr>
        <w:t xml:space="preserve"> ‘D’</w:t>
      </w: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5C125F" w:rsidRDefault="005C125F" w:rsidP="0014054C">
      <w:pPr>
        <w:spacing w:after="0" w:line="240" w:lineRule="auto"/>
        <w:ind w:left="-709"/>
        <w:jc w:val="both"/>
        <w:rPr>
          <w:rFonts w:ascii="Arial" w:hAnsi="Arial" w:cs="Arial"/>
          <w:b/>
          <w:bCs/>
          <w:sz w:val="24"/>
          <w:szCs w:val="24"/>
        </w:rPr>
      </w:pPr>
    </w:p>
    <w:p w:rsidR="00317BDA" w:rsidRDefault="00317BDA" w:rsidP="0014054C">
      <w:pPr>
        <w:spacing w:after="0" w:line="240" w:lineRule="auto"/>
        <w:ind w:left="-709"/>
        <w:jc w:val="both"/>
        <w:rPr>
          <w:rFonts w:ascii="Arial" w:hAnsi="Arial" w:cs="Arial"/>
          <w:b/>
          <w:bCs/>
          <w:sz w:val="24"/>
          <w:szCs w:val="24"/>
        </w:rPr>
      </w:pPr>
    </w:p>
    <w:p w:rsidR="00317BDA" w:rsidRDefault="00317BDA" w:rsidP="0014054C">
      <w:pPr>
        <w:spacing w:after="0" w:line="240" w:lineRule="auto"/>
        <w:ind w:left="-709"/>
        <w:jc w:val="both"/>
        <w:rPr>
          <w:rFonts w:ascii="Arial" w:hAnsi="Arial" w:cs="Arial"/>
          <w:b/>
          <w:bCs/>
          <w:sz w:val="24"/>
          <w:szCs w:val="24"/>
        </w:rPr>
      </w:pPr>
    </w:p>
    <w:p w:rsidR="00317BDA" w:rsidRDefault="00317BDA" w:rsidP="0014054C">
      <w:pPr>
        <w:spacing w:after="0" w:line="240" w:lineRule="auto"/>
        <w:ind w:left="-709"/>
        <w:jc w:val="both"/>
        <w:rPr>
          <w:rFonts w:ascii="Arial" w:hAnsi="Arial" w:cs="Arial"/>
          <w:b/>
          <w:bCs/>
          <w:sz w:val="24"/>
          <w:szCs w:val="24"/>
        </w:rPr>
      </w:pPr>
    </w:p>
    <w:p w:rsidR="00317BDA" w:rsidRDefault="00317BDA" w:rsidP="0014054C">
      <w:pPr>
        <w:spacing w:after="0" w:line="240" w:lineRule="auto"/>
        <w:ind w:left="-709"/>
        <w:jc w:val="both"/>
        <w:rPr>
          <w:rFonts w:ascii="Arial" w:hAnsi="Arial" w:cs="Arial"/>
          <w:b/>
          <w:bCs/>
          <w:sz w:val="24"/>
          <w:szCs w:val="24"/>
        </w:rPr>
      </w:pPr>
    </w:p>
    <w:p w:rsidR="00317BDA" w:rsidRDefault="00317BDA" w:rsidP="0014054C">
      <w:pPr>
        <w:spacing w:after="0" w:line="240" w:lineRule="auto"/>
        <w:ind w:left="-709"/>
        <w:jc w:val="both"/>
        <w:rPr>
          <w:rFonts w:ascii="Arial" w:hAnsi="Arial" w:cs="Arial"/>
          <w:b/>
          <w:bCs/>
          <w:sz w:val="24"/>
          <w:szCs w:val="24"/>
        </w:rPr>
      </w:pPr>
    </w:p>
    <w:p w:rsidR="00317BDA" w:rsidRDefault="00317BDA" w:rsidP="0014054C">
      <w:pPr>
        <w:spacing w:after="0" w:line="240" w:lineRule="auto"/>
        <w:ind w:left="-709"/>
        <w:jc w:val="both"/>
        <w:rPr>
          <w:rFonts w:ascii="Arial" w:hAnsi="Arial" w:cs="Arial"/>
          <w:b/>
          <w:bCs/>
          <w:sz w:val="24"/>
          <w:szCs w:val="24"/>
        </w:rPr>
      </w:pPr>
    </w:p>
    <w:p w:rsidR="0014054C" w:rsidRPr="00B67A55" w:rsidRDefault="00773539" w:rsidP="0014054C">
      <w:pPr>
        <w:spacing w:after="0" w:line="240" w:lineRule="auto"/>
        <w:ind w:left="-709"/>
        <w:jc w:val="both"/>
        <w:rPr>
          <w:rFonts w:ascii="Arial" w:hAnsi="Arial" w:cs="Arial"/>
          <w:b/>
          <w:bCs/>
          <w:sz w:val="24"/>
          <w:szCs w:val="24"/>
        </w:rPr>
      </w:pPr>
      <w:r w:rsidRPr="00B67A55">
        <w:rPr>
          <w:rFonts w:ascii="Arial" w:hAnsi="Arial" w:cs="Arial"/>
          <w:b/>
          <w:bCs/>
          <w:sz w:val="24"/>
          <w:szCs w:val="24"/>
        </w:rPr>
        <w:lastRenderedPageBreak/>
        <w:t>7</w:t>
      </w:r>
      <w:r w:rsidR="0014054C" w:rsidRPr="00B67A55">
        <w:rPr>
          <w:rFonts w:ascii="Arial" w:hAnsi="Arial" w:cs="Arial"/>
          <w:b/>
          <w:bCs/>
          <w:sz w:val="24"/>
          <w:szCs w:val="24"/>
        </w:rPr>
        <w:t xml:space="preserve">.3:  </w:t>
      </w:r>
      <w:r w:rsidR="00012092">
        <w:rPr>
          <w:rFonts w:ascii="Arial" w:hAnsi="Arial" w:cs="Arial"/>
          <w:b/>
          <w:bCs/>
          <w:sz w:val="24"/>
          <w:szCs w:val="24"/>
          <w:lang w:bidi="ar-SA"/>
        </w:rPr>
        <w:t>Regional Directorate</w:t>
      </w:r>
      <w:r w:rsidR="00012092" w:rsidRPr="00B67A55">
        <w:rPr>
          <w:rFonts w:ascii="Arial" w:hAnsi="Arial" w:cs="Arial"/>
          <w:b/>
          <w:bCs/>
          <w:sz w:val="24"/>
          <w:szCs w:val="24"/>
        </w:rPr>
        <w:t xml:space="preserve"> </w:t>
      </w:r>
      <w:r w:rsidR="0014054C" w:rsidRPr="00B67A55">
        <w:rPr>
          <w:rFonts w:ascii="Arial" w:hAnsi="Arial" w:cs="Arial"/>
          <w:b/>
          <w:bCs/>
          <w:sz w:val="24"/>
          <w:szCs w:val="24"/>
        </w:rPr>
        <w:t xml:space="preserve">-Kolkata  </w:t>
      </w:r>
    </w:p>
    <w:p w:rsidR="0014054C" w:rsidRPr="00B67A55" w:rsidRDefault="0014054C" w:rsidP="0014054C">
      <w:pPr>
        <w:spacing w:after="0" w:line="240" w:lineRule="auto"/>
        <w:ind w:left="720"/>
        <w:jc w:val="both"/>
        <w:rPr>
          <w:rFonts w:ascii="Arial" w:hAnsi="Arial" w:cs="Arial"/>
          <w:sz w:val="24"/>
          <w:szCs w:val="24"/>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7612"/>
        <w:gridCol w:w="1635"/>
      </w:tblGrid>
      <w:tr w:rsidR="0014054C" w:rsidRPr="00B22122" w:rsidTr="00317BDA">
        <w:trPr>
          <w:trHeight w:val="118"/>
          <w:jc w:val="center"/>
        </w:trPr>
        <w:tc>
          <w:tcPr>
            <w:tcW w:w="990"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both"/>
              <w:rPr>
                <w:rFonts w:ascii="Arial" w:hAnsi="Arial" w:cs="Arial"/>
                <w:b/>
                <w:bCs/>
                <w:szCs w:val="22"/>
              </w:rPr>
            </w:pPr>
            <w:r w:rsidRPr="00B22122">
              <w:rPr>
                <w:rFonts w:ascii="Arial" w:hAnsi="Arial" w:cs="Arial"/>
                <w:b/>
                <w:bCs/>
                <w:szCs w:val="22"/>
              </w:rPr>
              <w:t>Sl. No.</w:t>
            </w:r>
          </w:p>
        </w:tc>
        <w:tc>
          <w:tcPr>
            <w:tcW w:w="7612"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b/>
                <w:bCs/>
                <w:szCs w:val="22"/>
              </w:rPr>
            </w:pPr>
            <w:r w:rsidRPr="00B22122">
              <w:rPr>
                <w:rFonts w:ascii="Arial" w:hAnsi="Arial" w:cs="Arial"/>
                <w:b/>
                <w:bCs/>
                <w:szCs w:val="22"/>
                <w:lang w:eastAsia="en-IN"/>
              </w:rPr>
              <w:t>Name of Schemes</w:t>
            </w:r>
          </w:p>
        </w:tc>
        <w:tc>
          <w:tcPr>
            <w:tcW w:w="1635"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both"/>
              <w:rPr>
                <w:rFonts w:ascii="Arial" w:hAnsi="Arial" w:cs="Arial"/>
                <w:b/>
                <w:bCs/>
                <w:szCs w:val="22"/>
                <w:lang w:eastAsia="en-IN"/>
              </w:rPr>
            </w:pPr>
            <w:r w:rsidRPr="00B22122">
              <w:rPr>
                <w:rFonts w:ascii="Arial" w:hAnsi="Arial" w:cs="Arial"/>
                <w:b/>
                <w:bCs/>
                <w:szCs w:val="22"/>
                <w:lang w:eastAsia="en-IN"/>
              </w:rPr>
              <w:t xml:space="preserve">Allocations </w:t>
            </w:r>
          </w:p>
          <w:p w:rsidR="0014054C" w:rsidRPr="00B22122" w:rsidRDefault="0014054C" w:rsidP="00B22122">
            <w:pPr>
              <w:spacing w:after="0" w:line="240" w:lineRule="auto"/>
              <w:jc w:val="both"/>
              <w:rPr>
                <w:rFonts w:ascii="Arial" w:hAnsi="Arial" w:cs="Arial"/>
                <w:b/>
                <w:bCs/>
                <w:szCs w:val="22"/>
              </w:rPr>
            </w:pPr>
            <w:r w:rsidRPr="00B22122">
              <w:rPr>
                <w:rFonts w:ascii="Arial" w:hAnsi="Arial" w:cs="Arial"/>
                <w:b/>
                <w:bCs/>
                <w:szCs w:val="22"/>
              </w:rPr>
              <w:t>(</w:t>
            </w:r>
            <w:r w:rsidRPr="00B22122">
              <w:rPr>
                <w:rFonts w:ascii="Arial" w:hAnsi="Arial" w:cs="Arial"/>
                <w:b/>
                <w:bCs/>
                <w:noProof/>
                <w:szCs w:val="22"/>
                <w:lang w:val="en-IN" w:eastAsia="en-IN"/>
              </w:rPr>
              <w:drawing>
                <wp:inline distT="0" distB="0" distL="0" distR="0" wp14:anchorId="38277ED7" wp14:editId="5E39D9F7">
                  <wp:extent cx="76200" cy="121920"/>
                  <wp:effectExtent l="0" t="0" r="0" b="0"/>
                  <wp:docPr id="25" name="Picture 25"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B22122">
              <w:rPr>
                <w:rFonts w:ascii="Arial" w:hAnsi="Arial" w:cs="Arial"/>
                <w:b/>
                <w:bCs/>
                <w:szCs w:val="22"/>
              </w:rPr>
              <w:t xml:space="preserve"> in Lakh)                                                                                               </w:t>
            </w:r>
          </w:p>
        </w:tc>
      </w:tr>
      <w:tr w:rsidR="0014054C" w:rsidRPr="00B22122" w:rsidTr="00317BDA">
        <w:trPr>
          <w:trHeight w:val="381"/>
          <w:jc w:val="center"/>
        </w:trPr>
        <w:tc>
          <w:tcPr>
            <w:tcW w:w="10237" w:type="dxa"/>
            <w:gridSpan w:val="3"/>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both"/>
              <w:rPr>
                <w:rFonts w:ascii="Arial" w:hAnsi="Arial" w:cs="Arial"/>
                <w:b/>
                <w:bCs/>
                <w:szCs w:val="22"/>
              </w:rPr>
            </w:pPr>
            <w:r w:rsidRPr="00B22122">
              <w:rPr>
                <w:rFonts w:ascii="Arial" w:hAnsi="Arial" w:cs="Arial"/>
                <w:b/>
                <w:bCs/>
                <w:szCs w:val="22"/>
              </w:rPr>
              <w:t xml:space="preserve">Project- I Pollution Assessment (Survey &amp; Monitoring)  </w:t>
            </w:r>
          </w:p>
        </w:tc>
      </w:tr>
      <w:tr w:rsidR="00F537B9" w:rsidRPr="00B22122" w:rsidTr="00317BDA">
        <w:trPr>
          <w:trHeight w:val="118"/>
          <w:jc w:val="center"/>
        </w:trPr>
        <w:tc>
          <w:tcPr>
            <w:tcW w:w="990"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numPr>
                <w:ilvl w:val="0"/>
                <w:numId w:val="29"/>
              </w:numPr>
              <w:spacing w:after="0" w:line="240" w:lineRule="auto"/>
              <w:jc w:val="center"/>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vAlign w:val="center"/>
          </w:tcPr>
          <w:p w:rsidR="00F537B9" w:rsidRPr="00B22122" w:rsidRDefault="00F537B9" w:rsidP="00B22122">
            <w:pPr>
              <w:pStyle w:val="ListParagraph"/>
              <w:tabs>
                <w:tab w:val="left" w:pos="0"/>
              </w:tabs>
              <w:ind w:left="0"/>
              <w:rPr>
                <w:rFonts w:ascii="Arial" w:hAnsi="Arial" w:cs="Arial"/>
              </w:rPr>
            </w:pPr>
            <w:r w:rsidRPr="00B22122">
              <w:rPr>
                <w:rFonts w:ascii="Arial" w:hAnsi="Arial" w:cs="Arial"/>
              </w:rPr>
              <w:t>Surveillance of Water Quality Monitoring Stations in the Eastern Zone Interstate monitoring including Lake Water in and around Kolkata including Database Management System</w:t>
            </w:r>
          </w:p>
        </w:tc>
        <w:tc>
          <w:tcPr>
            <w:tcW w:w="1635" w:type="dxa"/>
            <w:tcBorders>
              <w:top w:val="single" w:sz="4" w:space="0" w:color="auto"/>
              <w:left w:val="single" w:sz="4" w:space="0" w:color="auto"/>
              <w:bottom w:val="single" w:sz="4" w:space="0" w:color="auto"/>
              <w:right w:val="single" w:sz="4" w:space="0" w:color="auto"/>
            </w:tcBorders>
            <w:hideMark/>
          </w:tcPr>
          <w:p w:rsidR="00F537B9" w:rsidRPr="00B22122" w:rsidRDefault="00F537B9" w:rsidP="00B22122">
            <w:pPr>
              <w:spacing w:after="0" w:line="240" w:lineRule="auto"/>
              <w:jc w:val="center"/>
              <w:rPr>
                <w:rFonts w:ascii="Arial" w:hAnsi="Arial" w:cs="Arial"/>
                <w:color w:val="000000"/>
                <w:szCs w:val="22"/>
              </w:rPr>
            </w:pPr>
            <w:r w:rsidRPr="00B22122">
              <w:rPr>
                <w:rFonts w:ascii="Arial" w:hAnsi="Arial" w:cs="Arial"/>
                <w:color w:val="000000"/>
                <w:szCs w:val="22"/>
              </w:rPr>
              <w:t>15.00</w:t>
            </w:r>
          </w:p>
        </w:tc>
      </w:tr>
      <w:tr w:rsidR="00F537B9" w:rsidRPr="00B22122" w:rsidTr="00317BDA">
        <w:trPr>
          <w:trHeight w:val="1178"/>
          <w:jc w:val="center"/>
        </w:trPr>
        <w:tc>
          <w:tcPr>
            <w:tcW w:w="990"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numPr>
                <w:ilvl w:val="0"/>
                <w:numId w:val="29"/>
              </w:numPr>
              <w:spacing w:after="0" w:line="240" w:lineRule="auto"/>
              <w:jc w:val="center"/>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vAlign w:val="center"/>
          </w:tcPr>
          <w:p w:rsidR="00F537B9" w:rsidRPr="00B22122" w:rsidRDefault="00F537B9" w:rsidP="00B22122">
            <w:pPr>
              <w:tabs>
                <w:tab w:val="left" w:pos="0"/>
              </w:tabs>
              <w:spacing w:after="0" w:line="240" w:lineRule="auto"/>
              <w:jc w:val="both"/>
              <w:rPr>
                <w:rFonts w:ascii="Arial" w:hAnsi="Arial" w:cs="Arial"/>
                <w:szCs w:val="22"/>
              </w:rPr>
            </w:pPr>
            <w:r w:rsidRPr="00B22122">
              <w:rPr>
                <w:rFonts w:ascii="Arial" w:hAnsi="Arial" w:cs="Arial"/>
                <w:szCs w:val="22"/>
              </w:rPr>
              <w:t>Surveillance of Air Quality Stations including AAQM in Kolkata in Rural Area emphasizing of PM</w:t>
            </w:r>
            <w:r w:rsidRPr="00B22122">
              <w:rPr>
                <w:rFonts w:ascii="Arial" w:hAnsi="Arial" w:cs="Arial"/>
                <w:szCs w:val="22"/>
                <w:vertAlign w:val="subscript"/>
              </w:rPr>
              <w:t>2.5</w:t>
            </w:r>
            <w:r w:rsidRPr="00B22122">
              <w:rPr>
                <w:rFonts w:ascii="Arial" w:hAnsi="Arial" w:cs="Arial"/>
                <w:szCs w:val="22"/>
              </w:rPr>
              <w:t xml:space="preserve"> and PM</w:t>
            </w:r>
            <w:r w:rsidRPr="00B22122">
              <w:rPr>
                <w:rFonts w:ascii="Arial" w:hAnsi="Arial" w:cs="Arial"/>
                <w:szCs w:val="22"/>
                <w:vertAlign w:val="subscript"/>
              </w:rPr>
              <w:t>10</w:t>
            </w:r>
            <w:r w:rsidRPr="00B22122">
              <w:rPr>
                <w:rFonts w:ascii="Arial" w:hAnsi="Arial" w:cs="Arial"/>
                <w:szCs w:val="22"/>
              </w:rPr>
              <w:t xml:space="preserve"> and POP characterization in the Eastern Zone and Andaman &amp; Nicobar Island, VOC in the traffic intersections &amp; petrol refueling stations in Kolkata</w:t>
            </w:r>
          </w:p>
        </w:tc>
        <w:tc>
          <w:tcPr>
            <w:tcW w:w="1635"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spacing w:after="0" w:line="240" w:lineRule="auto"/>
              <w:jc w:val="center"/>
              <w:rPr>
                <w:rFonts w:ascii="Arial" w:hAnsi="Arial" w:cs="Arial"/>
                <w:szCs w:val="22"/>
              </w:rPr>
            </w:pPr>
          </w:p>
        </w:tc>
      </w:tr>
      <w:tr w:rsidR="00F537B9" w:rsidRPr="00B22122" w:rsidTr="00317BDA">
        <w:trPr>
          <w:trHeight w:val="620"/>
          <w:jc w:val="center"/>
        </w:trPr>
        <w:tc>
          <w:tcPr>
            <w:tcW w:w="990"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numPr>
                <w:ilvl w:val="0"/>
                <w:numId w:val="29"/>
              </w:numPr>
              <w:spacing w:after="0" w:line="240" w:lineRule="auto"/>
              <w:jc w:val="center"/>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vAlign w:val="center"/>
          </w:tcPr>
          <w:p w:rsidR="00F537B9" w:rsidRPr="00B22122" w:rsidRDefault="00F537B9" w:rsidP="00B22122">
            <w:pPr>
              <w:tabs>
                <w:tab w:val="left" w:pos="0"/>
              </w:tabs>
              <w:spacing w:after="0" w:line="240" w:lineRule="auto"/>
              <w:jc w:val="both"/>
              <w:rPr>
                <w:rFonts w:ascii="Arial" w:hAnsi="Arial" w:cs="Arial"/>
                <w:szCs w:val="22"/>
              </w:rPr>
            </w:pPr>
            <w:r w:rsidRPr="00B22122">
              <w:rPr>
                <w:rFonts w:ascii="Arial" w:hAnsi="Arial" w:cs="Arial"/>
                <w:szCs w:val="22"/>
              </w:rPr>
              <w:t>Surveillance  of ISO/IEC 17025 and ISO 18001:2007 in  Regional Directorate CPCB, Kolkata including NABL</w:t>
            </w:r>
          </w:p>
        </w:tc>
        <w:tc>
          <w:tcPr>
            <w:tcW w:w="1635"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spacing w:after="0" w:line="240" w:lineRule="auto"/>
              <w:jc w:val="center"/>
              <w:rPr>
                <w:rFonts w:ascii="Arial" w:hAnsi="Arial" w:cs="Arial"/>
                <w:szCs w:val="22"/>
              </w:rPr>
            </w:pPr>
          </w:p>
        </w:tc>
      </w:tr>
      <w:tr w:rsidR="00F537B9" w:rsidRPr="00B22122" w:rsidTr="00B22122">
        <w:trPr>
          <w:trHeight w:val="1340"/>
          <w:jc w:val="center"/>
        </w:trPr>
        <w:tc>
          <w:tcPr>
            <w:tcW w:w="990"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numPr>
                <w:ilvl w:val="0"/>
                <w:numId w:val="29"/>
              </w:numPr>
              <w:spacing w:after="0" w:line="240" w:lineRule="auto"/>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tabs>
                <w:tab w:val="left" w:pos="0"/>
              </w:tabs>
              <w:spacing w:after="0" w:line="240" w:lineRule="auto"/>
              <w:rPr>
                <w:rFonts w:ascii="Arial" w:hAnsi="Arial" w:cs="Arial"/>
                <w:szCs w:val="22"/>
              </w:rPr>
            </w:pPr>
            <w:r w:rsidRPr="00B22122">
              <w:rPr>
                <w:rFonts w:ascii="Arial" w:hAnsi="Arial" w:cs="Arial"/>
                <w:szCs w:val="22"/>
              </w:rPr>
              <w:t xml:space="preserve">Inventory of Polluting sources for Air emission. Effluent Discharge, Municipal Solid Waste Management, Hazardous Waste Management and VOC from </w:t>
            </w:r>
            <w:proofErr w:type="spellStart"/>
            <w:r w:rsidRPr="00B22122">
              <w:rPr>
                <w:rFonts w:ascii="Arial" w:hAnsi="Arial" w:cs="Arial"/>
                <w:szCs w:val="22"/>
              </w:rPr>
              <w:t>Aluminium</w:t>
            </w:r>
            <w:proofErr w:type="spellEnd"/>
            <w:r w:rsidRPr="00B22122">
              <w:rPr>
                <w:rFonts w:ascii="Arial" w:hAnsi="Arial" w:cs="Arial"/>
                <w:szCs w:val="22"/>
              </w:rPr>
              <w:t xml:space="preserve"> Smelter, Refinery, Pulp and paper, Steel Sector, Bauxite Mine, Coal Bed Methane (CBM) and in the Biosphere Reserves of </w:t>
            </w:r>
            <w:proofErr w:type="spellStart"/>
            <w:r w:rsidRPr="00B22122">
              <w:rPr>
                <w:rFonts w:ascii="Arial" w:hAnsi="Arial" w:cs="Arial"/>
                <w:szCs w:val="22"/>
              </w:rPr>
              <w:t>Sundarban</w:t>
            </w:r>
            <w:proofErr w:type="spellEnd"/>
          </w:p>
        </w:tc>
        <w:tc>
          <w:tcPr>
            <w:tcW w:w="1635" w:type="dxa"/>
            <w:tcBorders>
              <w:top w:val="single" w:sz="4" w:space="0" w:color="auto"/>
              <w:left w:val="single" w:sz="4" w:space="0" w:color="auto"/>
              <w:bottom w:val="single" w:sz="4" w:space="0" w:color="auto"/>
              <w:right w:val="single" w:sz="4" w:space="0" w:color="auto"/>
            </w:tcBorders>
          </w:tcPr>
          <w:p w:rsidR="00F537B9" w:rsidRPr="00B22122" w:rsidRDefault="00F537B9" w:rsidP="00B22122">
            <w:pPr>
              <w:spacing w:after="0" w:line="240" w:lineRule="auto"/>
              <w:rPr>
                <w:rFonts w:ascii="Arial" w:hAnsi="Arial" w:cs="Arial"/>
                <w:szCs w:val="22"/>
              </w:rPr>
            </w:pPr>
          </w:p>
        </w:tc>
      </w:tr>
      <w:tr w:rsidR="0014054C" w:rsidRPr="00B22122" w:rsidTr="00317BDA">
        <w:trPr>
          <w:trHeight w:val="118"/>
          <w:jc w:val="center"/>
        </w:trPr>
        <w:tc>
          <w:tcPr>
            <w:tcW w:w="990" w:type="dxa"/>
            <w:tcBorders>
              <w:top w:val="single" w:sz="4" w:space="0" w:color="auto"/>
              <w:left w:val="single" w:sz="4" w:space="0" w:color="auto"/>
              <w:bottom w:val="single" w:sz="4" w:space="0" w:color="auto"/>
              <w:right w:val="single" w:sz="4" w:space="0" w:color="auto"/>
            </w:tcBorders>
          </w:tcPr>
          <w:p w:rsidR="0014054C" w:rsidRPr="00B22122" w:rsidRDefault="0014054C" w:rsidP="00B22122">
            <w:pPr>
              <w:spacing w:after="0" w:line="240" w:lineRule="auto"/>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right"/>
              <w:rPr>
                <w:rFonts w:ascii="Arial" w:hAnsi="Arial" w:cs="Arial"/>
                <w:b/>
                <w:bCs/>
                <w:szCs w:val="22"/>
              </w:rPr>
            </w:pPr>
            <w:r w:rsidRPr="00B22122">
              <w:rPr>
                <w:rFonts w:ascii="Arial" w:hAnsi="Arial" w:cs="Arial"/>
                <w:b/>
                <w:bCs/>
                <w:szCs w:val="22"/>
              </w:rPr>
              <w:t>Sub Total</w:t>
            </w:r>
          </w:p>
        </w:tc>
        <w:tc>
          <w:tcPr>
            <w:tcW w:w="1635"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b/>
                <w:bCs/>
                <w:szCs w:val="22"/>
              </w:rPr>
            </w:pPr>
            <w:r w:rsidRPr="00B22122">
              <w:rPr>
                <w:rFonts w:ascii="Arial" w:hAnsi="Arial" w:cs="Arial"/>
                <w:b/>
                <w:bCs/>
                <w:szCs w:val="22"/>
              </w:rPr>
              <w:t>15.00</w:t>
            </w:r>
          </w:p>
        </w:tc>
      </w:tr>
      <w:tr w:rsidR="0014054C" w:rsidRPr="00B22122" w:rsidTr="00317BDA">
        <w:trPr>
          <w:trHeight w:val="408"/>
          <w:jc w:val="center"/>
        </w:trPr>
        <w:tc>
          <w:tcPr>
            <w:tcW w:w="10237" w:type="dxa"/>
            <w:gridSpan w:val="3"/>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both"/>
              <w:rPr>
                <w:rFonts w:ascii="Arial" w:hAnsi="Arial" w:cs="Arial"/>
                <w:b/>
                <w:bCs/>
                <w:szCs w:val="22"/>
              </w:rPr>
            </w:pPr>
            <w:r w:rsidRPr="00B22122">
              <w:rPr>
                <w:rFonts w:ascii="Arial" w:hAnsi="Arial" w:cs="Arial"/>
                <w:b/>
                <w:bCs/>
                <w:szCs w:val="22"/>
              </w:rPr>
              <w:t>Project- II Scientific &amp; Technical Activities and R &amp;D Project  Head</w:t>
            </w:r>
          </w:p>
        </w:tc>
      </w:tr>
      <w:tr w:rsidR="0014054C" w:rsidRPr="00B22122" w:rsidTr="00317BDA">
        <w:trPr>
          <w:trHeight w:val="118"/>
          <w:jc w:val="center"/>
        </w:trPr>
        <w:tc>
          <w:tcPr>
            <w:tcW w:w="990"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szCs w:val="22"/>
              </w:rPr>
            </w:pPr>
            <w:r w:rsidRPr="00B22122">
              <w:rPr>
                <w:rFonts w:ascii="Arial" w:hAnsi="Arial" w:cs="Arial"/>
                <w:szCs w:val="22"/>
              </w:rPr>
              <w:t>3</w:t>
            </w:r>
          </w:p>
        </w:tc>
        <w:tc>
          <w:tcPr>
            <w:tcW w:w="7612" w:type="dxa"/>
            <w:tcBorders>
              <w:top w:val="single" w:sz="4" w:space="0" w:color="auto"/>
              <w:left w:val="single" w:sz="4" w:space="0" w:color="auto"/>
              <w:bottom w:val="single" w:sz="4" w:space="0" w:color="auto"/>
              <w:right w:val="single" w:sz="4" w:space="0" w:color="auto"/>
            </w:tcBorders>
            <w:hideMark/>
          </w:tcPr>
          <w:p w:rsidR="0014054C" w:rsidRPr="00B22122" w:rsidRDefault="007056BC" w:rsidP="00B22122">
            <w:pPr>
              <w:spacing w:after="0" w:line="240" w:lineRule="auto"/>
              <w:jc w:val="both"/>
              <w:rPr>
                <w:rFonts w:ascii="Arial" w:hAnsi="Arial" w:cs="Arial"/>
                <w:szCs w:val="22"/>
              </w:rPr>
            </w:pPr>
            <w:r w:rsidRPr="00B22122">
              <w:rPr>
                <w:rFonts w:ascii="Arial" w:hAnsi="Arial" w:cs="Arial"/>
                <w:szCs w:val="22"/>
              </w:rPr>
              <w:t xml:space="preserve">Strengthening O &amp; M of Laboratory, Electricity, Telephone, Society Maintenance, Security, Rent, AMC, Insurance, Cleaning Service &amp; others. </w:t>
            </w:r>
          </w:p>
        </w:tc>
        <w:tc>
          <w:tcPr>
            <w:tcW w:w="1635" w:type="dxa"/>
            <w:tcBorders>
              <w:top w:val="single" w:sz="4" w:space="0" w:color="auto"/>
              <w:left w:val="single" w:sz="4" w:space="0" w:color="auto"/>
              <w:bottom w:val="single" w:sz="4" w:space="0" w:color="auto"/>
              <w:right w:val="single" w:sz="4" w:space="0" w:color="auto"/>
            </w:tcBorders>
          </w:tcPr>
          <w:p w:rsidR="0014054C" w:rsidRPr="00B22122" w:rsidRDefault="0014054C" w:rsidP="00B22122">
            <w:pPr>
              <w:spacing w:after="0" w:line="240" w:lineRule="auto"/>
              <w:jc w:val="center"/>
              <w:rPr>
                <w:rFonts w:ascii="Arial" w:hAnsi="Arial" w:cs="Arial"/>
                <w:szCs w:val="22"/>
              </w:rPr>
            </w:pPr>
            <w:r w:rsidRPr="00B22122">
              <w:rPr>
                <w:rFonts w:ascii="Arial" w:hAnsi="Arial" w:cs="Arial"/>
                <w:szCs w:val="22"/>
              </w:rPr>
              <w:t>50.00</w:t>
            </w:r>
          </w:p>
          <w:p w:rsidR="0014054C" w:rsidRPr="00B22122" w:rsidRDefault="0014054C" w:rsidP="00B22122">
            <w:pPr>
              <w:spacing w:after="0" w:line="240" w:lineRule="auto"/>
              <w:jc w:val="center"/>
              <w:rPr>
                <w:rFonts w:ascii="Arial" w:hAnsi="Arial" w:cs="Arial"/>
                <w:color w:val="FF0000"/>
                <w:szCs w:val="22"/>
              </w:rPr>
            </w:pPr>
          </w:p>
        </w:tc>
      </w:tr>
      <w:tr w:rsidR="0014054C" w:rsidRPr="00B22122" w:rsidTr="00317BDA">
        <w:trPr>
          <w:trHeight w:val="327"/>
          <w:jc w:val="center"/>
        </w:trPr>
        <w:tc>
          <w:tcPr>
            <w:tcW w:w="990"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szCs w:val="22"/>
              </w:rPr>
            </w:pPr>
            <w:r w:rsidRPr="00B22122">
              <w:rPr>
                <w:rFonts w:ascii="Arial" w:hAnsi="Arial" w:cs="Arial"/>
                <w:szCs w:val="22"/>
              </w:rPr>
              <w:t>4</w:t>
            </w:r>
          </w:p>
        </w:tc>
        <w:tc>
          <w:tcPr>
            <w:tcW w:w="7612"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both"/>
              <w:rPr>
                <w:rFonts w:ascii="Arial" w:hAnsi="Arial" w:cs="Arial"/>
                <w:szCs w:val="22"/>
              </w:rPr>
            </w:pPr>
            <w:r w:rsidRPr="00B22122">
              <w:rPr>
                <w:rFonts w:ascii="Arial" w:hAnsi="Arial" w:cs="Arial"/>
                <w:szCs w:val="22"/>
              </w:rPr>
              <w:t xml:space="preserve">Procurement of Standard Chemicals, Glassware &amp; Filter papers </w:t>
            </w:r>
          </w:p>
        </w:tc>
        <w:tc>
          <w:tcPr>
            <w:tcW w:w="1635"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szCs w:val="22"/>
              </w:rPr>
            </w:pPr>
            <w:r w:rsidRPr="00B22122">
              <w:rPr>
                <w:rFonts w:ascii="Arial" w:hAnsi="Arial" w:cs="Arial"/>
                <w:szCs w:val="22"/>
              </w:rPr>
              <w:t>10.00</w:t>
            </w:r>
          </w:p>
        </w:tc>
      </w:tr>
      <w:tr w:rsidR="0014054C" w:rsidRPr="00B22122" w:rsidTr="007E2F39">
        <w:trPr>
          <w:trHeight w:val="260"/>
          <w:jc w:val="center"/>
        </w:trPr>
        <w:tc>
          <w:tcPr>
            <w:tcW w:w="990" w:type="dxa"/>
            <w:tcBorders>
              <w:top w:val="single" w:sz="4" w:space="0" w:color="auto"/>
              <w:left w:val="single" w:sz="4" w:space="0" w:color="auto"/>
              <w:bottom w:val="single" w:sz="4" w:space="0" w:color="auto"/>
              <w:right w:val="single" w:sz="4" w:space="0" w:color="auto"/>
            </w:tcBorders>
          </w:tcPr>
          <w:p w:rsidR="0014054C" w:rsidRPr="00B22122" w:rsidRDefault="0014054C" w:rsidP="00B22122">
            <w:pPr>
              <w:spacing w:after="0" w:line="240" w:lineRule="auto"/>
              <w:jc w:val="center"/>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right"/>
              <w:rPr>
                <w:rFonts w:ascii="Arial" w:hAnsi="Arial" w:cs="Arial"/>
                <w:b/>
                <w:bCs/>
                <w:szCs w:val="22"/>
              </w:rPr>
            </w:pPr>
            <w:r w:rsidRPr="00B22122">
              <w:rPr>
                <w:rFonts w:ascii="Arial" w:hAnsi="Arial" w:cs="Arial"/>
                <w:b/>
                <w:bCs/>
                <w:szCs w:val="22"/>
              </w:rPr>
              <w:t>Sub Total</w:t>
            </w:r>
          </w:p>
        </w:tc>
        <w:tc>
          <w:tcPr>
            <w:tcW w:w="1635"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b/>
                <w:bCs/>
                <w:szCs w:val="22"/>
              </w:rPr>
            </w:pPr>
            <w:r w:rsidRPr="00B22122">
              <w:rPr>
                <w:rFonts w:ascii="Arial" w:hAnsi="Arial" w:cs="Arial"/>
                <w:b/>
                <w:bCs/>
                <w:szCs w:val="22"/>
              </w:rPr>
              <w:t>60.00</w:t>
            </w:r>
          </w:p>
        </w:tc>
      </w:tr>
      <w:tr w:rsidR="0014054C" w:rsidRPr="00B22122" w:rsidTr="007E2F39">
        <w:trPr>
          <w:trHeight w:val="260"/>
          <w:jc w:val="center"/>
        </w:trPr>
        <w:tc>
          <w:tcPr>
            <w:tcW w:w="10237" w:type="dxa"/>
            <w:gridSpan w:val="3"/>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rPr>
                <w:rFonts w:ascii="Arial" w:hAnsi="Arial" w:cs="Arial"/>
                <w:b/>
                <w:bCs/>
                <w:szCs w:val="22"/>
              </w:rPr>
            </w:pPr>
            <w:r w:rsidRPr="00B22122">
              <w:rPr>
                <w:rFonts w:ascii="Arial" w:hAnsi="Arial" w:cs="Arial"/>
                <w:b/>
                <w:bCs/>
                <w:szCs w:val="22"/>
                <w:lang w:bidi="ar-SA"/>
              </w:rPr>
              <w:t>Project -III(b) - Enforcement</w:t>
            </w:r>
          </w:p>
        </w:tc>
      </w:tr>
      <w:tr w:rsidR="0014054C" w:rsidRPr="00B22122" w:rsidTr="007E2F39">
        <w:trPr>
          <w:trHeight w:val="440"/>
          <w:jc w:val="center"/>
        </w:trPr>
        <w:tc>
          <w:tcPr>
            <w:tcW w:w="990" w:type="dxa"/>
            <w:tcBorders>
              <w:top w:val="single" w:sz="4" w:space="0" w:color="auto"/>
              <w:left w:val="single" w:sz="4" w:space="0" w:color="auto"/>
              <w:bottom w:val="single" w:sz="4" w:space="0" w:color="auto"/>
              <w:right w:val="single" w:sz="4" w:space="0" w:color="auto"/>
            </w:tcBorders>
            <w:hideMark/>
          </w:tcPr>
          <w:p w:rsidR="0014054C" w:rsidRPr="00B22122" w:rsidRDefault="0014054C" w:rsidP="00B22122">
            <w:pPr>
              <w:spacing w:after="0" w:line="240" w:lineRule="auto"/>
              <w:jc w:val="center"/>
              <w:rPr>
                <w:rFonts w:ascii="Arial" w:hAnsi="Arial" w:cs="Arial"/>
                <w:szCs w:val="22"/>
              </w:rPr>
            </w:pPr>
            <w:r w:rsidRPr="00B22122">
              <w:rPr>
                <w:rFonts w:ascii="Arial" w:hAnsi="Arial" w:cs="Arial"/>
                <w:szCs w:val="22"/>
              </w:rPr>
              <w:t>5</w:t>
            </w:r>
          </w:p>
        </w:tc>
        <w:tc>
          <w:tcPr>
            <w:tcW w:w="7612" w:type="dxa"/>
            <w:tcBorders>
              <w:top w:val="single" w:sz="4" w:space="0" w:color="auto"/>
              <w:left w:val="single" w:sz="4" w:space="0" w:color="auto"/>
              <w:bottom w:val="single" w:sz="4" w:space="0" w:color="auto"/>
              <w:right w:val="single" w:sz="4" w:space="0" w:color="auto"/>
            </w:tcBorders>
            <w:hideMark/>
          </w:tcPr>
          <w:p w:rsidR="0014054C" w:rsidRPr="00B22122" w:rsidRDefault="007056BC" w:rsidP="00B22122">
            <w:pPr>
              <w:spacing w:after="0" w:line="240" w:lineRule="auto"/>
              <w:jc w:val="both"/>
              <w:rPr>
                <w:rFonts w:ascii="Arial" w:hAnsi="Arial" w:cs="Arial"/>
                <w:szCs w:val="22"/>
              </w:rPr>
            </w:pPr>
            <w:r w:rsidRPr="00B22122">
              <w:rPr>
                <w:rFonts w:ascii="Arial" w:hAnsi="Arial" w:cs="Arial"/>
                <w:szCs w:val="22"/>
              </w:rPr>
              <w:t xml:space="preserve">NGT Court cases, ESS and related activities like performance assessment of TSDF, CBMWTF, STP and CETP including and others. </w:t>
            </w:r>
          </w:p>
        </w:tc>
        <w:tc>
          <w:tcPr>
            <w:tcW w:w="1635" w:type="dxa"/>
            <w:tcBorders>
              <w:top w:val="single" w:sz="4" w:space="0" w:color="auto"/>
              <w:left w:val="single" w:sz="4" w:space="0" w:color="auto"/>
              <w:bottom w:val="single" w:sz="4" w:space="0" w:color="auto"/>
              <w:right w:val="single" w:sz="4" w:space="0" w:color="auto"/>
            </w:tcBorders>
          </w:tcPr>
          <w:p w:rsidR="0014054C" w:rsidRPr="00B22122" w:rsidRDefault="00CA5C08" w:rsidP="00B22122">
            <w:pPr>
              <w:spacing w:after="0" w:line="240" w:lineRule="auto"/>
              <w:jc w:val="center"/>
              <w:rPr>
                <w:rFonts w:ascii="Arial" w:hAnsi="Arial" w:cs="Arial"/>
                <w:szCs w:val="22"/>
              </w:rPr>
            </w:pPr>
            <w:r w:rsidRPr="00B22122">
              <w:rPr>
                <w:rFonts w:ascii="Arial" w:hAnsi="Arial" w:cs="Arial"/>
                <w:szCs w:val="22"/>
              </w:rPr>
              <w:t>1</w:t>
            </w:r>
            <w:r w:rsidR="007056BC" w:rsidRPr="00B22122">
              <w:rPr>
                <w:rFonts w:ascii="Arial" w:hAnsi="Arial" w:cs="Arial"/>
                <w:szCs w:val="22"/>
              </w:rPr>
              <w:t>5.00</w:t>
            </w:r>
          </w:p>
        </w:tc>
      </w:tr>
      <w:tr w:rsidR="007056BC" w:rsidRPr="00B22122" w:rsidTr="007E2F39">
        <w:trPr>
          <w:trHeight w:val="197"/>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center"/>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both"/>
              <w:rPr>
                <w:rFonts w:ascii="Arial" w:hAnsi="Arial" w:cs="Arial"/>
                <w:szCs w:val="22"/>
              </w:rPr>
            </w:pPr>
            <w:r w:rsidRPr="00B22122">
              <w:rPr>
                <w:rFonts w:ascii="Arial" w:hAnsi="Arial" w:cs="Arial"/>
                <w:szCs w:val="22"/>
              </w:rPr>
              <w:t>Officers and staff Salary</w:t>
            </w:r>
          </w:p>
        </w:tc>
        <w:tc>
          <w:tcPr>
            <w:tcW w:w="1635"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250.00</w:t>
            </w:r>
          </w:p>
        </w:tc>
      </w:tr>
      <w:tr w:rsidR="007056BC" w:rsidRPr="00B22122" w:rsidTr="007E2F39">
        <w:trPr>
          <w:trHeight w:val="287"/>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center"/>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vAlign w:val="center"/>
          </w:tcPr>
          <w:p w:rsidR="007056BC" w:rsidRPr="00B22122" w:rsidRDefault="007056BC" w:rsidP="00B22122">
            <w:pPr>
              <w:spacing w:after="0" w:line="240" w:lineRule="auto"/>
              <w:contextualSpacing/>
              <w:jc w:val="both"/>
              <w:rPr>
                <w:rFonts w:ascii="Arial" w:hAnsi="Arial" w:cs="Arial"/>
                <w:szCs w:val="22"/>
              </w:rPr>
            </w:pPr>
            <w:r w:rsidRPr="00B22122">
              <w:rPr>
                <w:rFonts w:ascii="Arial" w:hAnsi="Arial" w:cs="Arial"/>
                <w:szCs w:val="22"/>
              </w:rPr>
              <w:t>Running and maintenance of office vehicles for plan activities</w:t>
            </w:r>
          </w:p>
        </w:tc>
        <w:tc>
          <w:tcPr>
            <w:tcW w:w="1635"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10.00</w:t>
            </w:r>
          </w:p>
        </w:tc>
      </w:tr>
      <w:tr w:rsidR="007056BC" w:rsidRPr="00B22122" w:rsidTr="007E2F39">
        <w:trPr>
          <w:trHeight w:val="260"/>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ind w:left="1080"/>
              <w:contextualSpacing/>
              <w:jc w:val="right"/>
              <w:rPr>
                <w:rFonts w:ascii="Arial" w:hAnsi="Arial" w:cs="Arial"/>
                <w:b/>
                <w:bCs/>
                <w:szCs w:val="22"/>
                <w:lang w:bidi="ar-SA"/>
              </w:rPr>
            </w:pPr>
            <w:r w:rsidRPr="00B22122">
              <w:rPr>
                <w:rFonts w:ascii="Arial" w:hAnsi="Arial" w:cs="Arial"/>
                <w:b/>
                <w:bCs/>
                <w:szCs w:val="22"/>
                <w:lang w:bidi="ar-SA"/>
              </w:rPr>
              <w:t>Sub Total</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b/>
                <w:bCs/>
                <w:szCs w:val="22"/>
              </w:rPr>
            </w:pPr>
            <w:r w:rsidRPr="00B22122">
              <w:rPr>
                <w:rFonts w:ascii="Arial" w:hAnsi="Arial" w:cs="Arial"/>
                <w:b/>
                <w:bCs/>
                <w:szCs w:val="22"/>
              </w:rPr>
              <w:t>25.00</w:t>
            </w:r>
          </w:p>
        </w:tc>
      </w:tr>
      <w:tr w:rsidR="007056BC" w:rsidRPr="00B22122" w:rsidTr="00317BDA">
        <w:trPr>
          <w:trHeight w:val="256"/>
          <w:jc w:val="center"/>
        </w:trPr>
        <w:tc>
          <w:tcPr>
            <w:tcW w:w="10237" w:type="dxa"/>
            <w:gridSpan w:val="3"/>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both"/>
              <w:rPr>
                <w:rFonts w:ascii="Arial" w:hAnsi="Arial" w:cs="Arial"/>
                <w:b/>
                <w:bCs/>
                <w:szCs w:val="22"/>
              </w:rPr>
            </w:pPr>
            <w:r w:rsidRPr="00B22122">
              <w:rPr>
                <w:rFonts w:ascii="Arial" w:hAnsi="Arial" w:cs="Arial"/>
                <w:b/>
                <w:bCs/>
                <w:szCs w:val="22"/>
              </w:rPr>
              <w:t>Project - IV (a)  Training Programme</w:t>
            </w:r>
          </w:p>
        </w:tc>
      </w:tr>
      <w:tr w:rsidR="007056BC" w:rsidRPr="00B22122" w:rsidTr="00317BDA">
        <w:trPr>
          <w:trHeight w:val="332"/>
          <w:jc w:val="center"/>
        </w:trPr>
        <w:tc>
          <w:tcPr>
            <w:tcW w:w="990"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6</w:t>
            </w: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both"/>
              <w:rPr>
                <w:rFonts w:ascii="Arial" w:hAnsi="Arial" w:cs="Arial"/>
                <w:szCs w:val="22"/>
              </w:rPr>
            </w:pPr>
            <w:r w:rsidRPr="00B22122">
              <w:rPr>
                <w:rFonts w:ascii="Arial" w:hAnsi="Arial" w:cs="Arial"/>
                <w:szCs w:val="22"/>
              </w:rPr>
              <w:t xml:space="preserve">Expenses towards nomination and attending Training Program and Workshop </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CA5C08" w:rsidP="00B22122">
            <w:pPr>
              <w:spacing w:after="0" w:line="240" w:lineRule="auto"/>
              <w:jc w:val="center"/>
              <w:rPr>
                <w:rFonts w:ascii="Arial" w:hAnsi="Arial" w:cs="Arial"/>
                <w:szCs w:val="22"/>
              </w:rPr>
            </w:pPr>
            <w:r w:rsidRPr="00B22122">
              <w:rPr>
                <w:rFonts w:ascii="Arial" w:hAnsi="Arial" w:cs="Arial"/>
                <w:szCs w:val="22"/>
              </w:rPr>
              <w:t>3</w:t>
            </w:r>
            <w:r w:rsidR="007056BC" w:rsidRPr="00B22122">
              <w:rPr>
                <w:rFonts w:ascii="Arial" w:hAnsi="Arial" w:cs="Arial"/>
                <w:szCs w:val="22"/>
              </w:rPr>
              <w:t>.00</w:t>
            </w:r>
          </w:p>
        </w:tc>
      </w:tr>
      <w:tr w:rsidR="007056BC" w:rsidRPr="00B22122" w:rsidTr="007E2F39">
        <w:trPr>
          <w:trHeight w:val="197"/>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right"/>
              <w:rPr>
                <w:rFonts w:ascii="Arial" w:hAnsi="Arial" w:cs="Arial"/>
                <w:b/>
                <w:bCs/>
                <w:szCs w:val="22"/>
              </w:rPr>
            </w:pPr>
            <w:r w:rsidRPr="00B22122">
              <w:rPr>
                <w:rFonts w:ascii="Arial" w:hAnsi="Arial" w:cs="Arial"/>
                <w:b/>
                <w:bCs/>
                <w:szCs w:val="22"/>
              </w:rPr>
              <w:t>Sub Total</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b/>
                <w:bCs/>
                <w:szCs w:val="22"/>
              </w:rPr>
            </w:pPr>
            <w:r w:rsidRPr="00B22122">
              <w:rPr>
                <w:rFonts w:ascii="Arial" w:hAnsi="Arial" w:cs="Arial"/>
                <w:b/>
                <w:bCs/>
                <w:szCs w:val="22"/>
              </w:rPr>
              <w:t>3.00</w:t>
            </w:r>
          </w:p>
        </w:tc>
      </w:tr>
      <w:tr w:rsidR="007056BC" w:rsidRPr="00B22122" w:rsidTr="00317BDA">
        <w:trPr>
          <w:trHeight w:val="256"/>
          <w:jc w:val="center"/>
        </w:trPr>
        <w:tc>
          <w:tcPr>
            <w:tcW w:w="10237" w:type="dxa"/>
            <w:gridSpan w:val="3"/>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both"/>
              <w:rPr>
                <w:rFonts w:ascii="Arial" w:hAnsi="Arial" w:cs="Arial"/>
                <w:b/>
                <w:bCs/>
                <w:szCs w:val="22"/>
              </w:rPr>
            </w:pPr>
            <w:r w:rsidRPr="00B22122">
              <w:rPr>
                <w:rFonts w:ascii="Arial" w:hAnsi="Arial" w:cs="Arial"/>
                <w:b/>
                <w:bCs/>
                <w:szCs w:val="22"/>
              </w:rPr>
              <w:t xml:space="preserve">Project - IV (b) Mass Awareness &amp; Hindi </w:t>
            </w:r>
            <w:proofErr w:type="spellStart"/>
            <w:r w:rsidRPr="00B22122">
              <w:rPr>
                <w:rFonts w:ascii="Arial" w:hAnsi="Arial" w:cs="Arial"/>
                <w:b/>
                <w:bCs/>
                <w:szCs w:val="22"/>
              </w:rPr>
              <w:t>Diwas</w:t>
            </w:r>
            <w:proofErr w:type="spellEnd"/>
          </w:p>
        </w:tc>
      </w:tr>
      <w:tr w:rsidR="007056BC" w:rsidRPr="00B22122" w:rsidTr="00317BDA">
        <w:trPr>
          <w:trHeight w:val="341"/>
          <w:jc w:val="center"/>
        </w:trPr>
        <w:tc>
          <w:tcPr>
            <w:tcW w:w="990"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7</w:t>
            </w: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both"/>
              <w:rPr>
                <w:rFonts w:ascii="Arial" w:hAnsi="Arial" w:cs="Arial"/>
                <w:szCs w:val="22"/>
              </w:rPr>
            </w:pPr>
            <w:r w:rsidRPr="00B22122">
              <w:rPr>
                <w:rFonts w:ascii="Arial" w:hAnsi="Arial" w:cs="Arial"/>
                <w:szCs w:val="22"/>
              </w:rPr>
              <w:t>Mass Awareness Programme</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1.00</w:t>
            </w:r>
          </w:p>
        </w:tc>
      </w:tr>
      <w:tr w:rsidR="007056BC" w:rsidRPr="00B22122" w:rsidTr="00317BDA">
        <w:trPr>
          <w:trHeight w:val="341"/>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right"/>
              <w:rPr>
                <w:rFonts w:ascii="Arial" w:hAnsi="Arial" w:cs="Arial"/>
                <w:b/>
                <w:bCs/>
                <w:szCs w:val="22"/>
              </w:rPr>
            </w:pPr>
            <w:r w:rsidRPr="00B22122">
              <w:rPr>
                <w:rFonts w:ascii="Arial" w:hAnsi="Arial" w:cs="Arial"/>
                <w:b/>
                <w:bCs/>
                <w:szCs w:val="22"/>
              </w:rPr>
              <w:t>Sub Total</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b/>
                <w:bCs/>
                <w:szCs w:val="22"/>
              </w:rPr>
            </w:pPr>
            <w:r w:rsidRPr="00B22122">
              <w:rPr>
                <w:rFonts w:ascii="Arial" w:hAnsi="Arial" w:cs="Arial"/>
                <w:b/>
                <w:bCs/>
                <w:szCs w:val="22"/>
              </w:rPr>
              <w:t>1.00</w:t>
            </w:r>
          </w:p>
        </w:tc>
      </w:tr>
      <w:tr w:rsidR="007056BC" w:rsidRPr="00B22122" w:rsidTr="00317BDA">
        <w:trPr>
          <w:trHeight w:val="298"/>
          <w:jc w:val="center"/>
        </w:trPr>
        <w:tc>
          <w:tcPr>
            <w:tcW w:w="10237" w:type="dxa"/>
            <w:gridSpan w:val="3"/>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rPr>
                <w:rFonts w:ascii="Arial" w:hAnsi="Arial" w:cs="Arial"/>
                <w:b/>
                <w:bCs/>
                <w:szCs w:val="22"/>
              </w:rPr>
            </w:pPr>
            <w:r w:rsidRPr="00B22122">
              <w:rPr>
                <w:rFonts w:ascii="Arial" w:hAnsi="Arial" w:cs="Arial"/>
                <w:b/>
                <w:bCs/>
                <w:szCs w:val="22"/>
              </w:rPr>
              <w:t>Project - IV(c) Library</w:t>
            </w:r>
          </w:p>
        </w:tc>
      </w:tr>
      <w:tr w:rsidR="007056BC" w:rsidRPr="00B22122" w:rsidTr="00317BDA">
        <w:trPr>
          <w:trHeight w:val="305"/>
          <w:jc w:val="center"/>
        </w:trPr>
        <w:tc>
          <w:tcPr>
            <w:tcW w:w="990"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8</w:t>
            </w: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both"/>
              <w:rPr>
                <w:rFonts w:ascii="Arial" w:hAnsi="Arial" w:cs="Arial"/>
                <w:szCs w:val="22"/>
              </w:rPr>
            </w:pPr>
            <w:r w:rsidRPr="00B22122">
              <w:rPr>
                <w:rFonts w:ascii="Arial" w:hAnsi="Arial" w:cs="Arial"/>
                <w:szCs w:val="22"/>
              </w:rPr>
              <w:t xml:space="preserve">Development of Library </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szCs w:val="22"/>
              </w:rPr>
            </w:pPr>
            <w:r w:rsidRPr="00B22122">
              <w:rPr>
                <w:rFonts w:ascii="Arial" w:hAnsi="Arial" w:cs="Arial"/>
                <w:szCs w:val="22"/>
              </w:rPr>
              <w:t>1.00</w:t>
            </w:r>
          </w:p>
        </w:tc>
      </w:tr>
      <w:tr w:rsidR="007056BC" w:rsidRPr="00B22122" w:rsidTr="00317BDA">
        <w:trPr>
          <w:trHeight w:val="305"/>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right"/>
              <w:rPr>
                <w:rFonts w:ascii="Arial" w:hAnsi="Arial" w:cs="Arial"/>
                <w:b/>
                <w:bCs/>
                <w:szCs w:val="22"/>
              </w:rPr>
            </w:pPr>
            <w:r w:rsidRPr="00B22122">
              <w:rPr>
                <w:rFonts w:ascii="Arial" w:hAnsi="Arial" w:cs="Arial"/>
                <w:b/>
                <w:bCs/>
                <w:szCs w:val="22"/>
              </w:rPr>
              <w:t>Sub Total</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b/>
                <w:bCs/>
                <w:szCs w:val="22"/>
              </w:rPr>
            </w:pPr>
            <w:r w:rsidRPr="00B22122">
              <w:rPr>
                <w:rFonts w:ascii="Arial" w:hAnsi="Arial" w:cs="Arial"/>
                <w:b/>
                <w:bCs/>
                <w:szCs w:val="22"/>
              </w:rPr>
              <w:t>1.00</w:t>
            </w:r>
          </w:p>
        </w:tc>
      </w:tr>
      <w:tr w:rsidR="007056BC" w:rsidRPr="00B22122" w:rsidTr="007E2F39">
        <w:trPr>
          <w:trHeight w:val="827"/>
          <w:jc w:val="center"/>
        </w:trPr>
        <w:tc>
          <w:tcPr>
            <w:tcW w:w="990" w:type="dxa"/>
            <w:tcBorders>
              <w:top w:val="single" w:sz="4" w:space="0" w:color="auto"/>
              <w:left w:val="single" w:sz="4" w:space="0" w:color="auto"/>
              <w:bottom w:val="single" w:sz="4" w:space="0" w:color="auto"/>
              <w:right w:val="single" w:sz="4" w:space="0" w:color="auto"/>
            </w:tcBorders>
          </w:tcPr>
          <w:p w:rsidR="007056BC" w:rsidRPr="00B22122" w:rsidRDefault="007056BC" w:rsidP="00B22122">
            <w:pPr>
              <w:spacing w:after="0" w:line="240" w:lineRule="auto"/>
              <w:jc w:val="right"/>
              <w:rPr>
                <w:rFonts w:ascii="Arial" w:hAnsi="Arial" w:cs="Arial"/>
                <w:szCs w:val="22"/>
              </w:rPr>
            </w:pPr>
          </w:p>
        </w:tc>
        <w:tc>
          <w:tcPr>
            <w:tcW w:w="7612" w:type="dxa"/>
            <w:tcBorders>
              <w:top w:val="single" w:sz="4" w:space="0" w:color="auto"/>
              <w:left w:val="single" w:sz="4" w:space="0" w:color="auto"/>
              <w:bottom w:val="single" w:sz="4" w:space="0" w:color="auto"/>
              <w:right w:val="single" w:sz="4" w:space="0" w:color="auto"/>
            </w:tcBorders>
            <w:hideMark/>
          </w:tcPr>
          <w:p w:rsidR="007056BC" w:rsidRPr="00B22122" w:rsidRDefault="007056BC" w:rsidP="007E2F39">
            <w:pPr>
              <w:spacing w:after="0" w:line="240" w:lineRule="auto"/>
              <w:jc w:val="right"/>
              <w:rPr>
                <w:rFonts w:ascii="Arial" w:hAnsi="Arial" w:cs="Arial"/>
                <w:b/>
                <w:bCs/>
                <w:szCs w:val="22"/>
              </w:rPr>
            </w:pPr>
            <w:r w:rsidRPr="00B22122">
              <w:rPr>
                <w:rFonts w:ascii="Arial" w:hAnsi="Arial" w:cs="Arial"/>
                <w:b/>
                <w:bCs/>
                <w:szCs w:val="22"/>
                <w:lang w:eastAsia="en-IN"/>
              </w:rPr>
              <w:t>Grand Total</w:t>
            </w:r>
          </w:p>
        </w:tc>
        <w:tc>
          <w:tcPr>
            <w:tcW w:w="1635" w:type="dxa"/>
            <w:tcBorders>
              <w:top w:val="single" w:sz="4" w:space="0" w:color="auto"/>
              <w:left w:val="single" w:sz="4" w:space="0" w:color="auto"/>
              <w:bottom w:val="single" w:sz="4" w:space="0" w:color="auto"/>
              <w:right w:val="single" w:sz="4" w:space="0" w:color="auto"/>
            </w:tcBorders>
            <w:hideMark/>
          </w:tcPr>
          <w:p w:rsidR="007056BC" w:rsidRPr="00B22122" w:rsidRDefault="007056BC" w:rsidP="00B22122">
            <w:pPr>
              <w:spacing w:after="0" w:line="240" w:lineRule="auto"/>
              <w:jc w:val="center"/>
              <w:rPr>
                <w:rFonts w:ascii="Arial" w:hAnsi="Arial" w:cs="Arial"/>
                <w:b/>
                <w:bCs/>
                <w:szCs w:val="22"/>
              </w:rPr>
            </w:pPr>
            <w:r w:rsidRPr="00B22122">
              <w:rPr>
                <w:rFonts w:ascii="Arial" w:hAnsi="Arial" w:cs="Arial"/>
                <w:b/>
                <w:bCs/>
                <w:szCs w:val="22"/>
              </w:rPr>
              <w:t>355.00</w:t>
            </w:r>
          </w:p>
          <w:p w:rsidR="007056BC" w:rsidRPr="00B22122" w:rsidRDefault="007056BC" w:rsidP="00B22122">
            <w:pPr>
              <w:spacing w:after="0" w:line="240" w:lineRule="auto"/>
              <w:jc w:val="center"/>
              <w:rPr>
                <w:rFonts w:ascii="Arial" w:hAnsi="Arial" w:cs="Arial"/>
                <w:b/>
                <w:bCs/>
                <w:szCs w:val="22"/>
              </w:rPr>
            </w:pPr>
            <w:r w:rsidRPr="00B22122">
              <w:rPr>
                <w:rFonts w:ascii="Arial" w:hAnsi="Arial" w:cs="Arial"/>
                <w:b/>
                <w:bCs/>
                <w:szCs w:val="22"/>
              </w:rPr>
              <w:t>(Salary:250)</w:t>
            </w:r>
          </w:p>
          <w:p w:rsidR="007056BC" w:rsidRPr="00B22122" w:rsidRDefault="007056BC" w:rsidP="007E2F39">
            <w:pPr>
              <w:spacing w:after="0" w:line="240" w:lineRule="auto"/>
              <w:jc w:val="center"/>
              <w:rPr>
                <w:rFonts w:ascii="Arial" w:hAnsi="Arial" w:cs="Arial"/>
                <w:b/>
                <w:bCs/>
                <w:color w:val="FF0000"/>
                <w:szCs w:val="22"/>
              </w:rPr>
            </w:pPr>
            <w:r w:rsidRPr="00B22122">
              <w:rPr>
                <w:rFonts w:ascii="Arial" w:hAnsi="Arial" w:cs="Arial"/>
                <w:b/>
                <w:szCs w:val="22"/>
              </w:rPr>
              <w:t>(SHCA : 10)</w:t>
            </w:r>
          </w:p>
        </w:tc>
      </w:tr>
    </w:tbl>
    <w:p w:rsidR="00C53022" w:rsidRDefault="00C53022" w:rsidP="00C53022">
      <w:pPr>
        <w:rPr>
          <w:rFonts w:ascii="Arial" w:hAnsi="Arial" w:cs="Arial"/>
          <w:b/>
          <w:bCs/>
          <w:sz w:val="24"/>
          <w:szCs w:val="24"/>
        </w:rPr>
      </w:pPr>
    </w:p>
    <w:p w:rsidR="005C125F" w:rsidRPr="002C25E1" w:rsidRDefault="0095148B" w:rsidP="005C125F">
      <w:pPr>
        <w:tabs>
          <w:tab w:val="left" w:pos="1496"/>
        </w:tabs>
        <w:rPr>
          <w:rFonts w:ascii="Arial" w:hAnsi="Arial" w:cs="Arial"/>
          <w:b/>
          <w:bCs/>
        </w:rPr>
      </w:pPr>
      <w:r>
        <w:rPr>
          <w:rFonts w:ascii="Arial" w:hAnsi="Arial" w:cs="Arial"/>
          <w:b/>
          <w:bCs/>
          <w:u w:val="single"/>
        </w:rPr>
        <w:t>Coordinator</w:t>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rPr>
        <w:tab/>
      </w:r>
      <w:r w:rsidR="005C125F" w:rsidRPr="002C25E1">
        <w:rPr>
          <w:rFonts w:ascii="Arial" w:hAnsi="Arial" w:cs="Arial"/>
          <w:b/>
          <w:bCs/>
          <w:u w:val="single"/>
        </w:rPr>
        <w:t>Signature</w:t>
      </w:r>
    </w:p>
    <w:p w:rsidR="005C125F" w:rsidRPr="00B67A55" w:rsidRDefault="005C125F" w:rsidP="005C125F">
      <w:pPr>
        <w:spacing w:after="0" w:line="240" w:lineRule="auto"/>
        <w:rPr>
          <w:rFonts w:ascii="Arial" w:hAnsi="Arial" w:cs="Arial"/>
          <w:b/>
          <w:bCs/>
          <w:sz w:val="24"/>
          <w:szCs w:val="24"/>
        </w:rPr>
      </w:pPr>
      <w:r>
        <w:rPr>
          <w:rFonts w:ascii="Arial" w:hAnsi="Arial" w:cs="Arial"/>
          <w:b/>
          <w:bCs/>
          <w:sz w:val="24"/>
          <w:szCs w:val="24"/>
        </w:rPr>
        <w:t xml:space="preserve">Shri R.C. </w:t>
      </w:r>
      <w:proofErr w:type="spellStart"/>
      <w:r>
        <w:rPr>
          <w:rFonts w:ascii="Arial" w:hAnsi="Arial" w:cs="Arial"/>
          <w:b/>
          <w:bCs/>
          <w:sz w:val="24"/>
          <w:szCs w:val="24"/>
        </w:rPr>
        <w:t>Saxena</w:t>
      </w:r>
      <w:proofErr w:type="spellEnd"/>
      <w:r>
        <w:rPr>
          <w:rFonts w:ascii="Arial" w:hAnsi="Arial" w:cs="Arial"/>
          <w:b/>
          <w:bCs/>
          <w:sz w:val="24"/>
          <w:szCs w:val="24"/>
        </w:rPr>
        <w:t xml:space="preserve">, </w:t>
      </w:r>
      <w:proofErr w:type="spellStart"/>
      <w:r>
        <w:rPr>
          <w:rFonts w:ascii="Arial" w:hAnsi="Arial" w:cs="Arial"/>
          <w:b/>
          <w:bCs/>
          <w:sz w:val="24"/>
          <w:szCs w:val="24"/>
        </w:rPr>
        <w:t>Sc</w:t>
      </w:r>
      <w:proofErr w:type="spellEnd"/>
      <w:r>
        <w:rPr>
          <w:rFonts w:ascii="Arial" w:hAnsi="Arial" w:cs="Arial"/>
          <w:b/>
          <w:bCs/>
          <w:sz w:val="24"/>
          <w:szCs w:val="24"/>
        </w:rPr>
        <w:t xml:space="preserve"> ‘E’</w:t>
      </w:r>
    </w:p>
    <w:p w:rsidR="0014054C" w:rsidRPr="00B67A55" w:rsidRDefault="0014054C" w:rsidP="007E2F39">
      <w:pPr>
        <w:ind w:left="-851" w:firstLine="851"/>
        <w:rPr>
          <w:rFonts w:ascii="Arial" w:hAnsi="Arial" w:cs="Arial"/>
          <w:b/>
          <w:bCs/>
          <w:sz w:val="24"/>
          <w:szCs w:val="24"/>
        </w:rPr>
      </w:pPr>
      <w:r w:rsidRPr="00B67A55">
        <w:rPr>
          <w:rFonts w:ascii="Arial" w:hAnsi="Arial" w:cs="Arial"/>
          <w:b/>
          <w:bCs/>
          <w:sz w:val="24"/>
          <w:szCs w:val="24"/>
        </w:rPr>
        <w:lastRenderedPageBreak/>
        <w:t xml:space="preserve">7.4:  </w:t>
      </w:r>
      <w:r w:rsidR="00012092">
        <w:rPr>
          <w:rFonts w:ascii="Arial" w:hAnsi="Arial" w:cs="Arial"/>
          <w:b/>
          <w:bCs/>
          <w:sz w:val="24"/>
          <w:szCs w:val="24"/>
          <w:lang w:bidi="ar-SA"/>
        </w:rPr>
        <w:t>Regional Directorate</w:t>
      </w:r>
      <w:r w:rsidR="00012092" w:rsidRPr="00B67A55">
        <w:rPr>
          <w:rFonts w:ascii="Arial" w:hAnsi="Arial" w:cs="Arial"/>
          <w:b/>
          <w:bCs/>
          <w:sz w:val="24"/>
          <w:szCs w:val="24"/>
        </w:rPr>
        <w:t xml:space="preserve"> </w:t>
      </w:r>
      <w:r w:rsidRPr="00B67A55">
        <w:rPr>
          <w:rFonts w:ascii="Arial" w:hAnsi="Arial" w:cs="Arial"/>
          <w:b/>
          <w:bCs/>
          <w:sz w:val="24"/>
          <w:szCs w:val="24"/>
        </w:rPr>
        <w:t xml:space="preserve">-Lucknow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280"/>
        <w:gridCol w:w="1480"/>
      </w:tblGrid>
      <w:tr w:rsidR="0014054C" w:rsidRPr="00317BDA" w:rsidTr="00391F1B">
        <w:trPr>
          <w:trHeight w:val="557"/>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120"/>
              </w:tabs>
              <w:spacing w:after="0" w:line="240" w:lineRule="auto"/>
              <w:ind w:left="-150" w:firstLine="150"/>
              <w:rPr>
                <w:rFonts w:ascii="Arial" w:hAnsi="Arial" w:cs="Arial"/>
                <w:b/>
                <w:bCs/>
                <w:szCs w:val="22"/>
              </w:rPr>
            </w:pPr>
            <w:r w:rsidRPr="00317BDA">
              <w:rPr>
                <w:rFonts w:ascii="Arial" w:hAnsi="Arial" w:cs="Arial"/>
                <w:b/>
                <w:bCs/>
                <w:szCs w:val="22"/>
              </w:rPr>
              <w:t>S.</w:t>
            </w:r>
          </w:p>
          <w:p w:rsidR="0014054C" w:rsidRPr="00317BDA" w:rsidRDefault="0014054C" w:rsidP="00356A18">
            <w:pPr>
              <w:tabs>
                <w:tab w:val="left" w:pos="120"/>
              </w:tabs>
              <w:spacing w:after="0" w:line="240" w:lineRule="auto"/>
              <w:ind w:left="-150" w:firstLine="150"/>
              <w:rPr>
                <w:rFonts w:ascii="Arial" w:hAnsi="Arial" w:cs="Arial"/>
                <w:b/>
                <w:bCs/>
                <w:szCs w:val="22"/>
              </w:rPr>
            </w:pPr>
            <w:r w:rsidRPr="00317BDA">
              <w:rPr>
                <w:rFonts w:ascii="Arial" w:hAnsi="Arial" w:cs="Arial"/>
                <w:b/>
                <w:bCs/>
                <w:szCs w:val="22"/>
              </w:rPr>
              <w:t>No</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Name of Schemes</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 xml:space="preserve">Allocations </w:t>
            </w:r>
          </w:p>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w:t>
            </w:r>
            <w:r w:rsidRPr="00317BDA">
              <w:rPr>
                <w:rFonts w:ascii="Arial" w:hAnsi="Arial" w:cs="Arial"/>
                <w:b/>
                <w:bCs/>
                <w:noProof/>
                <w:szCs w:val="22"/>
                <w:lang w:val="en-IN" w:eastAsia="en-IN"/>
              </w:rPr>
              <w:drawing>
                <wp:inline distT="0" distB="0" distL="0" distR="0" wp14:anchorId="0827D35E" wp14:editId="7AE48048">
                  <wp:extent cx="76200" cy="121920"/>
                  <wp:effectExtent l="0" t="0" r="0" b="0"/>
                  <wp:docPr id="26" name="Picture 26"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317BDA">
              <w:rPr>
                <w:rFonts w:ascii="Arial" w:hAnsi="Arial" w:cs="Arial"/>
                <w:b/>
                <w:bCs/>
                <w:szCs w:val="22"/>
              </w:rPr>
              <w:t xml:space="preserve"> in Lakh)</w:t>
            </w:r>
          </w:p>
        </w:tc>
      </w:tr>
      <w:tr w:rsidR="0014054C" w:rsidRPr="00317BDA" w:rsidTr="00391F1B">
        <w:trPr>
          <w:trHeight w:val="365"/>
          <w:jc w:val="center"/>
        </w:trPr>
        <w:tc>
          <w:tcPr>
            <w:tcW w:w="10343"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I Pollution Assessment (Survey &amp; Monitoring)</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1</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Operation, maintenance and up-gradation of AAQM station at Lucknow and Monitoring of Interstate rivers and inspection of NAMP and MINARS stations located in north zone</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10.00</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contextualSpacing/>
              <w:rPr>
                <w:rFonts w:ascii="Arial" w:hAnsi="Arial" w:cs="Arial"/>
                <w:szCs w:val="22"/>
                <w:lang w:bidi="ar-SA"/>
              </w:rPr>
            </w:pP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10.00</w:t>
            </w:r>
          </w:p>
        </w:tc>
      </w:tr>
      <w:tr w:rsidR="0014054C" w:rsidRPr="00317BDA" w:rsidTr="00391F1B">
        <w:trPr>
          <w:trHeight w:val="288"/>
          <w:jc w:val="center"/>
        </w:trPr>
        <w:tc>
          <w:tcPr>
            <w:tcW w:w="10343"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II Scientific &amp; Technical Activities and R &amp;D Project  Head</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2</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 xml:space="preserve">Operation, Maintenance  and Development of laboratory         </w:t>
            </w:r>
          </w:p>
        </w:tc>
        <w:tc>
          <w:tcPr>
            <w:tcW w:w="14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375"/>
                <w:tab w:val="center" w:pos="702"/>
              </w:tabs>
              <w:spacing w:after="0" w:line="240" w:lineRule="auto"/>
              <w:rPr>
                <w:rFonts w:ascii="Arial" w:hAnsi="Arial" w:cs="Arial"/>
                <w:szCs w:val="22"/>
              </w:rPr>
            </w:pPr>
            <w:r w:rsidRPr="00317BDA">
              <w:rPr>
                <w:rFonts w:ascii="Arial" w:hAnsi="Arial" w:cs="Arial"/>
                <w:szCs w:val="22"/>
              </w:rPr>
              <w:tab/>
            </w:r>
            <w:r w:rsidRPr="00317BDA">
              <w:rPr>
                <w:rFonts w:ascii="Arial" w:hAnsi="Arial" w:cs="Arial"/>
                <w:szCs w:val="22"/>
              </w:rPr>
              <w:tab/>
            </w:r>
            <w:r w:rsidR="00DA7753" w:rsidRPr="00317BDA">
              <w:rPr>
                <w:rFonts w:ascii="Arial" w:hAnsi="Arial" w:cs="Arial"/>
                <w:szCs w:val="22"/>
              </w:rPr>
              <w:t>80</w:t>
            </w:r>
            <w:r w:rsidRPr="00317BDA">
              <w:rPr>
                <w:rFonts w:ascii="Arial" w:hAnsi="Arial" w:cs="Arial"/>
                <w:szCs w:val="22"/>
              </w:rPr>
              <w:t>.00</w:t>
            </w:r>
          </w:p>
          <w:p w:rsidR="0014054C" w:rsidRPr="00317BDA" w:rsidRDefault="0014054C" w:rsidP="00356A18">
            <w:pPr>
              <w:tabs>
                <w:tab w:val="left" w:pos="375"/>
                <w:tab w:val="center" w:pos="702"/>
              </w:tabs>
              <w:spacing w:after="0" w:line="240" w:lineRule="auto"/>
              <w:rPr>
                <w:rFonts w:ascii="Arial" w:hAnsi="Arial" w:cs="Arial"/>
                <w:color w:val="C00000"/>
                <w:szCs w:val="22"/>
              </w:rPr>
            </w:pP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ind w:left="432"/>
              <w:contextualSpacing/>
              <w:rPr>
                <w:rFonts w:ascii="Arial" w:hAnsi="Arial" w:cs="Arial"/>
                <w:szCs w:val="22"/>
                <w:lang w:bidi="ar-SA"/>
              </w:rPr>
            </w:pP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DA7753" w:rsidP="00DA7753">
            <w:pPr>
              <w:spacing w:after="0" w:line="240" w:lineRule="auto"/>
              <w:jc w:val="center"/>
              <w:rPr>
                <w:rFonts w:ascii="Arial" w:hAnsi="Arial" w:cs="Arial"/>
                <w:b/>
                <w:szCs w:val="22"/>
              </w:rPr>
            </w:pPr>
            <w:r w:rsidRPr="00317BDA">
              <w:rPr>
                <w:rFonts w:ascii="Arial" w:hAnsi="Arial" w:cs="Arial"/>
                <w:b/>
                <w:szCs w:val="22"/>
              </w:rPr>
              <w:t>80.00</w:t>
            </w:r>
          </w:p>
        </w:tc>
      </w:tr>
      <w:tr w:rsidR="0014054C" w:rsidRPr="00317BDA" w:rsidTr="00391F1B">
        <w:trPr>
          <w:trHeight w:val="288"/>
          <w:jc w:val="center"/>
        </w:trPr>
        <w:tc>
          <w:tcPr>
            <w:tcW w:w="10343"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b/>
                <w:bCs/>
                <w:szCs w:val="22"/>
              </w:rPr>
            </w:pPr>
            <w:r w:rsidRPr="00317BDA">
              <w:rPr>
                <w:rFonts w:ascii="Arial" w:hAnsi="Arial" w:cs="Arial"/>
                <w:b/>
                <w:bCs/>
                <w:szCs w:val="22"/>
              </w:rPr>
              <w:t>Project- III Industrial Pollution Control (Standards, enforcements and technologies)</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3</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Salary of scientific and technical officers</w:t>
            </w:r>
          </w:p>
        </w:tc>
        <w:tc>
          <w:tcPr>
            <w:tcW w:w="14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230.00</w:t>
            </w:r>
          </w:p>
          <w:p w:rsidR="0014054C" w:rsidRPr="00317BDA" w:rsidRDefault="0014054C" w:rsidP="00356A18">
            <w:pPr>
              <w:spacing w:after="0" w:line="240" w:lineRule="auto"/>
              <w:rPr>
                <w:rFonts w:ascii="Arial" w:hAnsi="Arial" w:cs="Arial"/>
                <w:szCs w:val="22"/>
              </w:rPr>
            </w:pP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4</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 xml:space="preserve">Industries inspection by order of Hon’ble NGT, enforcement for compliance of Direction and related O&amp;M Expenses </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30.00</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ind w:left="432"/>
              <w:contextualSpacing/>
              <w:rPr>
                <w:rFonts w:ascii="Arial" w:hAnsi="Arial" w:cs="Arial"/>
                <w:szCs w:val="22"/>
                <w:lang w:bidi="ar-SA"/>
              </w:rPr>
            </w:pP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ind w:left="-123" w:firstLine="123"/>
              <w:jc w:val="right"/>
              <w:rPr>
                <w:rFonts w:ascii="Arial" w:hAnsi="Arial" w:cs="Arial"/>
                <w:b/>
                <w:szCs w:val="22"/>
              </w:rPr>
            </w:pPr>
            <w:r w:rsidRPr="00317BDA">
              <w:rPr>
                <w:rFonts w:ascii="Arial" w:hAnsi="Arial" w:cs="Arial"/>
                <w:b/>
                <w:szCs w:val="22"/>
              </w:rPr>
              <w:t>Sub Total</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260.00</w:t>
            </w:r>
          </w:p>
        </w:tc>
      </w:tr>
      <w:tr w:rsidR="0014054C" w:rsidRPr="00317BDA" w:rsidTr="00391F1B">
        <w:trPr>
          <w:trHeight w:val="288"/>
          <w:jc w:val="center"/>
        </w:trPr>
        <w:tc>
          <w:tcPr>
            <w:tcW w:w="10343"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b/>
                <w:bCs/>
                <w:szCs w:val="22"/>
              </w:rPr>
            </w:pPr>
            <w:r w:rsidRPr="00317BDA">
              <w:rPr>
                <w:rFonts w:ascii="Arial" w:hAnsi="Arial" w:cs="Arial"/>
                <w:b/>
                <w:bCs/>
                <w:szCs w:val="22"/>
              </w:rPr>
              <w:t>Project - IV   Training and Awareness</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5</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Training activities (Nomination and Sponsoring)</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3.00</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6</w:t>
            </w:r>
          </w:p>
        </w:tc>
        <w:tc>
          <w:tcPr>
            <w:tcW w:w="82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Library development</w:t>
            </w:r>
          </w:p>
        </w:tc>
        <w:tc>
          <w:tcPr>
            <w:tcW w:w="14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1.00</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ind w:left="432"/>
              <w:contextualSpacing/>
              <w:rPr>
                <w:rFonts w:ascii="Arial" w:hAnsi="Arial" w:cs="Arial"/>
                <w:szCs w:val="22"/>
                <w:lang w:bidi="ar-SA"/>
              </w:rPr>
            </w:pP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szCs w:val="22"/>
              </w:rPr>
            </w:pPr>
            <w:r w:rsidRPr="00317BDA">
              <w:rPr>
                <w:rFonts w:ascii="Arial" w:hAnsi="Arial" w:cs="Arial"/>
                <w:b/>
                <w:szCs w:val="22"/>
              </w:rPr>
              <w:t>Sub Total</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4.00</w:t>
            </w:r>
          </w:p>
        </w:tc>
      </w:tr>
      <w:tr w:rsidR="0014054C" w:rsidRPr="00317BDA" w:rsidTr="00391F1B">
        <w:trPr>
          <w:trHeight w:val="288"/>
          <w:jc w:val="center"/>
        </w:trPr>
        <w:tc>
          <w:tcPr>
            <w:tcW w:w="10343"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 xml:space="preserve">Project - V Information (Database) Management  </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spacing w:after="0" w:line="240" w:lineRule="auto"/>
              <w:contextualSpacing/>
              <w:jc w:val="center"/>
              <w:rPr>
                <w:rFonts w:ascii="Arial" w:hAnsi="Arial" w:cs="Arial"/>
                <w:szCs w:val="22"/>
                <w:lang w:bidi="ar-SA"/>
              </w:rPr>
            </w:pPr>
            <w:r w:rsidRPr="00317BDA">
              <w:rPr>
                <w:rFonts w:ascii="Arial" w:hAnsi="Arial" w:cs="Arial"/>
                <w:szCs w:val="22"/>
                <w:lang w:bidi="ar-SA"/>
              </w:rPr>
              <w:t>7</w:t>
            </w: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 xml:space="preserve">Information (Data base) Management </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5.00</w:t>
            </w:r>
          </w:p>
        </w:tc>
      </w:tr>
      <w:tr w:rsidR="0014054C" w:rsidRPr="00317BDA" w:rsidTr="00391F1B">
        <w:trPr>
          <w:trHeight w:val="553"/>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contextualSpacing/>
              <w:rPr>
                <w:rFonts w:ascii="Arial" w:hAnsi="Arial" w:cs="Arial"/>
                <w:szCs w:val="22"/>
                <w:lang w:bidi="ar-SA"/>
              </w:rPr>
            </w:pP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szCs w:val="22"/>
              </w:rPr>
            </w:pPr>
            <w:r w:rsidRPr="00317BDA">
              <w:rPr>
                <w:rFonts w:ascii="Arial" w:hAnsi="Arial" w:cs="Arial"/>
                <w:b/>
                <w:szCs w:val="22"/>
              </w:rPr>
              <w:t>Sub Total</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5.00</w:t>
            </w:r>
          </w:p>
        </w:tc>
      </w:tr>
      <w:tr w:rsidR="0014054C" w:rsidRPr="00317BDA" w:rsidTr="00391F1B">
        <w:trPr>
          <w:trHeight w:val="553"/>
          <w:jc w:val="center"/>
        </w:trPr>
        <w:tc>
          <w:tcPr>
            <w:tcW w:w="10343" w:type="dxa"/>
            <w:gridSpan w:val="3"/>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P-VI: Waste Management and Urban Pollution Control (Plastic Waste, Hazardous Waste, Municipal Waste, Biomedical waste, E-waste and vehicular pollution)</w:t>
            </w:r>
          </w:p>
        </w:tc>
      </w:tr>
      <w:tr w:rsidR="0014054C" w:rsidRPr="00317BDA" w:rsidTr="00391F1B">
        <w:trPr>
          <w:trHeight w:val="553"/>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contextualSpacing/>
              <w:rPr>
                <w:rFonts w:ascii="Arial" w:hAnsi="Arial" w:cs="Arial"/>
                <w:szCs w:val="22"/>
                <w:lang w:bidi="ar-SA"/>
              </w:rPr>
            </w:pPr>
            <w:r w:rsidRPr="00317BDA">
              <w:rPr>
                <w:rFonts w:ascii="Arial" w:hAnsi="Arial" w:cs="Arial"/>
                <w:szCs w:val="22"/>
                <w:lang w:bidi="ar-SA"/>
              </w:rPr>
              <w:t>8</w:t>
            </w:r>
          </w:p>
        </w:tc>
        <w:tc>
          <w:tcPr>
            <w:tcW w:w="82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right"/>
              <w:rPr>
                <w:rFonts w:ascii="Arial" w:hAnsi="Arial" w:cs="Arial"/>
                <w:bCs/>
                <w:szCs w:val="22"/>
              </w:rPr>
            </w:pPr>
            <w:r w:rsidRPr="00317BDA">
              <w:rPr>
                <w:rFonts w:ascii="Arial" w:hAnsi="Arial" w:cs="Arial"/>
                <w:bCs/>
                <w:szCs w:val="22"/>
              </w:rPr>
              <w:t xml:space="preserve">Performance evaluation of STPs, MSW facilities, common facilities (CETP, TSDF, CBMWTFS) in north Zone </w:t>
            </w:r>
          </w:p>
        </w:tc>
        <w:tc>
          <w:tcPr>
            <w:tcW w:w="14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bCs/>
                <w:szCs w:val="22"/>
              </w:rPr>
            </w:pPr>
            <w:r w:rsidRPr="00317BDA">
              <w:rPr>
                <w:rFonts w:ascii="Arial" w:hAnsi="Arial" w:cs="Arial"/>
                <w:bCs/>
                <w:szCs w:val="22"/>
              </w:rPr>
              <w:t>5.00</w:t>
            </w:r>
          </w:p>
        </w:tc>
      </w:tr>
      <w:tr w:rsidR="0014054C" w:rsidRPr="00317BDA" w:rsidTr="00391F1B">
        <w:trPr>
          <w:trHeight w:val="553"/>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left" w:pos="0"/>
              </w:tabs>
              <w:spacing w:after="0" w:line="240" w:lineRule="auto"/>
              <w:contextualSpacing/>
              <w:rPr>
                <w:rFonts w:ascii="Arial" w:hAnsi="Arial" w:cs="Arial"/>
                <w:szCs w:val="22"/>
                <w:lang w:bidi="ar-SA"/>
              </w:rPr>
            </w:pPr>
          </w:p>
        </w:tc>
        <w:tc>
          <w:tcPr>
            <w:tcW w:w="82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8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5.00</w:t>
            </w:r>
          </w:p>
        </w:tc>
      </w:tr>
      <w:tr w:rsidR="0014054C" w:rsidRPr="00317BDA" w:rsidTr="00391F1B">
        <w:trPr>
          <w:trHeight w:val="288"/>
          <w:jc w:val="center"/>
        </w:trPr>
        <w:tc>
          <w:tcPr>
            <w:tcW w:w="58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rPr>
                <w:rFonts w:ascii="Arial" w:hAnsi="Arial" w:cs="Arial"/>
                <w:szCs w:val="22"/>
              </w:rPr>
            </w:pPr>
          </w:p>
        </w:tc>
        <w:tc>
          <w:tcPr>
            <w:tcW w:w="82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Total</w:t>
            </w:r>
          </w:p>
        </w:tc>
        <w:tc>
          <w:tcPr>
            <w:tcW w:w="148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5F29F8">
            <w:pPr>
              <w:spacing w:after="0" w:line="240" w:lineRule="auto"/>
              <w:jc w:val="center"/>
              <w:rPr>
                <w:rFonts w:ascii="Arial" w:hAnsi="Arial" w:cs="Arial"/>
                <w:b/>
                <w:bCs/>
                <w:szCs w:val="22"/>
              </w:rPr>
            </w:pPr>
            <w:r w:rsidRPr="00317BDA">
              <w:rPr>
                <w:rFonts w:ascii="Arial" w:hAnsi="Arial" w:cs="Arial"/>
                <w:b/>
                <w:bCs/>
                <w:szCs w:val="22"/>
              </w:rPr>
              <w:t>3</w:t>
            </w:r>
            <w:r w:rsidR="00AF7978" w:rsidRPr="00317BDA">
              <w:rPr>
                <w:rFonts w:ascii="Arial" w:hAnsi="Arial" w:cs="Arial"/>
                <w:b/>
                <w:bCs/>
                <w:szCs w:val="22"/>
              </w:rPr>
              <w:t>6</w:t>
            </w:r>
            <w:r w:rsidR="005F29F8" w:rsidRPr="00317BDA">
              <w:rPr>
                <w:rFonts w:ascii="Arial" w:hAnsi="Arial" w:cs="Arial"/>
                <w:b/>
                <w:bCs/>
                <w:szCs w:val="22"/>
              </w:rPr>
              <w:t>4</w:t>
            </w:r>
            <w:r w:rsidRPr="00317BDA">
              <w:rPr>
                <w:rFonts w:ascii="Arial" w:hAnsi="Arial" w:cs="Arial"/>
                <w:b/>
                <w:bCs/>
                <w:szCs w:val="22"/>
              </w:rPr>
              <w:t>.00</w:t>
            </w:r>
          </w:p>
          <w:p w:rsidR="005F29F8" w:rsidRPr="00317BDA" w:rsidRDefault="005F29F8" w:rsidP="005F29F8">
            <w:pPr>
              <w:spacing w:after="0" w:line="240" w:lineRule="auto"/>
              <w:jc w:val="center"/>
              <w:rPr>
                <w:rFonts w:ascii="Arial" w:hAnsi="Arial" w:cs="Arial"/>
                <w:b/>
                <w:bCs/>
                <w:szCs w:val="22"/>
              </w:rPr>
            </w:pPr>
            <w:r w:rsidRPr="00317BDA">
              <w:rPr>
                <w:rFonts w:ascii="Arial" w:hAnsi="Arial" w:cs="Arial"/>
                <w:b/>
                <w:bCs/>
                <w:szCs w:val="22"/>
              </w:rPr>
              <w:t>SHCA 10</w:t>
            </w:r>
          </w:p>
        </w:tc>
      </w:tr>
    </w:tbl>
    <w:p w:rsidR="0014054C" w:rsidRDefault="0014054C" w:rsidP="0014054C">
      <w:pPr>
        <w:spacing w:after="0"/>
        <w:jc w:val="both"/>
        <w:rPr>
          <w:rFonts w:ascii="Arial" w:hAnsi="Arial" w:cs="Arial"/>
          <w:sz w:val="24"/>
          <w:szCs w:val="24"/>
        </w:rPr>
      </w:pPr>
    </w:p>
    <w:p w:rsidR="005C125F" w:rsidRDefault="005C125F" w:rsidP="0014054C">
      <w:pPr>
        <w:spacing w:after="0"/>
        <w:jc w:val="both"/>
        <w:rPr>
          <w:rFonts w:ascii="Arial" w:hAnsi="Arial" w:cs="Arial"/>
          <w:sz w:val="24"/>
          <w:szCs w:val="24"/>
        </w:rPr>
      </w:pPr>
    </w:p>
    <w:p w:rsidR="005C125F" w:rsidRPr="002C25E1" w:rsidRDefault="0095148B" w:rsidP="005C125F">
      <w:pPr>
        <w:tabs>
          <w:tab w:val="left" w:pos="1496"/>
        </w:tabs>
        <w:rPr>
          <w:rFonts w:ascii="Arial" w:hAnsi="Arial" w:cs="Arial"/>
          <w:b/>
          <w:bCs/>
        </w:rPr>
      </w:pPr>
      <w:r>
        <w:rPr>
          <w:rFonts w:ascii="Arial" w:hAnsi="Arial" w:cs="Arial"/>
          <w:b/>
          <w:bCs/>
          <w:u w:val="single"/>
        </w:rPr>
        <w:t>Coordinator</w:t>
      </w:r>
      <w:r w:rsidR="00951B40">
        <w:rPr>
          <w:rFonts w:ascii="Arial" w:hAnsi="Arial" w:cs="Arial"/>
          <w:b/>
          <w:bCs/>
        </w:rPr>
        <w:tab/>
      </w:r>
      <w:r w:rsidR="00951B40">
        <w:rPr>
          <w:rFonts w:ascii="Arial" w:hAnsi="Arial" w:cs="Arial"/>
          <w:b/>
          <w:bCs/>
        </w:rPr>
        <w:tab/>
      </w:r>
      <w:r w:rsidR="00951B40">
        <w:rPr>
          <w:rFonts w:ascii="Arial" w:hAnsi="Arial" w:cs="Arial"/>
          <w:b/>
          <w:bCs/>
        </w:rPr>
        <w:tab/>
      </w:r>
      <w:r w:rsidR="00951B40">
        <w:rPr>
          <w:rFonts w:ascii="Arial" w:hAnsi="Arial" w:cs="Arial"/>
          <w:b/>
          <w:bCs/>
        </w:rPr>
        <w:tab/>
      </w:r>
      <w:r w:rsidR="00951B40">
        <w:rPr>
          <w:rFonts w:ascii="Arial" w:hAnsi="Arial" w:cs="Arial"/>
          <w:b/>
          <w:bCs/>
        </w:rPr>
        <w:tab/>
      </w:r>
      <w:r w:rsidR="005C125F" w:rsidRPr="002C25E1">
        <w:rPr>
          <w:rFonts w:ascii="Arial" w:hAnsi="Arial" w:cs="Arial"/>
          <w:b/>
          <w:bCs/>
          <w:u w:val="single"/>
        </w:rPr>
        <w:t>Signature</w:t>
      </w:r>
    </w:p>
    <w:p w:rsidR="005C125F" w:rsidRPr="00B67A55" w:rsidRDefault="005C125F" w:rsidP="005C125F">
      <w:pPr>
        <w:spacing w:after="0" w:line="240" w:lineRule="auto"/>
        <w:rPr>
          <w:rFonts w:ascii="Arial" w:hAnsi="Arial" w:cs="Arial"/>
          <w:b/>
          <w:bCs/>
          <w:sz w:val="24"/>
          <w:szCs w:val="24"/>
        </w:rPr>
      </w:pPr>
      <w:r>
        <w:rPr>
          <w:rFonts w:ascii="Arial" w:hAnsi="Arial" w:cs="Arial"/>
          <w:b/>
          <w:bCs/>
          <w:sz w:val="24"/>
          <w:szCs w:val="24"/>
        </w:rPr>
        <w:t xml:space="preserve">Shri P.K. Mishra, </w:t>
      </w:r>
      <w:proofErr w:type="spellStart"/>
      <w:r>
        <w:rPr>
          <w:rFonts w:ascii="Arial" w:hAnsi="Arial" w:cs="Arial"/>
          <w:b/>
          <w:bCs/>
          <w:sz w:val="24"/>
          <w:szCs w:val="24"/>
        </w:rPr>
        <w:t>Sc</w:t>
      </w:r>
      <w:proofErr w:type="spellEnd"/>
      <w:r>
        <w:rPr>
          <w:rFonts w:ascii="Arial" w:hAnsi="Arial" w:cs="Arial"/>
          <w:b/>
          <w:bCs/>
          <w:sz w:val="24"/>
          <w:szCs w:val="24"/>
        </w:rPr>
        <w:t xml:space="preserve"> ‘E’</w:t>
      </w:r>
    </w:p>
    <w:p w:rsidR="005C125F" w:rsidRDefault="005C125F" w:rsidP="0014054C">
      <w:pPr>
        <w:spacing w:after="0"/>
        <w:jc w:val="both"/>
        <w:rPr>
          <w:rFonts w:ascii="Arial" w:hAnsi="Arial" w:cs="Arial"/>
          <w:sz w:val="24"/>
          <w:szCs w:val="24"/>
        </w:rPr>
      </w:pPr>
    </w:p>
    <w:p w:rsidR="005C125F" w:rsidRDefault="005C125F" w:rsidP="00391F1B">
      <w:pPr>
        <w:rPr>
          <w:rFonts w:ascii="Arial" w:hAnsi="Arial" w:cs="Arial"/>
          <w:b/>
          <w:sz w:val="24"/>
          <w:szCs w:val="24"/>
        </w:rPr>
      </w:pPr>
    </w:p>
    <w:p w:rsidR="005C125F" w:rsidRDefault="005C125F" w:rsidP="00391F1B">
      <w:pPr>
        <w:rPr>
          <w:rFonts w:ascii="Arial" w:hAnsi="Arial" w:cs="Arial"/>
          <w:b/>
          <w:sz w:val="24"/>
          <w:szCs w:val="24"/>
        </w:rPr>
      </w:pPr>
    </w:p>
    <w:p w:rsidR="005C125F" w:rsidRDefault="005C125F" w:rsidP="00391F1B">
      <w:pPr>
        <w:rPr>
          <w:rFonts w:ascii="Arial" w:hAnsi="Arial" w:cs="Arial"/>
          <w:b/>
          <w:sz w:val="24"/>
          <w:szCs w:val="24"/>
        </w:rPr>
      </w:pPr>
    </w:p>
    <w:p w:rsidR="00317BDA" w:rsidRDefault="00317BDA" w:rsidP="00391F1B">
      <w:pPr>
        <w:rPr>
          <w:rFonts w:ascii="Arial" w:hAnsi="Arial" w:cs="Arial"/>
          <w:b/>
          <w:sz w:val="24"/>
          <w:szCs w:val="24"/>
        </w:rPr>
      </w:pPr>
    </w:p>
    <w:p w:rsidR="00317BDA" w:rsidRDefault="00317BDA" w:rsidP="00391F1B">
      <w:pPr>
        <w:rPr>
          <w:rFonts w:ascii="Arial" w:hAnsi="Arial" w:cs="Arial"/>
          <w:b/>
          <w:sz w:val="24"/>
          <w:szCs w:val="24"/>
        </w:rPr>
      </w:pPr>
    </w:p>
    <w:p w:rsidR="0014054C" w:rsidRPr="00B67A55" w:rsidRDefault="0014054C" w:rsidP="00391F1B">
      <w:pPr>
        <w:rPr>
          <w:rFonts w:ascii="Arial" w:hAnsi="Arial" w:cs="Arial"/>
          <w:b/>
          <w:bCs/>
          <w:sz w:val="24"/>
          <w:szCs w:val="24"/>
        </w:rPr>
      </w:pPr>
      <w:r w:rsidRPr="00B67A55">
        <w:rPr>
          <w:rFonts w:ascii="Arial" w:hAnsi="Arial" w:cs="Arial"/>
          <w:b/>
          <w:sz w:val="24"/>
          <w:szCs w:val="24"/>
        </w:rPr>
        <w:lastRenderedPageBreak/>
        <w:t xml:space="preserve">7.4: </w:t>
      </w:r>
      <w:r w:rsidRPr="00B67A55">
        <w:rPr>
          <w:rFonts w:ascii="Arial" w:hAnsi="Arial" w:cs="Arial"/>
          <w:b/>
          <w:bCs/>
          <w:sz w:val="24"/>
          <w:szCs w:val="24"/>
        </w:rPr>
        <w:t>Project Office Agra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gridCol w:w="1420"/>
      </w:tblGrid>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Sr. No.</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 xml:space="preserve">Name of Schemes  </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 xml:space="preserve">Allocations </w:t>
            </w:r>
          </w:p>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w:t>
            </w:r>
            <w:r w:rsidRPr="00317BDA">
              <w:rPr>
                <w:rFonts w:ascii="Arial" w:hAnsi="Arial" w:cs="Arial"/>
                <w:b/>
                <w:bCs/>
                <w:noProof/>
                <w:szCs w:val="22"/>
                <w:lang w:val="en-IN" w:eastAsia="en-IN"/>
              </w:rPr>
              <w:drawing>
                <wp:inline distT="0" distB="0" distL="0" distR="0" wp14:anchorId="7C6E5895" wp14:editId="3049412B">
                  <wp:extent cx="76200" cy="121920"/>
                  <wp:effectExtent l="0" t="0" r="0" b="0"/>
                  <wp:docPr id="27" name="Picture 27"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317BDA">
              <w:rPr>
                <w:rFonts w:ascii="Arial" w:hAnsi="Arial" w:cs="Arial"/>
                <w:b/>
                <w:bCs/>
                <w:szCs w:val="22"/>
              </w:rPr>
              <w:t xml:space="preserve"> in Lakh)</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I- Pollution Assessment-(Survey &amp; Monitoring)</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Operation and Maintenance of FPM2.5 sampler, E-BAM, &amp; SODAR</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5F29F8" w:rsidP="005F29F8">
            <w:pPr>
              <w:spacing w:after="0" w:line="240" w:lineRule="auto"/>
              <w:jc w:val="center"/>
              <w:rPr>
                <w:rFonts w:ascii="Arial" w:hAnsi="Arial" w:cs="Arial"/>
                <w:szCs w:val="22"/>
              </w:rPr>
            </w:pPr>
            <w:r w:rsidRPr="00317BDA">
              <w:rPr>
                <w:rFonts w:ascii="Arial" w:hAnsi="Arial" w:cs="Arial"/>
                <w:szCs w:val="22"/>
              </w:rPr>
              <w:t>10</w:t>
            </w:r>
            <w:r w:rsidR="0014054C" w:rsidRPr="00317BDA">
              <w:rPr>
                <w:rFonts w:ascii="Arial" w:hAnsi="Arial" w:cs="Arial"/>
                <w:szCs w:val="22"/>
              </w:rPr>
              <w:t>.00</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5F29F8" w:rsidP="005F29F8">
            <w:pPr>
              <w:spacing w:after="0" w:line="240" w:lineRule="auto"/>
              <w:jc w:val="center"/>
              <w:rPr>
                <w:rFonts w:ascii="Arial" w:hAnsi="Arial" w:cs="Arial"/>
                <w:b/>
                <w:szCs w:val="22"/>
              </w:rPr>
            </w:pPr>
            <w:r w:rsidRPr="00317BDA">
              <w:rPr>
                <w:rFonts w:ascii="Arial" w:hAnsi="Arial" w:cs="Arial"/>
                <w:b/>
                <w:szCs w:val="22"/>
              </w:rPr>
              <w:t>10</w:t>
            </w:r>
            <w:r w:rsidR="0014054C" w:rsidRPr="00317BDA">
              <w:rPr>
                <w:rFonts w:ascii="Arial" w:hAnsi="Arial" w:cs="Arial"/>
                <w:b/>
                <w:szCs w:val="22"/>
              </w:rPr>
              <w:t>.00</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2366"/>
                <w:tab w:val="center" w:pos="5202"/>
              </w:tabs>
              <w:spacing w:after="0" w:line="240" w:lineRule="auto"/>
              <w:rPr>
                <w:rFonts w:ascii="Arial" w:hAnsi="Arial" w:cs="Arial"/>
                <w:b/>
                <w:bCs/>
                <w:szCs w:val="22"/>
              </w:rPr>
            </w:pPr>
            <w:r w:rsidRPr="00317BDA">
              <w:rPr>
                <w:rFonts w:ascii="Arial" w:hAnsi="Arial" w:cs="Arial"/>
                <w:b/>
                <w:bCs/>
                <w:szCs w:val="22"/>
              </w:rPr>
              <w:t>Project Head II- Scientific and Technical Activities and R &amp; D</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2</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 xml:space="preserve">Operation &amp; Maintenance of laboratory, AAQMS , Security (include salary of JRFs) etc. </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5F29F8" w:rsidP="005F29F8">
            <w:pPr>
              <w:spacing w:after="0" w:line="240" w:lineRule="auto"/>
              <w:jc w:val="center"/>
              <w:rPr>
                <w:rFonts w:ascii="Arial" w:hAnsi="Arial" w:cs="Arial"/>
                <w:szCs w:val="22"/>
              </w:rPr>
            </w:pPr>
            <w:r w:rsidRPr="00317BDA">
              <w:rPr>
                <w:rFonts w:ascii="Arial" w:hAnsi="Arial" w:cs="Arial"/>
                <w:szCs w:val="22"/>
              </w:rPr>
              <w:t>7</w:t>
            </w:r>
            <w:r w:rsidR="0014054C" w:rsidRPr="00317BDA">
              <w:rPr>
                <w:rFonts w:ascii="Arial" w:hAnsi="Arial" w:cs="Arial"/>
                <w:szCs w:val="22"/>
              </w:rPr>
              <w:t>0.00</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5F29F8" w:rsidP="00356A18">
            <w:pPr>
              <w:spacing w:after="0" w:line="240" w:lineRule="auto"/>
              <w:jc w:val="center"/>
              <w:rPr>
                <w:rFonts w:ascii="Arial" w:hAnsi="Arial" w:cs="Arial"/>
                <w:b/>
                <w:szCs w:val="22"/>
              </w:rPr>
            </w:pPr>
            <w:r w:rsidRPr="00317BDA">
              <w:rPr>
                <w:rFonts w:ascii="Arial" w:hAnsi="Arial" w:cs="Arial"/>
                <w:b/>
                <w:szCs w:val="22"/>
              </w:rPr>
              <w:t>7</w:t>
            </w:r>
            <w:r w:rsidR="0014054C" w:rsidRPr="00317BDA">
              <w:rPr>
                <w:rFonts w:ascii="Arial" w:hAnsi="Arial" w:cs="Arial"/>
                <w:b/>
                <w:szCs w:val="22"/>
              </w:rPr>
              <w:t>0.00</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III(b) –Enforcement</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3</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Cs w:val="22"/>
              </w:rPr>
            </w:pPr>
            <w:r w:rsidRPr="00317BDA">
              <w:rPr>
                <w:rFonts w:ascii="Arial" w:hAnsi="Arial" w:cs="Arial"/>
                <w:szCs w:val="22"/>
              </w:rPr>
              <w:t>Inspection &amp; monitoring of MSW site, CETP, STP, CBMWTF, Implementations, Public complaints, Parliament questions, interaction/ meeting with local Govt. including salary of Staff etc.</w:t>
            </w:r>
          </w:p>
        </w:tc>
        <w:tc>
          <w:tcPr>
            <w:tcW w:w="14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3</w:t>
            </w:r>
            <w:r w:rsidR="005F29F8" w:rsidRPr="00317BDA">
              <w:rPr>
                <w:rFonts w:ascii="Arial" w:hAnsi="Arial" w:cs="Arial"/>
                <w:szCs w:val="22"/>
              </w:rPr>
              <w:t>5</w:t>
            </w:r>
            <w:r w:rsidRPr="00317BDA">
              <w:rPr>
                <w:rFonts w:ascii="Arial" w:hAnsi="Arial" w:cs="Arial"/>
                <w:szCs w:val="22"/>
              </w:rPr>
              <w:t>.00</w:t>
            </w:r>
          </w:p>
          <w:p w:rsidR="0014054C" w:rsidRPr="00317BDA" w:rsidRDefault="0014054C" w:rsidP="00356A18">
            <w:pPr>
              <w:spacing w:after="0" w:line="240" w:lineRule="auto"/>
              <w:jc w:val="center"/>
              <w:rPr>
                <w:rFonts w:ascii="Arial" w:hAnsi="Arial" w:cs="Arial"/>
                <w:color w:val="C00000"/>
                <w:szCs w:val="22"/>
              </w:rPr>
            </w:pP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715F9C">
            <w:pPr>
              <w:spacing w:after="0" w:line="240" w:lineRule="auto"/>
              <w:jc w:val="center"/>
              <w:rPr>
                <w:rFonts w:ascii="Arial" w:hAnsi="Arial" w:cs="Arial"/>
                <w:b/>
                <w:szCs w:val="22"/>
              </w:rPr>
            </w:pPr>
            <w:r w:rsidRPr="00317BDA">
              <w:rPr>
                <w:rFonts w:ascii="Arial" w:hAnsi="Arial" w:cs="Arial"/>
                <w:b/>
                <w:szCs w:val="22"/>
              </w:rPr>
              <w:t>3</w:t>
            </w:r>
            <w:r w:rsidR="00715F9C" w:rsidRPr="00317BDA">
              <w:rPr>
                <w:rFonts w:ascii="Arial" w:hAnsi="Arial" w:cs="Arial"/>
                <w:b/>
                <w:szCs w:val="22"/>
              </w:rPr>
              <w:t>5</w:t>
            </w:r>
            <w:r w:rsidRPr="00317BDA">
              <w:rPr>
                <w:rFonts w:ascii="Arial" w:hAnsi="Arial" w:cs="Arial"/>
                <w:b/>
                <w:szCs w:val="22"/>
              </w:rPr>
              <w:t>.00</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IV(a)- Training Programmes</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4</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Training</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0.50</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szCs w:val="22"/>
              </w:rPr>
            </w:pPr>
            <w:r w:rsidRPr="000E3807">
              <w:rPr>
                <w:rFonts w:ascii="Arial" w:hAnsi="Arial" w:cs="Arial"/>
                <w:b/>
                <w:bCs/>
                <w:szCs w:val="22"/>
              </w:rPr>
              <w:t>Sub Tota</w:t>
            </w:r>
            <w:r w:rsidRPr="00317BDA">
              <w:rPr>
                <w:rFonts w:ascii="Arial" w:hAnsi="Arial" w:cs="Arial"/>
                <w:szCs w:val="22"/>
              </w:rPr>
              <w:t>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0.50</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IV(b) PR, Mass Awareness Programme&amp; Hindi</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5</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 xml:space="preserve">Mass Awareness Activities &amp; Implementation of </w:t>
            </w:r>
            <w:proofErr w:type="spellStart"/>
            <w:r w:rsidRPr="00317BDA">
              <w:rPr>
                <w:rFonts w:ascii="Arial" w:hAnsi="Arial" w:cs="Arial"/>
                <w:szCs w:val="22"/>
              </w:rPr>
              <w:t>Rajbhasha</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0.50</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0.50</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 xml:space="preserve">Project Head IV(c) Library </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6</w:t>
            </w: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Cs w:val="22"/>
              </w:rPr>
            </w:pPr>
            <w:r w:rsidRPr="00317BDA">
              <w:rPr>
                <w:rFonts w:ascii="Arial" w:hAnsi="Arial" w:cs="Arial"/>
                <w:szCs w:val="22"/>
              </w:rPr>
              <w:t>Development of Library, purchase of journals, Newspapers, Books</w:t>
            </w:r>
          </w:p>
          <w:p w:rsidR="0014054C" w:rsidRPr="00317BDA" w:rsidRDefault="0014054C" w:rsidP="00356A18">
            <w:pPr>
              <w:spacing w:after="0" w:line="240" w:lineRule="auto"/>
              <w:rPr>
                <w:rFonts w:ascii="Arial" w:hAnsi="Arial" w:cs="Arial"/>
                <w:szCs w:val="22"/>
              </w:rPr>
            </w:pP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1.00</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0E3807">
            <w:pPr>
              <w:spacing w:after="0" w:line="240" w:lineRule="auto"/>
              <w:jc w:val="center"/>
              <w:rPr>
                <w:rFonts w:ascii="Arial" w:hAnsi="Arial" w:cs="Arial"/>
                <w:b/>
                <w:szCs w:val="22"/>
              </w:rPr>
            </w:pPr>
            <w:r w:rsidRPr="00317BDA">
              <w:rPr>
                <w:rFonts w:ascii="Arial" w:hAnsi="Arial" w:cs="Arial"/>
                <w:b/>
                <w:szCs w:val="22"/>
              </w:rPr>
              <w:t>1.</w:t>
            </w:r>
            <w:r w:rsidR="000E3807">
              <w:rPr>
                <w:rFonts w:ascii="Arial" w:hAnsi="Arial" w:cs="Arial"/>
                <w:b/>
                <w:szCs w:val="22"/>
              </w:rPr>
              <w:t>0</w:t>
            </w:r>
            <w:r w:rsidRPr="00317BDA">
              <w:rPr>
                <w:rFonts w:ascii="Arial" w:hAnsi="Arial" w:cs="Arial"/>
                <w:b/>
                <w:szCs w:val="22"/>
              </w:rPr>
              <w:t>0</w:t>
            </w:r>
          </w:p>
        </w:tc>
      </w:tr>
      <w:tr w:rsidR="0014054C" w:rsidRPr="00317BDA" w:rsidTr="00391F1B">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Cs w:val="22"/>
              </w:rPr>
            </w:pPr>
            <w:r w:rsidRPr="00317BDA">
              <w:rPr>
                <w:rFonts w:ascii="Arial" w:hAnsi="Arial" w:cs="Arial"/>
                <w:b/>
                <w:bCs/>
                <w:szCs w:val="22"/>
              </w:rPr>
              <w:t>Project Head V – Information (Data base) Management</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7</w:t>
            </w:r>
          </w:p>
        </w:tc>
        <w:tc>
          <w:tcPr>
            <w:tcW w:w="79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rPr>
                <w:rFonts w:ascii="Arial" w:hAnsi="Arial" w:cs="Arial"/>
                <w:szCs w:val="22"/>
              </w:rPr>
            </w:pPr>
            <w:r w:rsidRPr="00317BDA">
              <w:rPr>
                <w:rFonts w:ascii="Arial" w:hAnsi="Arial" w:cs="Arial"/>
                <w:szCs w:val="22"/>
              </w:rPr>
              <w:t>Data Base Management at Agra Office</w:t>
            </w:r>
          </w:p>
          <w:p w:rsidR="0014054C" w:rsidRPr="00317BDA" w:rsidRDefault="0014054C" w:rsidP="00356A18">
            <w:pPr>
              <w:spacing w:after="0" w:line="240" w:lineRule="auto"/>
              <w:rPr>
                <w:rFonts w:ascii="Arial" w:hAnsi="Arial" w:cs="Arial"/>
                <w:szCs w:val="22"/>
              </w:rPr>
            </w:pP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Cs w:val="22"/>
              </w:rPr>
            </w:pPr>
            <w:r w:rsidRPr="00317BDA">
              <w:rPr>
                <w:rFonts w:ascii="Arial" w:hAnsi="Arial" w:cs="Arial"/>
                <w:szCs w:val="22"/>
              </w:rPr>
              <w:t>2.00</w:t>
            </w:r>
          </w:p>
        </w:tc>
      </w:tr>
      <w:tr w:rsidR="0014054C" w:rsidRPr="00317BDA" w:rsidTr="00391F1B">
        <w:trPr>
          <w:jc w:val="center"/>
        </w:trPr>
        <w:tc>
          <w:tcPr>
            <w:tcW w:w="72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Cs w:val="22"/>
              </w:rPr>
            </w:pPr>
          </w:p>
        </w:tc>
        <w:tc>
          <w:tcPr>
            <w:tcW w:w="79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Cs w:val="22"/>
              </w:rPr>
            </w:pPr>
            <w:r w:rsidRPr="00317BDA">
              <w:rPr>
                <w:rFonts w:ascii="Arial" w:hAnsi="Arial" w:cs="Arial"/>
                <w:b/>
                <w:szCs w:val="22"/>
              </w:rPr>
              <w:t>Sub Total</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szCs w:val="22"/>
              </w:rPr>
            </w:pPr>
            <w:r w:rsidRPr="00317BDA">
              <w:rPr>
                <w:rFonts w:ascii="Arial" w:hAnsi="Arial" w:cs="Arial"/>
                <w:b/>
                <w:szCs w:val="22"/>
              </w:rPr>
              <w:t>2.00</w:t>
            </w:r>
          </w:p>
        </w:tc>
      </w:tr>
      <w:tr w:rsidR="0014054C" w:rsidRPr="00317BDA" w:rsidTr="00391F1B">
        <w:trPr>
          <w:jc w:val="center"/>
        </w:trPr>
        <w:tc>
          <w:tcPr>
            <w:tcW w:w="864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Cs w:val="22"/>
              </w:rPr>
            </w:pPr>
            <w:r w:rsidRPr="00317BDA">
              <w:rPr>
                <w:rFonts w:ascii="Arial" w:hAnsi="Arial" w:cs="Arial"/>
                <w:b/>
                <w:bCs/>
                <w:szCs w:val="22"/>
              </w:rPr>
              <w:t xml:space="preserve">Total </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5F29F8" w:rsidP="00715F9C">
            <w:pPr>
              <w:spacing w:after="0" w:line="240" w:lineRule="auto"/>
              <w:jc w:val="center"/>
              <w:rPr>
                <w:rFonts w:ascii="Arial" w:hAnsi="Arial" w:cs="Arial"/>
                <w:b/>
                <w:bCs/>
                <w:szCs w:val="22"/>
              </w:rPr>
            </w:pPr>
            <w:r w:rsidRPr="00317BDA">
              <w:rPr>
                <w:rFonts w:ascii="Arial" w:hAnsi="Arial" w:cs="Arial"/>
                <w:b/>
                <w:bCs/>
                <w:szCs w:val="22"/>
              </w:rPr>
              <w:t>1</w:t>
            </w:r>
            <w:r w:rsidR="00715F9C" w:rsidRPr="00317BDA">
              <w:rPr>
                <w:rFonts w:ascii="Arial" w:hAnsi="Arial" w:cs="Arial"/>
                <w:b/>
                <w:bCs/>
                <w:szCs w:val="22"/>
              </w:rPr>
              <w:t>19</w:t>
            </w:r>
            <w:r w:rsidR="0014054C" w:rsidRPr="00317BDA">
              <w:rPr>
                <w:rFonts w:ascii="Arial" w:hAnsi="Arial" w:cs="Arial"/>
                <w:b/>
                <w:bCs/>
                <w:szCs w:val="22"/>
              </w:rPr>
              <w:t>.00</w:t>
            </w:r>
          </w:p>
        </w:tc>
      </w:tr>
      <w:tr w:rsidR="0014054C" w:rsidRPr="00317BDA" w:rsidTr="00391F1B">
        <w:trPr>
          <w:jc w:val="center"/>
        </w:trPr>
        <w:tc>
          <w:tcPr>
            <w:tcW w:w="8640"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Grand Total (Lucknow &amp; Agra +99))</w:t>
            </w:r>
          </w:p>
        </w:tc>
        <w:tc>
          <w:tcPr>
            <w:tcW w:w="1420" w:type="dxa"/>
            <w:tcBorders>
              <w:top w:val="single" w:sz="4" w:space="0" w:color="auto"/>
              <w:left w:val="single" w:sz="4" w:space="0" w:color="auto"/>
              <w:bottom w:val="single" w:sz="4" w:space="0" w:color="auto"/>
              <w:right w:val="single" w:sz="4" w:space="0" w:color="auto"/>
            </w:tcBorders>
            <w:hideMark/>
          </w:tcPr>
          <w:p w:rsidR="0014054C" w:rsidRPr="00317BDA" w:rsidRDefault="00AF7978" w:rsidP="00356A18">
            <w:pPr>
              <w:spacing w:after="0" w:line="240" w:lineRule="auto"/>
              <w:jc w:val="center"/>
              <w:rPr>
                <w:rFonts w:ascii="Arial" w:hAnsi="Arial" w:cs="Arial"/>
                <w:b/>
                <w:bCs/>
                <w:szCs w:val="22"/>
              </w:rPr>
            </w:pPr>
            <w:r w:rsidRPr="00317BDA">
              <w:rPr>
                <w:rFonts w:ascii="Arial" w:hAnsi="Arial" w:cs="Arial"/>
                <w:b/>
                <w:bCs/>
                <w:szCs w:val="22"/>
              </w:rPr>
              <w:t>48</w:t>
            </w:r>
            <w:r w:rsidR="00715F9C" w:rsidRPr="00317BDA">
              <w:rPr>
                <w:rFonts w:ascii="Arial" w:hAnsi="Arial" w:cs="Arial"/>
                <w:b/>
                <w:bCs/>
                <w:szCs w:val="22"/>
              </w:rPr>
              <w:t>3</w:t>
            </w:r>
            <w:r w:rsidRPr="00317BDA">
              <w:rPr>
                <w:rFonts w:ascii="Arial" w:hAnsi="Arial" w:cs="Arial"/>
                <w:b/>
                <w:bCs/>
                <w:szCs w:val="22"/>
              </w:rPr>
              <w:t>.00</w:t>
            </w:r>
          </w:p>
          <w:p w:rsidR="0014054C" w:rsidRPr="00317BDA" w:rsidRDefault="0014054C" w:rsidP="00356A18">
            <w:pPr>
              <w:spacing w:after="0" w:line="240" w:lineRule="auto"/>
              <w:jc w:val="center"/>
              <w:rPr>
                <w:rFonts w:ascii="Arial" w:hAnsi="Arial" w:cs="Arial"/>
                <w:b/>
                <w:bCs/>
                <w:szCs w:val="22"/>
              </w:rPr>
            </w:pPr>
            <w:r w:rsidRPr="00317BDA">
              <w:rPr>
                <w:rFonts w:ascii="Arial" w:hAnsi="Arial" w:cs="Arial"/>
                <w:b/>
                <w:bCs/>
                <w:szCs w:val="22"/>
              </w:rPr>
              <w:t>(Salary 230)</w:t>
            </w:r>
          </w:p>
          <w:p w:rsidR="00CD726F" w:rsidRPr="00317BDA" w:rsidRDefault="00CD726F" w:rsidP="00356A18">
            <w:pPr>
              <w:spacing w:after="0" w:line="240" w:lineRule="auto"/>
              <w:jc w:val="center"/>
              <w:rPr>
                <w:rFonts w:ascii="Arial" w:hAnsi="Arial" w:cs="Arial"/>
                <w:b/>
                <w:bCs/>
                <w:szCs w:val="22"/>
              </w:rPr>
            </w:pPr>
            <w:r w:rsidRPr="00317BDA">
              <w:rPr>
                <w:rFonts w:ascii="Arial" w:hAnsi="Arial" w:cs="Arial"/>
                <w:b/>
                <w:bCs/>
                <w:szCs w:val="22"/>
              </w:rPr>
              <w:t xml:space="preserve">SHCA </w:t>
            </w:r>
            <w:r w:rsidR="005F29F8" w:rsidRPr="00317BDA">
              <w:rPr>
                <w:rFonts w:ascii="Arial" w:hAnsi="Arial" w:cs="Arial"/>
                <w:b/>
                <w:bCs/>
                <w:szCs w:val="22"/>
              </w:rPr>
              <w:t>1</w:t>
            </w:r>
            <w:r w:rsidRPr="00317BDA">
              <w:rPr>
                <w:rFonts w:ascii="Arial" w:hAnsi="Arial" w:cs="Arial"/>
                <w:b/>
                <w:bCs/>
                <w:szCs w:val="22"/>
              </w:rPr>
              <w:t>0</w:t>
            </w:r>
          </w:p>
          <w:p w:rsidR="0014054C" w:rsidRPr="00317BDA" w:rsidRDefault="0014054C" w:rsidP="00356A18">
            <w:pPr>
              <w:spacing w:after="0" w:line="240" w:lineRule="auto"/>
              <w:jc w:val="center"/>
              <w:rPr>
                <w:rFonts w:ascii="Arial" w:hAnsi="Arial" w:cs="Arial"/>
                <w:b/>
                <w:bCs/>
                <w:szCs w:val="22"/>
              </w:rPr>
            </w:pPr>
          </w:p>
        </w:tc>
      </w:tr>
    </w:tbl>
    <w:p w:rsidR="00C53022" w:rsidRDefault="00C53022" w:rsidP="00C53022">
      <w:pPr>
        <w:spacing w:after="0"/>
        <w:rPr>
          <w:rFonts w:ascii="Arial" w:hAnsi="Arial" w:cs="Arial"/>
          <w:sz w:val="24"/>
          <w:szCs w:val="24"/>
        </w:rPr>
      </w:pPr>
    </w:p>
    <w:p w:rsidR="005C125F" w:rsidRPr="002C25E1" w:rsidRDefault="005C125F" w:rsidP="005C125F">
      <w:pPr>
        <w:tabs>
          <w:tab w:val="left" w:pos="1496"/>
        </w:tabs>
        <w:rPr>
          <w:rFonts w:ascii="Arial" w:hAnsi="Arial" w:cs="Arial"/>
          <w:b/>
          <w:bCs/>
        </w:rPr>
      </w:pPr>
      <w:r w:rsidRPr="002C25E1">
        <w:rPr>
          <w:rFonts w:ascii="Arial" w:hAnsi="Arial" w:cs="Arial"/>
          <w:b/>
          <w:bCs/>
          <w:u w:val="single"/>
        </w:rPr>
        <w:t>Coordinator</w:t>
      </w:r>
      <w:r w:rsidR="00951B40">
        <w:rPr>
          <w:rFonts w:ascii="Arial" w:hAnsi="Arial" w:cs="Arial"/>
          <w:b/>
          <w:bCs/>
        </w:rPr>
        <w:tab/>
      </w:r>
      <w:r w:rsidR="00951B40">
        <w:rPr>
          <w:rFonts w:ascii="Arial" w:hAnsi="Arial" w:cs="Arial"/>
          <w:b/>
          <w:bCs/>
        </w:rPr>
        <w:tab/>
      </w:r>
      <w:r w:rsidR="00951B40">
        <w:rPr>
          <w:rFonts w:ascii="Arial" w:hAnsi="Arial" w:cs="Arial"/>
          <w:b/>
          <w:bCs/>
        </w:rPr>
        <w:tab/>
      </w:r>
      <w:r w:rsidR="00951B40">
        <w:rPr>
          <w:rFonts w:ascii="Arial" w:hAnsi="Arial" w:cs="Arial"/>
          <w:b/>
          <w:bCs/>
        </w:rPr>
        <w:tab/>
      </w:r>
      <w:r w:rsidR="00951B40">
        <w:rPr>
          <w:rFonts w:ascii="Arial" w:hAnsi="Arial" w:cs="Arial"/>
          <w:b/>
          <w:bCs/>
        </w:rPr>
        <w:tab/>
      </w:r>
      <w:r w:rsidRPr="002C25E1">
        <w:rPr>
          <w:rFonts w:ascii="Arial" w:hAnsi="Arial" w:cs="Arial"/>
          <w:b/>
          <w:bCs/>
          <w:u w:val="single"/>
        </w:rPr>
        <w:t>Signature</w:t>
      </w:r>
    </w:p>
    <w:p w:rsidR="005C125F" w:rsidRPr="00B67A55" w:rsidRDefault="005C125F" w:rsidP="005C125F">
      <w:pPr>
        <w:spacing w:after="0" w:line="240" w:lineRule="auto"/>
        <w:rPr>
          <w:rFonts w:ascii="Arial" w:hAnsi="Arial" w:cs="Arial"/>
          <w:b/>
          <w:bCs/>
          <w:sz w:val="24"/>
          <w:szCs w:val="24"/>
        </w:rPr>
      </w:pPr>
      <w:r>
        <w:rPr>
          <w:rFonts w:ascii="Arial" w:hAnsi="Arial" w:cs="Arial"/>
          <w:b/>
          <w:bCs/>
          <w:sz w:val="24"/>
          <w:szCs w:val="24"/>
        </w:rPr>
        <w:t>Shri V.</w:t>
      </w:r>
      <w:r w:rsidR="00951B40">
        <w:rPr>
          <w:rFonts w:ascii="Arial" w:hAnsi="Arial" w:cs="Arial"/>
          <w:b/>
          <w:bCs/>
          <w:sz w:val="24"/>
          <w:szCs w:val="24"/>
        </w:rPr>
        <w:t xml:space="preserve"> </w:t>
      </w:r>
      <w:r>
        <w:rPr>
          <w:rFonts w:ascii="Arial" w:hAnsi="Arial" w:cs="Arial"/>
          <w:b/>
          <w:bCs/>
          <w:sz w:val="24"/>
          <w:szCs w:val="24"/>
        </w:rPr>
        <w:t>K.</w:t>
      </w:r>
      <w:r w:rsidR="00951B40">
        <w:rPr>
          <w:rFonts w:ascii="Arial" w:hAnsi="Arial" w:cs="Arial"/>
          <w:b/>
          <w:bCs/>
          <w:sz w:val="24"/>
          <w:szCs w:val="24"/>
        </w:rPr>
        <w:t xml:space="preserve"> </w:t>
      </w:r>
      <w:r>
        <w:rPr>
          <w:rFonts w:ascii="Arial" w:hAnsi="Arial" w:cs="Arial"/>
          <w:b/>
          <w:bCs/>
          <w:sz w:val="24"/>
          <w:szCs w:val="24"/>
        </w:rPr>
        <w:t xml:space="preserve">Shukla, </w:t>
      </w:r>
      <w:proofErr w:type="spellStart"/>
      <w:r>
        <w:rPr>
          <w:rFonts w:ascii="Arial" w:hAnsi="Arial" w:cs="Arial"/>
          <w:b/>
          <w:bCs/>
          <w:sz w:val="24"/>
          <w:szCs w:val="24"/>
        </w:rPr>
        <w:t>Sc</w:t>
      </w:r>
      <w:proofErr w:type="spellEnd"/>
      <w:r>
        <w:rPr>
          <w:rFonts w:ascii="Arial" w:hAnsi="Arial" w:cs="Arial"/>
          <w:b/>
          <w:bCs/>
          <w:sz w:val="24"/>
          <w:szCs w:val="24"/>
        </w:rPr>
        <w:t xml:space="preserve"> ‘D’</w:t>
      </w:r>
    </w:p>
    <w:p w:rsidR="005C125F" w:rsidRDefault="005C125F"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317BDA" w:rsidRDefault="00317BDA" w:rsidP="00C53022">
      <w:pPr>
        <w:spacing w:after="0"/>
        <w:rPr>
          <w:rFonts w:ascii="Arial" w:hAnsi="Arial" w:cs="Arial"/>
          <w:sz w:val="24"/>
          <w:szCs w:val="24"/>
        </w:rPr>
      </w:pPr>
    </w:p>
    <w:p w:rsidR="00317BDA" w:rsidRDefault="00317BDA"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5C125F" w:rsidRDefault="005C125F" w:rsidP="00C53022">
      <w:pPr>
        <w:spacing w:after="0"/>
        <w:rPr>
          <w:rFonts w:ascii="Arial" w:hAnsi="Arial" w:cs="Arial"/>
          <w:sz w:val="24"/>
          <w:szCs w:val="24"/>
        </w:rPr>
      </w:pPr>
    </w:p>
    <w:p w:rsidR="005C125F" w:rsidRPr="00B67A55" w:rsidRDefault="005C125F" w:rsidP="00C53022">
      <w:pPr>
        <w:spacing w:after="0"/>
        <w:rPr>
          <w:rFonts w:ascii="Arial" w:hAnsi="Arial" w:cs="Arial"/>
          <w:sz w:val="24"/>
          <w:szCs w:val="24"/>
        </w:rPr>
      </w:pPr>
    </w:p>
    <w:p w:rsidR="0014054C" w:rsidRPr="00B67A55" w:rsidRDefault="0014054C" w:rsidP="00773539">
      <w:pPr>
        <w:spacing w:after="0"/>
        <w:ind w:left="-851"/>
        <w:rPr>
          <w:rFonts w:ascii="Arial" w:hAnsi="Arial" w:cs="Arial"/>
          <w:b/>
          <w:bCs/>
          <w:sz w:val="24"/>
          <w:szCs w:val="24"/>
        </w:rPr>
      </w:pPr>
      <w:r w:rsidRPr="00B67A55">
        <w:rPr>
          <w:rFonts w:ascii="Arial" w:hAnsi="Arial" w:cs="Arial"/>
          <w:b/>
          <w:bCs/>
          <w:sz w:val="24"/>
          <w:szCs w:val="24"/>
        </w:rPr>
        <w:lastRenderedPageBreak/>
        <w:t xml:space="preserve">7.5: </w:t>
      </w:r>
      <w:r w:rsidR="00012092">
        <w:rPr>
          <w:rFonts w:ascii="Arial" w:hAnsi="Arial" w:cs="Arial"/>
          <w:b/>
          <w:bCs/>
          <w:sz w:val="24"/>
          <w:szCs w:val="24"/>
          <w:lang w:bidi="ar-SA"/>
        </w:rPr>
        <w:t>Regional Directorate</w:t>
      </w:r>
      <w:r w:rsidR="00012092" w:rsidRPr="00B67A55">
        <w:rPr>
          <w:rFonts w:ascii="Arial" w:hAnsi="Arial" w:cs="Arial"/>
          <w:b/>
          <w:bCs/>
          <w:sz w:val="24"/>
          <w:szCs w:val="24"/>
        </w:rPr>
        <w:t xml:space="preserve"> </w:t>
      </w:r>
      <w:r w:rsidRPr="00B67A55">
        <w:rPr>
          <w:rFonts w:ascii="Arial" w:hAnsi="Arial" w:cs="Arial"/>
          <w:b/>
          <w:bCs/>
          <w:sz w:val="24"/>
          <w:szCs w:val="24"/>
        </w:rPr>
        <w:t>-</w:t>
      </w:r>
      <w:proofErr w:type="spellStart"/>
      <w:r w:rsidRPr="00B67A55">
        <w:rPr>
          <w:rFonts w:ascii="Arial" w:hAnsi="Arial" w:cs="Arial"/>
          <w:b/>
          <w:bCs/>
          <w:sz w:val="24"/>
          <w:szCs w:val="24"/>
        </w:rPr>
        <w:t>Shillong</w:t>
      </w:r>
      <w:proofErr w:type="spellEnd"/>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7412"/>
        <w:gridCol w:w="1163"/>
      </w:tblGrid>
      <w:tr w:rsidR="0014054C" w:rsidRPr="00317BDA" w:rsidTr="00391F1B">
        <w:trPr>
          <w:tblHeader/>
        </w:trPr>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 xml:space="preserve">    Scheme No.</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 xml:space="preserve">Name of Schemes   </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 xml:space="preserve">Allocations </w:t>
            </w:r>
          </w:p>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w:t>
            </w:r>
            <w:r w:rsidRPr="00317BDA">
              <w:rPr>
                <w:rFonts w:ascii="Arial" w:hAnsi="Arial" w:cs="Arial"/>
                <w:b/>
                <w:bCs/>
                <w:noProof/>
                <w:sz w:val="20"/>
                <w:lang w:val="en-IN" w:eastAsia="en-IN"/>
              </w:rPr>
              <w:drawing>
                <wp:inline distT="0" distB="0" distL="0" distR="0" wp14:anchorId="23791F08" wp14:editId="78A835D1">
                  <wp:extent cx="76200" cy="121920"/>
                  <wp:effectExtent l="0" t="0" r="0" b="0"/>
                  <wp:docPr id="28" name="Picture 28"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317BDA">
              <w:rPr>
                <w:rFonts w:ascii="Arial" w:hAnsi="Arial" w:cs="Arial"/>
                <w:b/>
                <w:bCs/>
                <w:sz w:val="20"/>
              </w:rPr>
              <w:t xml:space="preserve"> in lakh)</w:t>
            </w:r>
          </w:p>
        </w:tc>
      </w:tr>
      <w:tr w:rsidR="0014054C" w:rsidRPr="00317BDA" w:rsidTr="00391F1B">
        <w:tc>
          <w:tcPr>
            <w:tcW w:w="10065"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 w:val="20"/>
              </w:rPr>
            </w:pPr>
            <w:r w:rsidRPr="00317BDA">
              <w:rPr>
                <w:rFonts w:ascii="Arial" w:hAnsi="Arial" w:cs="Arial"/>
                <w:b/>
                <w:bCs/>
                <w:sz w:val="20"/>
              </w:rPr>
              <w:t>Project Head I- Pollution Assessment-(Survey &amp; Monitoring)</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1.</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 xml:space="preserve">Co-ordination with State Boards (including visit) regarding strengthening and Implementation of various Rules/Regulations; Surveillance of NAPL and NWMP, Water Quality assessment in major International/ Interstate boundary rivers, polluting river stretches and lakes in the NE region, Environmental issues in Pharmaceutical Formulation units in North East region– Preparation of status report and  Environmental Management in the Breweries and Grain based distilleries in the North East </w:t>
            </w:r>
          </w:p>
        </w:tc>
        <w:tc>
          <w:tcPr>
            <w:tcW w:w="116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6.00</w:t>
            </w:r>
          </w:p>
          <w:p w:rsidR="0014054C" w:rsidRPr="00317BDA" w:rsidRDefault="0014054C" w:rsidP="00356A18">
            <w:pPr>
              <w:spacing w:after="0" w:line="240" w:lineRule="auto"/>
              <w:jc w:val="center"/>
              <w:rPr>
                <w:rFonts w:ascii="Arial" w:hAnsi="Arial" w:cs="Arial"/>
                <w:sz w:val="20"/>
              </w:rPr>
            </w:pP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 w:val="20"/>
              </w:rPr>
            </w:pPr>
            <w:r w:rsidRPr="00317BDA">
              <w:rPr>
                <w:rFonts w:ascii="Arial" w:hAnsi="Arial" w:cs="Arial"/>
                <w:b/>
                <w:bCs/>
                <w:sz w:val="20"/>
              </w:rPr>
              <w:t>Sub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6.00</w:t>
            </w:r>
          </w:p>
        </w:tc>
      </w:tr>
      <w:tr w:rsidR="0014054C" w:rsidRPr="00317BDA" w:rsidTr="00391F1B">
        <w:tc>
          <w:tcPr>
            <w:tcW w:w="10065"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1476"/>
                <w:tab w:val="center" w:pos="4932"/>
              </w:tabs>
              <w:spacing w:after="0" w:line="240" w:lineRule="auto"/>
              <w:rPr>
                <w:rFonts w:ascii="Arial" w:hAnsi="Arial" w:cs="Arial"/>
                <w:b/>
                <w:bCs/>
                <w:sz w:val="20"/>
              </w:rPr>
            </w:pPr>
            <w:r w:rsidRPr="00317BDA">
              <w:rPr>
                <w:rFonts w:ascii="Arial" w:hAnsi="Arial" w:cs="Arial"/>
                <w:b/>
                <w:bCs/>
                <w:sz w:val="20"/>
              </w:rPr>
              <w:t>Project Head – II Scientific and Technical activities and R&amp;D</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ind w:right="112"/>
              <w:jc w:val="center"/>
              <w:rPr>
                <w:rFonts w:ascii="Arial" w:hAnsi="Arial" w:cs="Arial"/>
                <w:sz w:val="20"/>
              </w:rPr>
            </w:pPr>
            <w:r w:rsidRPr="00317BDA">
              <w:rPr>
                <w:rFonts w:ascii="Arial" w:hAnsi="Arial" w:cs="Arial"/>
                <w:sz w:val="20"/>
              </w:rPr>
              <w:t>2.</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 xml:space="preserve">Strengthening and Development of Laboratory including rent for Lab Building and new Furniture for Laboratory </w:t>
            </w:r>
          </w:p>
        </w:tc>
        <w:tc>
          <w:tcPr>
            <w:tcW w:w="116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18.00</w:t>
            </w:r>
          </w:p>
          <w:p w:rsidR="0014054C" w:rsidRPr="00317BDA" w:rsidRDefault="0014054C" w:rsidP="00356A18">
            <w:pPr>
              <w:spacing w:after="0" w:line="240" w:lineRule="auto"/>
              <w:rPr>
                <w:rFonts w:ascii="Arial" w:hAnsi="Arial" w:cs="Arial"/>
                <w:color w:val="C00000"/>
                <w:sz w:val="20"/>
              </w:rPr>
            </w:pP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3.</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Operation and Maintenance of Laboratory including Salary of JRFs, Samplers, Security Per</w:t>
            </w:r>
            <w:r w:rsidR="00725CA3" w:rsidRPr="00317BDA">
              <w:rPr>
                <w:rFonts w:ascii="Arial" w:hAnsi="Arial" w:cs="Arial"/>
                <w:sz w:val="20"/>
              </w:rPr>
              <w:t xml:space="preserve">sonnel and Sweeper Cum Cleaner </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 xml:space="preserve"> 10.00     </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 w:val="20"/>
              </w:rPr>
            </w:pPr>
            <w:r w:rsidRPr="00317BDA">
              <w:rPr>
                <w:rFonts w:ascii="Arial" w:hAnsi="Arial" w:cs="Arial"/>
                <w:b/>
                <w:bCs/>
                <w:sz w:val="20"/>
              </w:rPr>
              <w:t>Sub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360" w:lineRule="auto"/>
              <w:jc w:val="center"/>
              <w:rPr>
                <w:rFonts w:ascii="Arial" w:hAnsi="Arial" w:cs="Arial"/>
                <w:b/>
                <w:bCs/>
                <w:sz w:val="20"/>
              </w:rPr>
            </w:pPr>
            <w:r w:rsidRPr="00317BDA">
              <w:rPr>
                <w:rFonts w:ascii="Arial" w:hAnsi="Arial" w:cs="Arial"/>
                <w:b/>
                <w:bCs/>
                <w:sz w:val="20"/>
              </w:rPr>
              <w:t>28.00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 w:val="20"/>
              </w:rPr>
            </w:pPr>
            <w:r w:rsidRPr="00317BDA">
              <w:rPr>
                <w:rFonts w:ascii="Arial" w:hAnsi="Arial" w:cs="Arial"/>
                <w:b/>
                <w:bCs/>
                <w:sz w:val="20"/>
              </w:rPr>
              <w:t xml:space="preserve">Project Head- III (b) – </w:t>
            </w:r>
            <w:r w:rsidRPr="00317BDA">
              <w:rPr>
                <w:rFonts w:ascii="Arial" w:eastAsia="Calibri" w:hAnsi="Arial" w:cs="Arial"/>
                <w:b/>
                <w:bCs/>
                <w:sz w:val="20"/>
              </w:rPr>
              <w:t xml:space="preserve">Pollution Control Enforcement                  </w:t>
            </w:r>
          </w:p>
        </w:tc>
        <w:tc>
          <w:tcPr>
            <w:tcW w:w="116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4.</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 xml:space="preserve">(i) Salary of Technical &amp;  Scientific  Staffs   </w:t>
            </w:r>
          </w:p>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 xml:space="preserve">(ii) ESS Activities and O &amp; M Expenses        </w:t>
            </w:r>
          </w:p>
        </w:tc>
        <w:tc>
          <w:tcPr>
            <w:tcW w:w="116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65.00</w:t>
            </w:r>
          </w:p>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5.00</w:t>
            </w:r>
          </w:p>
          <w:p w:rsidR="0014054C" w:rsidRPr="00317BDA" w:rsidRDefault="0014054C" w:rsidP="00356A18">
            <w:pPr>
              <w:spacing w:after="0" w:line="240" w:lineRule="auto"/>
              <w:jc w:val="center"/>
              <w:rPr>
                <w:rFonts w:ascii="Arial" w:hAnsi="Arial" w:cs="Arial"/>
                <w:sz w:val="20"/>
              </w:rPr>
            </w:pP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5.</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sz w:val="20"/>
              </w:rPr>
            </w:pPr>
            <w:r w:rsidRPr="00317BDA">
              <w:rPr>
                <w:rFonts w:ascii="Arial" w:hAnsi="Arial" w:cs="Arial"/>
                <w:sz w:val="20"/>
              </w:rPr>
              <w:t>Running and maintenance of monitoring vehicle on need/monthly basis</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4.00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sz w:val="20"/>
              </w:rPr>
            </w:pPr>
            <w:r w:rsidRPr="00317BDA">
              <w:rPr>
                <w:rFonts w:ascii="Arial" w:hAnsi="Arial" w:cs="Arial"/>
                <w:b/>
                <w:sz w:val="20"/>
              </w:rPr>
              <w:t>Sub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360" w:lineRule="auto"/>
              <w:jc w:val="center"/>
              <w:rPr>
                <w:rFonts w:ascii="Arial" w:hAnsi="Arial" w:cs="Arial"/>
                <w:b/>
                <w:sz w:val="20"/>
              </w:rPr>
            </w:pPr>
            <w:r w:rsidRPr="00317BDA">
              <w:rPr>
                <w:rFonts w:ascii="Arial" w:hAnsi="Arial" w:cs="Arial"/>
                <w:b/>
                <w:sz w:val="20"/>
              </w:rPr>
              <w:t>74.00</w:t>
            </w:r>
          </w:p>
        </w:tc>
      </w:tr>
      <w:tr w:rsidR="0014054C" w:rsidRPr="00317BDA" w:rsidTr="00391F1B">
        <w:tc>
          <w:tcPr>
            <w:tcW w:w="10065"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 w:val="20"/>
              </w:rPr>
            </w:pPr>
            <w:r w:rsidRPr="00317BDA">
              <w:rPr>
                <w:rFonts w:ascii="Arial" w:hAnsi="Arial" w:cs="Arial"/>
                <w:b/>
                <w:bCs/>
                <w:sz w:val="20"/>
              </w:rPr>
              <w:t xml:space="preserve">Project Head - IV(a)-  Training        </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6.</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 xml:space="preserve">Nomination for Training/Workshop </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2.00</w:t>
            </w:r>
          </w:p>
        </w:tc>
      </w:tr>
      <w:tr w:rsidR="0014054C" w:rsidRPr="00317BDA" w:rsidTr="00391F1B">
        <w:trPr>
          <w:trHeight w:val="174"/>
        </w:trPr>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 w:val="20"/>
              </w:rPr>
            </w:pPr>
            <w:r w:rsidRPr="00317BDA">
              <w:rPr>
                <w:rFonts w:ascii="Arial" w:hAnsi="Arial" w:cs="Arial"/>
                <w:b/>
                <w:bCs/>
                <w:sz w:val="20"/>
              </w:rPr>
              <w:t>Sub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360" w:lineRule="auto"/>
              <w:jc w:val="center"/>
              <w:rPr>
                <w:rFonts w:ascii="Arial" w:hAnsi="Arial" w:cs="Arial"/>
                <w:b/>
                <w:bCs/>
                <w:sz w:val="20"/>
              </w:rPr>
            </w:pPr>
            <w:r w:rsidRPr="00317BDA">
              <w:rPr>
                <w:rFonts w:ascii="Arial" w:hAnsi="Arial" w:cs="Arial"/>
                <w:b/>
                <w:bCs/>
                <w:sz w:val="20"/>
              </w:rPr>
              <w:t xml:space="preserve"> 2.00</w:t>
            </w:r>
          </w:p>
        </w:tc>
      </w:tr>
      <w:tr w:rsidR="0014054C" w:rsidRPr="00317BDA" w:rsidTr="00391F1B">
        <w:tc>
          <w:tcPr>
            <w:tcW w:w="10065"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 w:val="20"/>
              </w:rPr>
            </w:pPr>
            <w:r w:rsidRPr="00317BDA">
              <w:rPr>
                <w:rFonts w:ascii="Arial" w:hAnsi="Arial" w:cs="Arial"/>
                <w:b/>
                <w:bCs/>
                <w:sz w:val="20"/>
              </w:rPr>
              <w:t>Project Head - IV (b) PR, Mass Awareness  Programme</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8.</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right" w:pos="7196"/>
              </w:tabs>
              <w:spacing w:after="0" w:line="240" w:lineRule="auto"/>
              <w:jc w:val="both"/>
              <w:rPr>
                <w:rFonts w:ascii="Arial" w:hAnsi="Arial" w:cs="Arial"/>
                <w:sz w:val="20"/>
              </w:rPr>
            </w:pPr>
            <w:r w:rsidRPr="00317BDA">
              <w:rPr>
                <w:rFonts w:ascii="Arial" w:hAnsi="Arial" w:cs="Arial"/>
                <w:sz w:val="20"/>
              </w:rPr>
              <w:t xml:space="preserve">Development of library (Purchase of Books, Periodicals etc) </w:t>
            </w:r>
            <w:r w:rsidRPr="00317BDA">
              <w:rPr>
                <w:rFonts w:ascii="Arial" w:hAnsi="Arial" w:cs="Arial"/>
                <w:sz w:val="20"/>
              </w:rPr>
              <w:tab/>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0.50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b/>
                <w:bCs/>
                <w:sz w:val="20"/>
              </w:rPr>
            </w:pPr>
          </w:p>
        </w:tc>
        <w:tc>
          <w:tcPr>
            <w:tcW w:w="7412"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tabs>
                <w:tab w:val="right" w:pos="7196"/>
              </w:tabs>
              <w:spacing w:after="0" w:line="240" w:lineRule="auto"/>
              <w:jc w:val="right"/>
              <w:rPr>
                <w:rFonts w:ascii="Arial" w:hAnsi="Arial" w:cs="Arial"/>
                <w:b/>
                <w:bCs/>
                <w:sz w:val="20"/>
              </w:rPr>
            </w:pPr>
            <w:r w:rsidRPr="00317BDA">
              <w:rPr>
                <w:rFonts w:ascii="Arial" w:hAnsi="Arial" w:cs="Arial"/>
                <w:b/>
                <w:bCs/>
                <w:sz w:val="20"/>
              </w:rPr>
              <w:t>Sub total</w:t>
            </w:r>
          </w:p>
        </w:tc>
        <w:tc>
          <w:tcPr>
            <w:tcW w:w="116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0.50</w:t>
            </w:r>
          </w:p>
        </w:tc>
      </w:tr>
      <w:tr w:rsidR="0014054C" w:rsidRPr="00317BDA" w:rsidTr="00391F1B">
        <w:tc>
          <w:tcPr>
            <w:tcW w:w="8902" w:type="dxa"/>
            <w:gridSpan w:val="2"/>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rPr>
                <w:rFonts w:ascii="Arial" w:hAnsi="Arial" w:cs="Arial"/>
                <w:b/>
                <w:bCs/>
                <w:sz w:val="20"/>
              </w:rPr>
            </w:pPr>
            <w:r w:rsidRPr="00317BDA">
              <w:rPr>
                <w:rFonts w:ascii="Arial" w:hAnsi="Arial" w:cs="Arial"/>
                <w:b/>
                <w:bCs/>
                <w:sz w:val="20"/>
              </w:rPr>
              <w:t>Project Head V – Information (Data base) Management</w:t>
            </w:r>
          </w:p>
        </w:tc>
        <w:tc>
          <w:tcPr>
            <w:tcW w:w="1163"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9.</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sz w:val="20"/>
              </w:rPr>
            </w:pPr>
            <w:r w:rsidRPr="00317BDA">
              <w:rPr>
                <w:rFonts w:ascii="Arial" w:hAnsi="Arial" w:cs="Arial"/>
                <w:sz w:val="20"/>
              </w:rPr>
              <w:t xml:space="preserve">Database Management (including purchase of PCs, Computers peripherals and consumables </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sz w:val="20"/>
              </w:rPr>
            </w:pPr>
            <w:r w:rsidRPr="00317BDA">
              <w:rPr>
                <w:rFonts w:ascii="Arial" w:hAnsi="Arial" w:cs="Arial"/>
                <w:sz w:val="20"/>
              </w:rPr>
              <w:t>2.00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 w:val="20"/>
              </w:rPr>
            </w:pPr>
            <w:r w:rsidRPr="00317BDA">
              <w:rPr>
                <w:rFonts w:ascii="Arial" w:hAnsi="Arial" w:cs="Arial"/>
                <w:b/>
                <w:bCs/>
                <w:sz w:val="20"/>
              </w:rPr>
              <w:t>Sub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360" w:lineRule="auto"/>
              <w:jc w:val="center"/>
              <w:rPr>
                <w:rFonts w:ascii="Arial" w:hAnsi="Arial" w:cs="Arial"/>
                <w:b/>
                <w:bCs/>
                <w:sz w:val="20"/>
              </w:rPr>
            </w:pPr>
            <w:r w:rsidRPr="00317BDA">
              <w:rPr>
                <w:rFonts w:ascii="Arial" w:hAnsi="Arial" w:cs="Arial"/>
                <w:b/>
                <w:bCs/>
                <w:sz w:val="20"/>
              </w:rPr>
              <w:t>2.00</w:t>
            </w:r>
          </w:p>
        </w:tc>
      </w:tr>
      <w:tr w:rsidR="0014054C" w:rsidRPr="00317BDA" w:rsidTr="00391F1B">
        <w:tc>
          <w:tcPr>
            <w:tcW w:w="10065" w:type="dxa"/>
            <w:gridSpan w:val="3"/>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both"/>
              <w:rPr>
                <w:rFonts w:ascii="Arial" w:hAnsi="Arial" w:cs="Arial"/>
                <w:b/>
                <w:bCs/>
                <w:sz w:val="20"/>
              </w:rPr>
            </w:pPr>
            <w:r w:rsidRPr="00317BDA">
              <w:rPr>
                <w:rFonts w:ascii="Arial" w:hAnsi="Arial" w:cs="Arial"/>
                <w:b/>
                <w:bCs/>
                <w:sz w:val="20"/>
              </w:rPr>
              <w:t xml:space="preserve"> Project Head-VI Waste Management &amp; Urban Pollution Control (Plastic Waste,  Hazardous  </w:t>
            </w:r>
          </w:p>
          <w:p w:rsidR="0014054C" w:rsidRPr="00317BDA" w:rsidRDefault="0014054C" w:rsidP="00356A18">
            <w:pPr>
              <w:spacing w:after="0" w:line="240" w:lineRule="auto"/>
              <w:jc w:val="both"/>
              <w:rPr>
                <w:rFonts w:ascii="Arial" w:hAnsi="Arial" w:cs="Arial"/>
                <w:b/>
                <w:bCs/>
                <w:sz w:val="20"/>
              </w:rPr>
            </w:pPr>
            <w:r w:rsidRPr="00317BDA">
              <w:rPr>
                <w:rFonts w:ascii="Arial" w:hAnsi="Arial" w:cs="Arial"/>
                <w:b/>
                <w:bCs/>
                <w:sz w:val="20"/>
              </w:rPr>
              <w:t xml:space="preserve">                            Waste, Municipal Solid Waste, Bio-Medical Waste, E-Waste And Vehicular  </w:t>
            </w:r>
          </w:p>
          <w:p w:rsidR="0014054C" w:rsidRPr="00317BDA" w:rsidRDefault="0014054C" w:rsidP="00356A18">
            <w:pPr>
              <w:spacing w:after="0" w:line="240" w:lineRule="auto"/>
              <w:rPr>
                <w:rFonts w:ascii="Arial" w:hAnsi="Arial" w:cs="Arial"/>
                <w:b/>
                <w:bCs/>
                <w:sz w:val="20"/>
              </w:rPr>
            </w:pPr>
            <w:r w:rsidRPr="00317BDA">
              <w:rPr>
                <w:rFonts w:ascii="Arial" w:hAnsi="Arial" w:cs="Arial"/>
                <w:b/>
                <w:bCs/>
                <w:sz w:val="20"/>
              </w:rPr>
              <w:t xml:space="preserve">                            Pollution)</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jc w:val="center"/>
              <w:rPr>
                <w:rFonts w:ascii="Arial" w:hAnsi="Arial" w:cs="Arial"/>
                <w:sz w:val="20"/>
                <w:lang w:bidi="ar-SA"/>
              </w:rPr>
            </w:pPr>
            <w:r w:rsidRPr="00317BDA">
              <w:rPr>
                <w:rFonts w:ascii="Arial" w:hAnsi="Arial" w:cs="Arial"/>
                <w:sz w:val="20"/>
              </w:rPr>
              <w:t>10.</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jc w:val="both"/>
              <w:rPr>
                <w:rFonts w:ascii="Arial" w:hAnsi="Arial" w:cs="Arial"/>
                <w:sz w:val="20"/>
                <w:lang w:bidi="ar-SA"/>
              </w:rPr>
            </w:pPr>
            <w:r w:rsidRPr="00317BDA">
              <w:rPr>
                <w:rFonts w:ascii="Arial" w:hAnsi="Arial" w:cs="Arial"/>
                <w:sz w:val="20"/>
              </w:rPr>
              <w:t xml:space="preserve">Assessment of wastes management in North Eastern States </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jc w:val="center"/>
              <w:rPr>
                <w:rFonts w:ascii="Arial" w:hAnsi="Arial" w:cs="Arial"/>
                <w:sz w:val="20"/>
                <w:lang w:bidi="ar-SA"/>
              </w:rPr>
            </w:pPr>
            <w:r w:rsidRPr="00317BDA">
              <w:rPr>
                <w:rFonts w:ascii="Arial" w:hAnsi="Arial" w:cs="Arial"/>
                <w:sz w:val="20"/>
              </w:rPr>
              <w:t>1.00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jc w:val="center"/>
              <w:rPr>
                <w:rFonts w:ascii="Arial" w:hAnsi="Arial" w:cs="Arial"/>
                <w:sz w:val="20"/>
                <w:lang w:bidi="ar-SA"/>
              </w:rPr>
            </w:pPr>
            <w:r w:rsidRPr="00317BDA">
              <w:rPr>
                <w:rFonts w:ascii="Arial" w:hAnsi="Arial" w:cs="Arial"/>
                <w:sz w:val="20"/>
              </w:rPr>
              <w:t>11.</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jc w:val="both"/>
              <w:rPr>
                <w:rFonts w:ascii="Arial" w:hAnsi="Arial" w:cs="Arial"/>
                <w:sz w:val="20"/>
                <w:lang w:bidi="ar-SA"/>
              </w:rPr>
            </w:pPr>
            <w:r w:rsidRPr="00317BDA">
              <w:rPr>
                <w:rFonts w:ascii="Arial" w:hAnsi="Arial" w:cs="Arial"/>
                <w:sz w:val="20"/>
              </w:rPr>
              <w:t xml:space="preserve">Setting up of model area for demonstration of source segregation, collection and disposal of MSW in Aizawl, Mizoram, to be carried out jointly with Mizoram Board </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jc w:val="center"/>
              <w:rPr>
                <w:rFonts w:ascii="Arial" w:hAnsi="Arial" w:cs="Arial"/>
                <w:sz w:val="20"/>
                <w:lang w:bidi="ar-SA"/>
              </w:rPr>
            </w:pPr>
            <w:r w:rsidRPr="00317BDA">
              <w:rPr>
                <w:rFonts w:ascii="Arial" w:hAnsi="Arial" w:cs="Arial"/>
                <w:sz w:val="20"/>
              </w:rPr>
              <w:t>2.00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left" w:pos="0"/>
              </w:tabs>
              <w:jc w:val="center"/>
              <w:rPr>
                <w:rFonts w:ascii="Arial" w:hAnsi="Arial" w:cs="Arial"/>
                <w:sz w:val="20"/>
                <w:lang w:bidi="ar-SA"/>
              </w:rPr>
            </w:pPr>
            <w:r w:rsidRPr="00317BDA">
              <w:rPr>
                <w:rFonts w:ascii="Arial" w:hAnsi="Arial" w:cs="Arial"/>
                <w:sz w:val="20"/>
              </w:rPr>
              <w:t>12.</w:t>
            </w: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jc w:val="both"/>
              <w:rPr>
                <w:rFonts w:ascii="Arial" w:hAnsi="Arial" w:cs="Arial"/>
                <w:sz w:val="20"/>
                <w:lang w:bidi="ar-SA"/>
              </w:rPr>
            </w:pPr>
            <w:r w:rsidRPr="00317BDA">
              <w:rPr>
                <w:rFonts w:ascii="Arial" w:hAnsi="Arial" w:cs="Arial"/>
                <w:sz w:val="20"/>
              </w:rPr>
              <w:t>Setting of Model facilities for in-house management and handling of bio-medical Wastes in selected health care facil</w:t>
            </w:r>
            <w:r w:rsidR="004F14C5" w:rsidRPr="00317BDA">
              <w:rPr>
                <w:rFonts w:ascii="Arial" w:hAnsi="Arial" w:cs="Arial"/>
                <w:sz w:val="20"/>
              </w:rPr>
              <w:t>ities in the state of Meghalaya</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jc w:val="center"/>
              <w:rPr>
                <w:rFonts w:ascii="Arial" w:hAnsi="Arial" w:cs="Arial"/>
                <w:sz w:val="20"/>
                <w:lang w:bidi="ar-SA"/>
              </w:rPr>
            </w:pPr>
            <w:r w:rsidRPr="00317BDA">
              <w:rPr>
                <w:rFonts w:ascii="Arial" w:hAnsi="Arial" w:cs="Arial"/>
                <w:sz w:val="20"/>
              </w:rPr>
              <w:t>1.00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 w:val="20"/>
              </w:rPr>
            </w:pPr>
            <w:r w:rsidRPr="00317BDA">
              <w:rPr>
                <w:rFonts w:ascii="Arial" w:hAnsi="Arial" w:cs="Arial"/>
                <w:b/>
                <w:bCs/>
                <w:sz w:val="20"/>
              </w:rPr>
              <w:t>Sub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center"/>
              <w:rPr>
                <w:rFonts w:ascii="Arial" w:hAnsi="Arial" w:cs="Arial"/>
                <w:b/>
                <w:bCs/>
                <w:sz w:val="20"/>
              </w:rPr>
            </w:pPr>
            <w:r w:rsidRPr="00317BDA">
              <w:rPr>
                <w:rFonts w:ascii="Arial" w:hAnsi="Arial" w:cs="Arial"/>
                <w:b/>
                <w:bCs/>
                <w:sz w:val="20"/>
              </w:rPr>
              <w:t>4.00</w:t>
            </w:r>
          </w:p>
        </w:tc>
      </w:tr>
      <w:tr w:rsidR="0014054C" w:rsidRPr="00317BDA" w:rsidTr="00391F1B">
        <w:tc>
          <w:tcPr>
            <w:tcW w:w="1490" w:type="dxa"/>
            <w:tcBorders>
              <w:top w:val="single" w:sz="4" w:space="0" w:color="auto"/>
              <w:left w:val="single" w:sz="4" w:space="0" w:color="auto"/>
              <w:bottom w:val="single" w:sz="4" w:space="0" w:color="auto"/>
              <w:right w:val="single" w:sz="4" w:space="0" w:color="auto"/>
            </w:tcBorders>
          </w:tcPr>
          <w:p w:rsidR="0014054C" w:rsidRPr="00317BDA" w:rsidRDefault="0014054C" w:rsidP="00356A18">
            <w:pPr>
              <w:spacing w:after="0" w:line="240" w:lineRule="auto"/>
              <w:jc w:val="center"/>
              <w:rPr>
                <w:rFonts w:ascii="Arial" w:hAnsi="Arial" w:cs="Arial"/>
                <w:sz w:val="20"/>
              </w:rPr>
            </w:pPr>
          </w:p>
        </w:tc>
        <w:tc>
          <w:tcPr>
            <w:tcW w:w="7412"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spacing w:after="0" w:line="240" w:lineRule="auto"/>
              <w:jc w:val="right"/>
              <w:rPr>
                <w:rFonts w:ascii="Arial" w:hAnsi="Arial" w:cs="Arial"/>
                <w:b/>
                <w:bCs/>
                <w:sz w:val="20"/>
              </w:rPr>
            </w:pPr>
            <w:r w:rsidRPr="00317BDA">
              <w:rPr>
                <w:rFonts w:ascii="Arial" w:hAnsi="Arial" w:cs="Arial"/>
                <w:b/>
                <w:bCs/>
                <w:sz w:val="20"/>
              </w:rPr>
              <w:t>Grand Total</w:t>
            </w:r>
          </w:p>
        </w:tc>
        <w:tc>
          <w:tcPr>
            <w:tcW w:w="1163" w:type="dxa"/>
            <w:tcBorders>
              <w:top w:val="single" w:sz="4" w:space="0" w:color="auto"/>
              <w:left w:val="single" w:sz="4" w:space="0" w:color="auto"/>
              <w:bottom w:val="single" w:sz="4" w:space="0" w:color="auto"/>
              <w:right w:val="single" w:sz="4" w:space="0" w:color="auto"/>
            </w:tcBorders>
            <w:hideMark/>
          </w:tcPr>
          <w:p w:rsidR="0014054C" w:rsidRPr="00317BDA" w:rsidRDefault="0014054C" w:rsidP="00356A18">
            <w:pPr>
              <w:tabs>
                <w:tab w:val="center" w:pos="657"/>
              </w:tabs>
              <w:spacing w:after="0" w:line="240" w:lineRule="auto"/>
              <w:jc w:val="center"/>
              <w:rPr>
                <w:rFonts w:ascii="Arial" w:hAnsi="Arial" w:cs="Arial"/>
                <w:b/>
                <w:bCs/>
                <w:sz w:val="20"/>
              </w:rPr>
            </w:pPr>
            <w:r w:rsidRPr="00317BDA">
              <w:rPr>
                <w:rFonts w:ascii="Arial" w:hAnsi="Arial" w:cs="Arial"/>
                <w:b/>
                <w:bCs/>
                <w:sz w:val="20"/>
              </w:rPr>
              <w:t>116.50</w:t>
            </w:r>
          </w:p>
          <w:p w:rsidR="0014054C" w:rsidRPr="00317BDA" w:rsidRDefault="0014054C" w:rsidP="00356A18">
            <w:pPr>
              <w:tabs>
                <w:tab w:val="center" w:pos="657"/>
              </w:tabs>
              <w:spacing w:after="0" w:line="240" w:lineRule="auto"/>
              <w:jc w:val="center"/>
              <w:rPr>
                <w:rFonts w:ascii="Arial" w:hAnsi="Arial" w:cs="Arial"/>
                <w:b/>
                <w:bCs/>
                <w:sz w:val="20"/>
              </w:rPr>
            </w:pPr>
            <w:r w:rsidRPr="00317BDA">
              <w:rPr>
                <w:rFonts w:ascii="Arial" w:hAnsi="Arial" w:cs="Arial"/>
                <w:b/>
                <w:bCs/>
                <w:sz w:val="20"/>
              </w:rPr>
              <w:t>(Salary : 65)</w:t>
            </w:r>
          </w:p>
          <w:p w:rsidR="0014054C" w:rsidRPr="00317BDA" w:rsidRDefault="0014054C" w:rsidP="00356A18">
            <w:pPr>
              <w:tabs>
                <w:tab w:val="center" w:pos="657"/>
              </w:tabs>
              <w:spacing w:after="0" w:line="240" w:lineRule="auto"/>
              <w:jc w:val="center"/>
              <w:rPr>
                <w:rFonts w:ascii="Arial" w:hAnsi="Arial" w:cs="Arial"/>
                <w:b/>
                <w:bCs/>
                <w:sz w:val="20"/>
              </w:rPr>
            </w:pPr>
            <w:r w:rsidRPr="00317BDA">
              <w:rPr>
                <w:rFonts w:ascii="Arial" w:hAnsi="Arial" w:cs="Arial"/>
                <w:b/>
                <w:bCs/>
                <w:sz w:val="20"/>
              </w:rPr>
              <w:t>SHCA:</w:t>
            </w:r>
          </w:p>
          <w:p w:rsidR="0014054C" w:rsidRPr="00317BDA" w:rsidRDefault="0014054C" w:rsidP="00356A18">
            <w:pPr>
              <w:tabs>
                <w:tab w:val="center" w:pos="657"/>
              </w:tabs>
              <w:spacing w:after="0" w:line="240" w:lineRule="auto"/>
              <w:jc w:val="center"/>
              <w:rPr>
                <w:rFonts w:ascii="Arial" w:hAnsi="Arial" w:cs="Arial"/>
                <w:b/>
                <w:bCs/>
                <w:sz w:val="20"/>
              </w:rPr>
            </w:pPr>
          </w:p>
        </w:tc>
      </w:tr>
    </w:tbl>
    <w:p w:rsidR="005C125F" w:rsidRPr="002C25E1" w:rsidRDefault="005C125F" w:rsidP="005C125F">
      <w:pPr>
        <w:tabs>
          <w:tab w:val="left" w:pos="1496"/>
        </w:tabs>
        <w:rPr>
          <w:rFonts w:ascii="Arial" w:hAnsi="Arial" w:cs="Arial"/>
          <w:b/>
          <w:bCs/>
        </w:rPr>
      </w:pPr>
      <w:r w:rsidRPr="002C25E1">
        <w:rPr>
          <w:rFonts w:ascii="Arial" w:hAnsi="Arial" w:cs="Arial"/>
          <w:b/>
          <w:bCs/>
          <w:u w:val="single"/>
        </w:rPr>
        <w:t>Coordinator</w:t>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rPr>
        <w:tab/>
      </w:r>
      <w:r w:rsidRPr="002C25E1">
        <w:rPr>
          <w:rFonts w:ascii="Arial" w:hAnsi="Arial" w:cs="Arial"/>
          <w:b/>
          <w:bCs/>
          <w:u w:val="single"/>
        </w:rPr>
        <w:t>Signature</w:t>
      </w:r>
    </w:p>
    <w:p w:rsidR="005C125F" w:rsidRPr="00B67A55" w:rsidRDefault="005C125F" w:rsidP="005C125F">
      <w:pPr>
        <w:spacing w:after="0" w:line="240" w:lineRule="auto"/>
        <w:rPr>
          <w:rFonts w:ascii="Arial" w:hAnsi="Arial" w:cs="Arial"/>
          <w:b/>
          <w:bCs/>
          <w:sz w:val="24"/>
          <w:szCs w:val="24"/>
        </w:rPr>
      </w:pPr>
      <w:r>
        <w:rPr>
          <w:rFonts w:ascii="Arial" w:hAnsi="Arial" w:cs="Arial"/>
          <w:b/>
          <w:bCs/>
          <w:sz w:val="24"/>
          <w:szCs w:val="24"/>
        </w:rPr>
        <w:t xml:space="preserve">Shri Z. </w:t>
      </w:r>
      <w:proofErr w:type="spellStart"/>
      <w:r>
        <w:rPr>
          <w:rFonts w:ascii="Arial" w:hAnsi="Arial" w:cs="Arial"/>
          <w:b/>
          <w:bCs/>
          <w:sz w:val="24"/>
          <w:szCs w:val="24"/>
        </w:rPr>
        <w:t>Changs</w:t>
      </w:r>
      <w:r w:rsidR="000D529F">
        <w:rPr>
          <w:rFonts w:ascii="Arial" w:hAnsi="Arial" w:cs="Arial"/>
          <w:b/>
          <w:bCs/>
          <w:sz w:val="24"/>
          <w:szCs w:val="24"/>
        </w:rPr>
        <w:t>a</w:t>
      </w:r>
      <w:r>
        <w:rPr>
          <w:rFonts w:ascii="Arial" w:hAnsi="Arial" w:cs="Arial"/>
          <w:b/>
          <w:bCs/>
          <w:sz w:val="24"/>
          <w:szCs w:val="24"/>
        </w:rPr>
        <w:t>n</w:t>
      </w:r>
      <w:proofErr w:type="spellEnd"/>
      <w:r>
        <w:rPr>
          <w:rFonts w:ascii="Arial" w:hAnsi="Arial" w:cs="Arial"/>
          <w:b/>
          <w:bCs/>
          <w:sz w:val="24"/>
          <w:szCs w:val="24"/>
        </w:rPr>
        <w:t xml:space="preserve">, </w:t>
      </w:r>
      <w:proofErr w:type="spellStart"/>
      <w:r>
        <w:rPr>
          <w:rFonts w:ascii="Arial" w:hAnsi="Arial" w:cs="Arial"/>
          <w:b/>
          <w:bCs/>
          <w:sz w:val="24"/>
          <w:szCs w:val="24"/>
        </w:rPr>
        <w:t>Sc</w:t>
      </w:r>
      <w:proofErr w:type="spellEnd"/>
      <w:r>
        <w:rPr>
          <w:rFonts w:ascii="Arial" w:hAnsi="Arial" w:cs="Arial"/>
          <w:b/>
          <w:bCs/>
          <w:sz w:val="24"/>
          <w:szCs w:val="24"/>
        </w:rPr>
        <w:t xml:space="preserve"> ‘E’</w:t>
      </w:r>
    </w:p>
    <w:p w:rsidR="005C125F" w:rsidRDefault="005C125F" w:rsidP="005C125F">
      <w:pPr>
        <w:spacing w:after="0"/>
        <w:rPr>
          <w:rFonts w:ascii="Arial" w:hAnsi="Arial" w:cs="Arial"/>
          <w:sz w:val="24"/>
          <w:szCs w:val="24"/>
        </w:rPr>
      </w:pPr>
    </w:p>
    <w:p w:rsidR="0014054C" w:rsidRPr="00B67A55" w:rsidRDefault="0014054C" w:rsidP="00391F1B">
      <w:pPr>
        <w:spacing w:after="0" w:line="240" w:lineRule="auto"/>
        <w:rPr>
          <w:rFonts w:ascii="Arial" w:hAnsi="Arial" w:cs="Arial"/>
          <w:b/>
          <w:bCs/>
          <w:sz w:val="24"/>
          <w:szCs w:val="24"/>
        </w:rPr>
      </w:pPr>
      <w:r w:rsidRPr="00B67A55">
        <w:rPr>
          <w:rFonts w:ascii="Arial" w:hAnsi="Arial" w:cs="Arial"/>
          <w:b/>
          <w:bCs/>
          <w:sz w:val="24"/>
          <w:szCs w:val="24"/>
        </w:rPr>
        <w:lastRenderedPageBreak/>
        <w:t xml:space="preserve">7.6:  </w:t>
      </w:r>
      <w:r w:rsidR="00012092">
        <w:rPr>
          <w:rFonts w:ascii="Arial" w:hAnsi="Arial" w:cs="Arial"/>
          <w:b/>
          <w:bCs/>
          <w:sz w:val="24"/>
          <w:szCs w:val="24"/>
          <w:lang w:bidi="ar-SA"/>
        </w:rPr>
        <w:t>Regional Directorate</w:t>
      </w:r>
      <w:r w:rsidR="00012092" w:rsidRPr="00B67A55">
        <w:rPr>
          <w:rFonts w:ascii="Arial" w:hAnsi="Arial" w:cs="Arial"/>
          <w:b/>
          <w:bCs/>
          <w:sz w:val="24"/>
          <w:szCs w:val="24"/>
        </w:rPr>
        <w:t xml:space="preserve"> </w:t>
      </w:r>
      <w:r w:rsidRPr="00B67A55">
        <w:rPr>
          <w:rFonts w:ascii="Arial" w:hAnsi="Arial" w:cs="Arial"/>
          <w:b/>
          <w:bCs/>
          <w:sz w:val="24"/>
          <w:szCs w:val="24"/>
        </w:rPr>
        <w:t xml:space="preserve">-Vadodara      </w:t>
      </w:r>
    </w:p>
    <w:tbl>
      <w:tblPr>
        <w:tblpPr w:leftFromText="180" w:rightFromText="180" w:vertAnchor="text" w:horzAnchor="margin" w:tblpXSpec="center" w:tblpY="1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925"/>
        <w:gridCol w:w="1613"/>
      </w:tblGrid>
      <w:tr w:rsidR="00B22122" w:rsidRPr="00303369" w:rsidTr="00B22122">
        <w:trPr>
          <w:trHeight w:val="467"/>
          <w:tblHeader/>
        </w:trPr>
        <w:tc>
          <w:tcPr>
            <w:tcW w:w="830" w:type="dxa"/>
            <w:tcBorders>
              <w:top w:val="single" w:sz="4" w:space="0" w:color="auto"/>
              <w:left w:val="single" w:sz="4" w:space="0" w:color="auto"/>
              <w:bottom w:val="single" w:sz="4" w:space="0" w:color="auto"/>
              <w:right w:val="single" w:sz="4" w:space="0" w:color="auto"/>
            </w:tcBorders>
            <w:vAlign w:val="center"/>
            <w:hideMark/>
          </w:tcPr>
          <w:p w:rsidR="00B22122" w:rsidRPr="00303369" w:rsidRDefault="00B22122" w:rsidP="00B22122">
            <w:pPr>
              <w:tabs>
                <w:tab w:val="left" w:pos="187"/>
                <w:tab w:val="left" w:pos="748"/>
                <w:tab w:val="left" w:pos="1496"/>
              </w:tabs>
              <w:spacing w:after="0" w:line="240" w:lineRule="auto"/>
              <w:jc w:val="center"/>
              <w:rPr>
                <w:rFonts w:ascii="Arial" w:hAnsi="Arial" w:cs="Arial"/>
                <w:b/>
                <w:bCs/>
                <w:szCs w:val="22"/>
              </w:rPr>
            </w:pPr>
            <w:proofErr w:type="spellStart"/>
            <w:r w:rsidRPr="00303369">
              <w:rPr>
                <w:rFonts w:ascii="Arial" w:hAnsi="Arial" w:cs="Arial"/>
                <w:b/>
                <w:bCs/>
                <w:szCs w:val="22"/>
              </w:rPr>
              <w:t>S.No</w:t>
            </w:r>
            <w:proofErr w:type="spellEnd"/>
            <w:r w:rsidRPr="00303369">
              <w:rPr>
                <w:rFonts w:ascii="Arial" w:hAnsi="Arial" w:cs="Arial"/>
                <w:b/>
                <w:bCs/>
                <w:szCs w:val="22"/>
              </w:rPr>
              <w:t>.</w:t>
            </w:r>
          </w:p>
        </w:tc>
        <w:tc>
          <w:tcPr>
            <w:tcW w:w="7925" w:type="dxa"/>
            <w:tcBorders>
              <w:top w:val="single" w:sz="4" w:space="0" w:color="auto"/>
              <w:left w:val="single" w:sz="4" w:space="0" w:color="auto"/>
              <w:bottom w:val="single" w:sz="4" w:space="0" w:color="auto"/>
              <w:right w:val="single" w:sz="4" w:space="0" w:color="auto"/>
            </w:tcBorders>
            <w:vAlign w:val="center"/>
            <w:hideMark/>
          </w:tcPr>
          <w:p w:rsidR="00B22122" w:rsidRPr="00303369" w:rsidRDefault="00B22122" w:rsidP="00B22122">
            <w:pPr>
              <w:keepNext/>
              <w:tabs>
                <w:tab w:val="left" w:pos="187"/>
                <w:tab w:val="left" w:pos="748"/>
                <w:tab w:val="left" w:pos="1496"/>
              </w:tabs>
              <w:spacing w:after="0" w:line="240" w:lineRule="auto"/>
              <w:jc w:val="center"/>
              <w:outlineLvl w:val="0"/>
              <w:rPr>
                <w:rFonts w:ascii="Arial" w:hAnsi="Arial" w:cs="Arial"/>
                <w:b/>
                <w:bCs/>
                <w:szCs w:val="22"/>
                <w:lang w:bidi="ar-SA"/>
              </w:rPr>
            </w:pPr>
            <w:r w:rsidRPr="00303369">
              <w:rPr>
                <w:rFonts w:ascii="Arial" w:hAnsi="Arial" w:cs="Arial"/>
                <w:b/>
                <w:bCs/>
                <w:szCs w:val="22"/>
                <w:lang w:bidi="ar-SA"/>
              </w:rPr>
              <w:t>Name of Schemes</w:t>
            </w:r>
          </w:p>
        </w:tc>
        <w:tc>
          <w:tcPr>
            <w:tcW w:w="1613" w:type="dxa"/>
            <w:tcBorders>
              <w:top w:val="single" w:sz="4" w:space="0" w:color="auto"/>
              <w:left w:val="single" w:sz="4" w:space="0" w:color="auto"/>
              <w:bottom w:val="single" w:sz="4" w:space="0" w:color="auto"/>
              <w:right w:val="single" w:sz="4" w:space="0" w:color="auto"/>
            </w:tcBorders>
            <w:vAlign w:val="center"/>
            <w:hideMark/>
          </w:tcPr>
          <w:p w:rsidR="00B22122" w:rsidRPr="00303369" w:rsidRDefault="00B22122" w:rsidP="00B22122">
            <w:pPr>
              <w:tabs>
                <w:tab w:val="left" w:pos="187"/>
                <w:tab w:val="left" w:pos="748"/>
                <w:tab w:val="left" w:pos="1496"/>
              </w:tabs>
              <w:spacing w:after="0" w:line="240" w:lineRule="auto"/>
              <w:jc w:val="center"/>
              <w:rPr>
                <w:rFonts w:ascii="Arial" w:hAnsi="Arial" w:cs="Arial"/>
                <w:b/>
                <w:bCs/>
                <w:szCs w:val="22"/>
              </w:rPr>
            </w:pPr>
            <w:r w:rsidRPr="00303369">
              <w:rPr>
                <w:rFonts w:ascii="Arial" w:hAnsi="Arial" w:cs="Arial"/>
                <w:b/>
                <w:bCs/>
                <w:szCs w:val="22"/>
              </w:rPr>
              <w:t>Allocations</w:t>
            </w:r>
          </w:p>
          <w:p w:rsidR="00B22122" w:rsidRPr="00303369" w:rsidRDefault="00B22122" w:rsidP="00B22122">
            <w:pPr>
              <w:tabs>
                <w:tab w:val="left" w:pos="187"/>
                <w:tab w:val="left" w:pos="1422"/>
                <w:tab w:val="left" w:pos="1496"/>
              </w:tabs>
              <w:spacing w:after="0" w:line="240" w:lineRule="auto"/>
              <w:ind w:right="-108"/>
              <w:jc w:val="center"/>
              <w:rPr>
                <w:rFonts w:ascii="Arial" w:hAnsi="Arial" w:cs="Arial"/>
                <w:b/>
                <w:bCs/>
                <w:szCs w:val="22"/>
              </w:rPr>
            </w:pPr>
            <w:r w:rsidRPr="00303369">
              <w:rPr>
                <w:rFonts w:ascii="Arial" w:hAnsi="Arial" w:cs="Arial"/>
                <w:b/>
                <w:bCs/>
                <w:szCs w:val="22"/>
              </w:rPr>
              <w:t>(</w:t>
            </w:r>
            <w:r w:rsidRPr="00303369">
              <w:rPr>
                <w:rFonts w:ascii="Arial" w:hAnsi="Arial" w:cs="Arial"/>
                <w:b/>
                <w:bCs/>
                <w:noProof/>
                <w:szCs w:val="22"/>
                <w:lang w:val="en-IN" w:eastAsia="en-IN"/>
              </w:rPr>
              <w:drawing>
                <wp:inline distT="0" distB="0" distL="0" distR="0" wp14:anchorId="3DB4ADDD" wp14:editId="577EDE3C">
                  <wp:extent cx="76200" cy="121920"/>
                  <wp:effectExtent l="0" t="0" r="0" b="0"/>
                  <wp:docPr id="29" name="Picture 29" descr="Indian Rupee">
                    <a:hlinkClick xmlns:a="http://schemas.openxmlformats.org/drawingml/2006/main" r:id="rId10"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Rupee">
                            <a:hlinkClick r:id="rId10" tooltip="Indian Rupe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sidRPr="00303369">
              <w:rPr>
                <w:rFonts w:ascii="Arial" w:hAnsi="Arial" w:cs="Arial"/>
                <w:b/>
                <w:bCs/>
                <w:szCs w:val="22"/>
              </w:rPr>
              <w:t xml:space="preserve">  in Lakh)</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bCs/>
                <w:szCs w:val="22"/>
              </w:rPr>
            </w:pPr>
            <w:r w:rsidRPr="00303369">
              <w:rPr>
                <w:rFonts w:ascii="Arial" w:hAnsi="Arial" w:cs="Arial"/>
                <w:b/>
                <w:bCs/>
                <w:szCs w:val="22"/>
              </w:rPr>
              <w:t xml:space="preserve">Project-I : Pollution Assessment (Survey &amp; Monitoring) </w:t>
            </w:r>
          </w:p>
        </w:tc>
      </w:tr>
      <w:tr w:rsidR="00B22122" w:rsidRPr="00303369" w:rsidTr="00B22122">
        <w:trPr>
          <w:trHeight w:val="728"/>
        </w:trPr>
        <w:tc>
          <w:tcPr>
            <w:tcW w:w="830" w:type="dxa"/>
            <w:vMerge w:val="restart"/>
            <w:tcBorders>
              <w:top w:val="single" w:sz="4" w:space="0" w:color="auto"/>
              <w:left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1</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color w:val="000000"/>
                <w:szCs w:val="22"/>
              </w:rPr>
              <w:t xml:space="preserve">Surveillance of Water Quality and Ambient Air Quality Monitoring Stations in Gujarat and Maharashtra. </w:t>
            </w:r>
          </w:p>
        </w:tc>
        <w:tc>
          <w:tcPr>
            <w:tcW w:w="1613" w:type="dxa"/>
            <w:vMerge w:val="restart"/>
            <w:tcBorders>
              <w:top w:val="single" w:sz="4" w:space="0" w:color="auto"/>
              <w:left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12.00</w:t>
            </w:r>
          </w:p>
        </w:tc>
      </w:tr>
      <w:tr w:rsidR="00B22122" w:rsidRPr="00303369" w:rsidTr="00B22122">
        <w:trPr>
          <w:trHeight w:val="116"/>
        </w:trPr>
        <w:tc>
          <w:tcPr>
            <w:tcW w:w="830" w:type="dxa"/>
            <w:vMerge/>
            <w:tcBorders>
              <w:left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color w:val="000000"/>
                <w:szCs w:val="22"/>
              </w:rPr>
              <w:t>Inter State River quality monitoring in Gujarat and Maharashtra.</w:t>
            </w:r>
          </w:p>
        </w:tc>
        <w:tc>
          <w:tcPr>
            <w:tcW w:w="1613" w:type="dxa"/>
            <w:vMerge/>
            <w:tcBorders>
              <w:left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r>
      <w:tr w:rsidR="00B22122" w:rsidRPr="00303369" w:rsidTr="00B22122">
        <w:trPr>
          <w:trHeight w:val="116"/>
        </w:trPr>
        <w:tc>
          <w:tcPr>
            <w:tcW w:w="830" w:type="dxa"/>
            <w:vMerge/>
            <w:tcBorders>
              <w:left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color w:val="000000"/>
                <w:szCs w:val="22"/>
              </w:rPr>
              <w:t>Monitoring of CETPs in Gujarat and Maharashtra</w:t>
            </w:r>
          </w:p>
        </w:tc>
        <w:tc>
          <w:tcPr>
            <w:tcW w:w="1613" w:type="dxa"/>
            <w:vMerge/>
            <w:tcBorders>
              <w:left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r>
      <w:tr w:rsidR="00B22122" w:rsidRPr="00303369" w:rsidTr="00B22122">
        <w:trPr>
          <w:trHeight w:val="116"/>
        </w:trPr>
        <w:tc>
          <w:tcPr>
            <w:tcW w:w="830" w:type="dxa"/>
            <w:vMerge/>
            <w:tcBorders>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color w:val="000000"/>
                <w:szCs w:val="22"/>
              </w:rPr>
              <w:t>Monitoring of STPs in Gujarat &amp; Maharashtra</w:t>
            </w:r>
          </w:p>
        </w:tc>
        <w:tc>
          <w:tcPr>
            <w:tcW w:w="1613" w:type="dxa"/>
            <w:vMerge/>
            <w:tcBorders>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r>
      <w:tr w:rsidR="00B22122" w:rsidRPr="00303369" w:rsidTr="00B22122">
        <w:trPr>
          <w:trHeight w:val="223"/>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line="240" w:lineRule="auto"/>
              <w:jc w:val="both"/>
              <w:rPr>
                <w:rFonts w:ascii="Arial" w:hAnsi="Arial" w:cs="Arial"/>
                <w:color w:val="000000"/>
                <w:szCs w:val="22"/>
              </w:rPr>
            </w:pP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12.00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r w:rsidRPr="00303369">
              <w:rPr>
                <w:rFonts w:ascii="Arial" w:hAnsi="Arial" w:cs="Arial"/>
                <w:b/>
                <w:bCs/>
                <w:szCs w:val="22"/>
              </w:rPr>
              <w:t>Project Head – II Scientific and Technical activities and R&amp;D</w:t>
            </w:r>
          </w:p>
        </w:tc>
      </w:tr>
      <w:tr w:rsidR="00B22122" w:rsidRPr="00303369" w:rsidTr="00B22122">
        <w:trPr>
          <w:trHeight w:val="547"/>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2</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bCs/>
                <w:color w:val="000000"/>
                <w:szCs w:val="22"/>
              </w:rPr>
              <w:t>Operation and Maintenance of Laboratory including AMC of instruments and Running &amp; Maintenance of Vehicles etc.</w:t>
            </w:r>
          </w:p>
        </w:tc>
        <w:tc>
          <w:tcPr>
            <w:tcW w:w="1613"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23.00</w:t>
            </w:r>
          </w:p>
          <w:p w:rsidR="00B22122" w:rsidRPr="00303369" w:rsidRDefault="00B22122" w:rsidP="00B22122">
            <w:pPr>
              <w:spacing w:after="0" w:line="240" w:lineRule="auto"/>
              <w:jc w:val="center"/>
              <w:rPr>
                <w:rFonts w:ascii="Arial" w:hAnsi="Arial" w:cs="Arial"/>
                <w:szCs w:val="22"/>
              </w:rPr>
            </w:pP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23.00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szCs w:val="22"/>
              </w:rPr>
            </w:pPr>
            <w:r w:rsidRPr="00303369">
              <w:rPr>
                <w:rFonts w:ascii="Arial" w:hAnsi="Arial" w:cs="Arial"/>
                <w:b/>
                <w:bCs/>
                <w:szCs w:val="22"/>
              </w:rPr>
              <w:t xml:space="preserve">Project Head- III (b) – </w:t>
            </w:r>
            <w:r w:rsidRPr="00303369">
              <w:rPr>
                <w:rFonts w:ascii="Arial" w:eastAsia="Calibri" w:hAnsi="Arial" w:cs="Arial"/>
                <w:b/>
                <w:bCs/>
                <w:szCs w:val="22"/>
              </w:rPr>
              <w:t xml:space="preserve">Pollution Control Enforcement                  </w:t>
            </w:r>
          </w:p>
        </w:tc>
      </w:tr>
      <w:tr w:rsidR="00B22122" w:rsidRPr="00303369" w:rsidTr="00B22122">
        <w:trPr>
          <w:trHeight w:val="279"/>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3</w:t>
            </w:r>
          </w:p>
        </w:tc>
        <w:tc>
          <w:tcPr>
            <w:tcW w:w="7925"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color w:val="000000"/>
                <w:szCs w:val="22"/>
              </w:rPr>
              <w:t>Salaries of Regular Staff</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 xml:space="preserve">158.00 </w:t>
            </w: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4</w:t>
            </w:r>
          </w:p>
        </w:tc>
        <w:tc>
          <w:tcPr>
            <w:tcW w:w="7925"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line="240" w:lineRule="auto"/>
              <w:jc w:val="both"/>
              <w:rPr>
                <w:rFonts w:ascii="Arial" w:hAnsi="Arial" w:cs="Arial"/>
                <w:color w:val="000000"/>
                <w:szCs w:val="22"/>
              </w:rPr>
            </w:pPr>
            <w:r w:rsidRPr="00303369">
              <w:rPr>
                <w:rFonts w:ascii="Arial" w:hAnsi="Arial" w:cs="Arial"/>
                <w:bCs/>
                <w:color w:val="000000"/>
                <w:szCs w:val="22"/>
              </w:rPr>
              <w:t>Enforcement (</w:t>
            </w:r>
            <w:r w:rsidRPr="00303369">
              <w:rPr>
                <w:rFonts w:ascii="Arial" w:hAnsi="Arial" w:cs="Arial"/>
                <w:color w:val="000000"/>
                <w:szCs w:val="22"/>
              </w:rPr>
              <w:t xml:space="preserve">ESS Programmes and Public Complaints ) </w:t>
            </w:r>
          </w:p>
        </w:tc>
        <w:tc>
          <w:tcPr>
            <w:tcW w:w="1613"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30.00</w:t>
            </w:r>
          </w:p>
          <w:p w:rsidR="00B22122" w:rsidRPr="00303369" w:rsidRDefault="00B22122" w:rsidP="00B22122">
            <w:pPr>
              <w:spacing w:after="0" w:line="240" w:lineRule="auto"/>
              <w:jc w:val="center"/>
              <w:rPr>
                <w:rFonts w:ascii="Arial" w:hAnsi="Arial" w:cs="Arial"/>
                <w:color w:val="C00000"/>
                <w:szCs w:val="22"/>
              </w:rPr>
            </w:pP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line="240" w:lineRule="auto"/>
              <w:jc w:val="both"/>
              <w:rPr>
                <w:rFonts w:ascii="Arial" w:hAnsi="Arial" w:cs="Arial"/>
                <w:bCs/>
                <w:color w:val="000000"/>
                <w:szCs w:val="22"/>
              </w:rPr>
            </w:pPr>
            <w:r w:rsidRPr="00303369">
              <w:rPr>
                <w:rFonts w:ascii="Arial" w:hAnsi="Arial" w:cs="Arial"/>
                <w:bCs/>
                <w:color w:val="000000"/>
                <w:szCs w:val="22"/>
              </w:rPr>
              <w:t>Maintenance of “Parivesh Bhawan” (New –Office –Cum Lab.)</w:t>
            </w:r>
          </w:p>
        </w:tc>
        <w:tc>
          <w:tcPr>
            <w:tcW w:w="1613"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25.00</w:t>
            </w: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213.00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bCs/>
                <w:szCs w:val="22"/>
              </w:rPr>
            </w:pPr>
            <w:r w:rsidRPr="00303369">
              <w:rPr>
                <w:rFonts w:ascii="Arial" w:hAnsi="Arial" w:cs="Arial"/>
                <w:b/>
                <w:bCs/>
                <w:color w:val="000000"/>
                <w:szCs w:val="22"/>
              </w:rPr>
              <w:t>Project Head – IV (a) 08: Training Programmes</w:t>
            </w:r>
          </w:p>
        </w:tc>
      </w:tr>
      <w:tr w:rsidR="00B22122" w:rsidRPr="00303369" w:rsidTr="00B22122">
        <w:trPr>
          <w:trHeight w:val="187"/>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5</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both"/>
              <w:rPr>
                <w:rFonts w:ascii="Arial" w:hAnsi="Arial" w:cs="Arial"/>
                <w:szCs w:val="22"/>
              </w:rPr>
            </w:pPr>
            <w:r w:rsidRPr="00303369">
              <w:rPr>
                <w:rFonts w:ascii="Arial" w:hAnsi="Arial" w:cs="Arial"/>
                <w:szCs w:val="22"/>
              </w:rPr>
              <w:t>Registration fees and TA/DA for attending the training Programmes</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2.00</w:t>
            </w:r>
          </w:p>
        </w:tc>
      </w:tr>
      <w:tr w:rsidR="00B22122" w:rsidRPr="00303369" w:rsidTr="00B22122">
        <w:trPr>
          <w:trHeight w:val="378"/>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tabs>
                <w:tab w:val="left" w:pos="6410"/>
              </w:tabs>
              <w:spacing w:after="0" w:line="240" w:lineRule="auto"/>
              <w:jc w:val="both"/>
              <w:rPr>
                <w:rFonts w:ascii="Arial" w:hAnsi="Arial" w:cs="Arial"/>
                <w:b/>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2.00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bCs/>
                <w:szCs w:val="22"/>
              </w:rPr>
            </w:pPr>
            <w:r w:rsidRPr="00303369">
              <w:rPr>
                <w:rFonts w:ascii="Arial" w:hAnsi="Arial" w:cs="Arial"/>
                <w:b/>
                <w:bCs/>
                <w:szCs w:val="22"/>
              </w:rPr>
              <w:t xml:space="preserve">Project Head- IV (b) PR, Mass Awareness Programmes&amp; Hindi                         </w:t>
            </w:r>
          </w:p>
        </w:tc>
      </w:tr>
      <w:tr w:rsidR="00B22122" w:rsidRPr="00303369" w:rsidTr="00B22122">
        <w:trPr>
          <w:trHeight w:val="279"/>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6</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both"/>
              <w:rPr>
                <w:rFonts w:ascii="Arial" w:hAnsi="Arial" w:cs="Arial"/>
                <w:szCs w:val="22"/>
              </w:rPr>
            </w:pPr>
            <w:r w:rsidRPr="00303369">
              <w:rPr>
                <w:rFonts w:ascii="Arial" w:hAnsi="Arial" w:cs="Arial"/>
                <w:szCs w:val="22"/>
              </w:rPr>
              <w:t xml:space="preserve"> Creation of Mass Awareness Programmes</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1.00</w:t>
            </w:r>
          </w:p>
        </w:tc>
      </w:tr>
      <w:tr w:rsidR="00B22122" w:rsidRPr="00303369" w:rsidTr="00B22122">
        <w:trPr>
          <w:trHeight w:val="279"/>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1.00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bCs/>
                <w:szCs w:val="22"/>
              </w:rPr>
            </w:pPr>
            <w:r w:rsidRPr="00303369">
              <w:rPr>
                <w:rFonts w:ascii="Arial" w:hAnsi="Arial" w:cs="Arial"/>
                <w:b/>
                <w:bCs/>
                <w:szCs w:val="22"/>
              </w:rPr>
              <w:t xml:space="preserve">Project Head- IV (c) Library           </w:t>
            </w: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7</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both"/>
              <w:rPr>
                <w:rFonts w:ascii="Arial" w:hAnsi="Arial" w:cs="Arial"/>
                <w:szCs w:val="22"/>
              </w:rPr>
            </w:pPr>
            <w:r w:rsidRPr="00303369">
              <w:rPr>
                <w:rFonts w:ascii="Arial" w:hAnsi="Arial" w:cs="Arial"/>
                <w:szCs w:val="22"/>
              </w:rPr>
              <w:t xml:space="preserve">Development of Library </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1.00</w:t>
            </w: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1.00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bCs/>
                <w:szCs w:val="22"/>
              </w:rPr>
            </w:pPr>
            <w:r w:rsidRPr="00303369">
              <w:rPr>
                <w:rFonts w:ascii="Arial" w:hAnsi="Arial" w:cs="Arial"/>
                <w:b/>
                <w:bCs/>
                <w:szCs w:val="22"/>
              </w:rPr>
              <w:t>Project Head-V (Information (Database) Management)</w:t>
            </w: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8</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rPr>
                <w:rFonts w:ascii="Arial" w:hAnsi="Arial" w:cs="Arial"/>
                <w:b/>
                <w:szCs w:val="22"/>
              </w:rPr>
            </w:pPr>
            <w:r w:rsidRPr="00303369">
              <w:rPr>
                <w:rFonts w:ascii="Arial" w:hAnsi="Arial" w:cs="Arial"/>
                <w:szCs w:val="22"/>
              </w:rPr>
              <w:t xml:space="preserve">Up gradation of Data base Management systems </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2.00</w:t>
            </w:r>
          </w:p>
        </w:tc>
      </w:tr>
      <w:tr w:rsidR="00B22122" w:rsidRPr="00303369" w:rsidTr="00B22122">
        <w:trPr>
          <w:trHeight w:val="116"/>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2.00</w:t>
            </w:r>
          </w:p>
        </w:tc>
      </w:tr>
      <w:tr w:rsidR="00B22122" w:rsidRPr="00303369" w:rsidTr="00B22122">
        <w:trPr>
          <w:trHeight w:val="116"/>
        </w:trPr>
        <w:tc>
          <w:tcPr>
            <w:tcW w:w="10368" w:type="dxa"/>
            <w:gridSpan w:val="3"/>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both"/>
              <w:rPr>
                <w:rFonts w:ascii="Arial" w:hAnsi="Arial" w:cs="Arial"/>
                <w:b/>
                <w:szCs w:val="22"/>
              </w:rPr>
            </w:pPr>
            <w:r w:rsidRPr="00303369">
              <w:rPr>
                <w:rFonts w:ascii="Arial" w:hAnsi="Arial" w:cs="Arial"/>
                <w:b/>
                <w:szCs w:val="22"/>
              </w:rPr>
              <w:t xml:space="preserve">Project Head – VI- Waste Management and Urban Pollution Control </w:t>
            </w:r>
          </w:p>
        </w:tc>
      </w:tr>
      <w:tr w:rsidR="00B22122" w:rsidRPr="00303369" w:rsidTr="00B22122">
        <w:trPr>
          <w:trHeight w:val="43"/>
        </w:trPr>
        <w:tc>
          <w:tcPr>
            <w:tcW w:w="830"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9</w:t>
            </w: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both"/>
              <w:rPr>
                <w:rFonts w:ascii="Arial" w:hAnsi="Arial" w:cs="Arial"/>
                <w:bCs/>
                <w:szCs w:val="22"/>
              </w:rPr>
            </w:pPr>
            <w:r w:rsidRPr="00303369">
              <w:rPr>
                <w:rFonts w:ascii="Arial" w:hAnsi="Arial" w:cs="Arial"/>
                <w:bCs/>
                <w:color w:val="000000"/>
                <w:szCs w:val="22"/>
              </w:rPr>
              <w:t>W</w:t>
            </w:r>
            <w:r w:rsidRPr="00303369">
              <w:rPr>
                <w:rFonts w:ascii="Arial" w:hAnsi="Arial" w:cs="Arial"/>
                <w:color w:val="000000"/>
                <w:szCs w:val="22"/>
              </w:rPr>
              <w:t>aste Management and Urban Pollution Control (Plastic Waste, Hazardous Waste, Municipal Solid Waste, Bio-medical Waste, E- Waste) Management</w:t>
            </w:r>
            <w:r w:rsidRPr="00303369">
              <w:rPr>
                <w:rFonts w:ascii="Arial" w:hAnsi="Arial" w:cs="Arial"/>
                <w:bCs/>
                <w:color w:val="000000"/>
                <w:szCs w:val="22"/>
              </w:rPr>
              <w:t xml:space="preserve"> </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szCs w:val="22"/>
              </w:rPr>
            </w:pPr>
            <w:r w:rsidRPr="00303369">
              <w:rPr>
                <w:rFonts w:ascii="Arial" w:hAnsi="Arial" w:cs="Arial"/>
                <w:szCs w:val="22"/>
              </w:rPr>
              <w:t>4.00</w:t>
            </w:r>
          </w:p>
        </w:tc>
      </w:tr>
      <w:tr w:rsidR="00B22122" w:rsidRPr="00303369" w:rsidTr="00B22122">
        <w:trPr>
          <w:trHeight w:val="43"/>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tabs>
                <w:tab w:val="left" w:pos="6410"/>
              </w:tabs>
              <w:spacing w:after="0" w:line="240" w:lineRule="auto"/>
              <w:jc w:val="right"/>
              <w:rPr>
                <w:rFonts w:ascii="Arial" w:hAnsi="Arial" w:cs="Arial"/>
                <w:b/>
                <w:szCs w:val="22"/>
              </w:rPr>
            </w:pPr>
            <w:r w:rsidRPr="00303369">
              <w:rPr>
                <w:rFonts w:ascii="Arial" w:hAnsi="Arial" w:cs="Arial"/>
                <w:b/>
                <w:szCs w:val="22"/>
              </w:rPr>
              <w:t>Sub-Total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4.00</w:t>
            </w:r>
          </w:p>
        </w:tc>
      </w:tr>
      <w:tr w:rsidR="00B22122" w:rsidRPr="00303369" w:rsidTr="00B22122">
        <w:trPr>
          <w:trHeight w:val="43"/>
        </w:trPr>
        <w:tc>
          <w:tcPr>
            <w:tcW w:w="830" w:type="dxa"/>
            <w:tcBorders>
              <w:top w:val="single" w:sz="4" w:space="0" w:color="auto"/>
              <w:left w:val="single" w:sz="4" w:space="0" w:color="auto"/>
              <w:bottom w:val="single" w:sz="4" w:space="0" w:color="auto"/>
              <w:right w:val="single" w:sz="4" w:space="0" w:color="auto"/>
            </w:tcBorders>
          </w:tcPr>
          <w:p w:rsidR="00B22122" w:rsidRPr="00303369" w:rsidRDefault="00B22122" w:rsidP="00B22122">
            <w:pPr>
              <w:spacing w:after="0" w:line="240" w:lineRule="auto"/>
              <w:jc w:val="center"/>
              <w:rPr>
                <w:rFonts w:ascii="Arial" w:hAnsi="Arial" w:cs="Arial"/>
                <w:szCs w:val="22"/>
              </w:rPr>
            </w:pPr>
          </w:p>
        </w:tc>
        <w:tc>
          <w:tcPr>
            <w:tcW w:w="7925"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right"/>
              <w:rPr>
                <w:rFonts w:ascii="Arial" w:hAnsi="Arial" w:cs="Arial"/>
                <w:b/>
                <w:bCs/>
                <w:szCs w:val="22"/>
              </w:rPr>
            </w:pPr>
            <w:r w:rsidRPr="00303369">
              <w:rPr>
                <w:rFonts w:ascii="Arial" w:hAnsi="Arial" w:cs="Arial"/>
                <w:b/>
                <w:bCs/>
                <w:szCs w:val="22"/>
              </w:rPr>
              <w:t>Grand Total</w:t>
            </w:r>
          </w:p>
        </w:tc>
        <w:tc>
          <w:tcPr>
            <w:tcW w:w="1613" w:type="dxa"/>
            <w:tcBorders>
              <w:top w:val="single" w:sz="4" w:space="0" w:color="auto"/>
              <w:left w:val="single" w:sz="4" w:space="0" w:color="auto"/>
              <w:bottom w:val="single" w:sz="4" w:space="0" w:color="auto"/>
              <w:right w:val="single" w:sz="4" w:space="0" w:color="auto"/>
            </w:tcBorders>
            <w:hideMark/>
          </w:tcPr>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258.00</w:t>
            </w:r>
          </w:p>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(Salary 158)</w:t>
            </w:r>
          </w:p>
          <w:p w:rsidR="00B22122" w:rsidRPr="00303369" w:rsidRDefault="00B22122" w:rsidP="00B22122">
            <w:pPr>
              <w:spacing w:after="0" w:line="240" w:lineRule="auto"/>
              <w:jc w:val="center"/>
              <w:rPr>
                <w:rFonts w:ascii="Arial" w:hAnsi="Arial" w:cs="Arial"/>
                <w:b/>
                <w:szCs w:val="22"/>
              </w:rPr>
            </w:pPr>
            <w:r w:rsidRPr="00303369">
              <w:rPr>
                <w:rFonts w:ascii="Arial" w:hAnsi="Arial" w:cs="Arial"/>
                <w:b/>
                <w:szCs w:val="22"/>
              </w:rPr>
              <w:t>SHCA :28</w:t>
            </w:r>
          </w:p>
          <w:p w:rsidR="00B22122" w:rsidRPr="00303369" w:rsidRDefault="00B22122" w:rsidP="00B22122">
            <w:pPr>
              <w:spacing w:after="0" w:line="240" w:lineRule="auto"/>
              <w:jc w:val="center"/>
              <w:rPr>
                <w:rFonts w:ascii="Arial" w:hAnsi="Arial" w:cs="Arial"/>
                <w:b/>
                <w:szCs w:val="22"/>
              </w:rPr>
            </w:pPr>
          </w:p>
        </w:tc>
      </w:tr>
    </w:tbl>
    <w:p w:rsidR="0014054C" w:rsidRPr="00B67A55" w:rsidRDefault="0014054C" w:rsidP="0014054C">
      <w:pPr>
        <w:spacing w:after="0" w:line="240" w:lineRule="auto"/>
        <w:jc w:val="both"/>
        <w:rPr>
          <w:rFonts w:ascii="Arial" w:hAnsi="Arial" w:cs="Arial"/>
          <w:sz w:val="24"/>
          <w:szCs w:val="24"/>
        </w:rPr>
      </w:pPr>
    </w:p>
    <w:p w:rsidR="0014054C" w:rsidRPr="00B67A55" w:rsidRDefault="0014054C" w:rsidP="0014054C">
      <w:pPr>
        <w:spacing w:after="0" w:line="240" w:lineRule="auto"/>
        <w:ind w:firstLine="720"/>
        <w:jc w:val="right"/>
        <w:rPr>
          <w:rFonts w:ascii="Arial" w:hAnsi="Arial" w:cs="Arial"/>
          <w:sz w:val="24"/>
          <w:szCs w:val="24"/>
        </w:rPr>
      </w:pPr>
    </w:p>
    <w:p w:rsidR="005C125F" w:rsidRPr="002C25E1" w:rsidRDefault="005C125F" w:rsidP="005C125F">
      <w:pPr>
        <w:tabs>
          <w:tab w:val="left" w:pos="1496"/>
        </w:tabs>
        <w:rPr>
          <w:rFonts w:ascii="Arial" w:hAnsi="Arial" w:cs="Arial"/>
          <w:b/>
          <w:bCs/>
        </w:rPr>
      </w:pPr>
      <w:r w:rsidRPr="002C25E1">
        <w:rPr>
          <w:rFonts w:ascii="Arial" w:hAnsi="Arial" w:cs="Arial"/>
          <w:b/>
          <w:bCs/>
          <w:u w:val="single"/>
        </w:rPr>
        <w:t>Coordinator</w:t>
      </w:r>
      <w:r w:rsidR="00261154">
        <w:rPr>
          <w:rFonts w:ascii="Arial" w:hAnsi="Arial" w:cs="Arial"/>
          <w:b/>
          <w:bCs/>
        </w:rPr>
        <w:tab/>
      </w:r>
      <w:r w:rsidR="00261154">
        <w:rPr>
          <w:rFonts w:ascii="Arial" w:hAnsi="Arial" w:cs="Arial"/>
          <w:b/>
          <w:bCs/>
        </w:rPr>
        <w:tab/>
      </w:r>
      <w:r w:rsidR="00261154">
        <w:rPr>
          <w:rFonts w:ascii="Arial" w:hAnsi="Arial" w:cs="Arial"/>
          <w:b/>
          <w:bCs/>
        </w:rPr>
        <w:tab/>
      </w:r>
      <w:r w:rsidR="00261154">
        <w:rPr>
          <w:rFonts w:ascii="Arial" w:hAnsi="Arial" w:cs="Arial"/>
          <w:b/>
          <w:bCs/>
        </w:rPr>
        <w:tab/>
      </w:r>
      <w:r w:rsidR="00261154">
        <w:rPr>
          <w:rFonts w:ascii="Arial" w:hAnsi="Arial" w:cs="Arial"/>
          <w:b/>
          <w:bCs/>
        </w:rPr>
        <w:tab/>
      </w:r>
      <w:r w:rsidRPr="002C25E1">
        <w:rPr>
          <w:rFonts w:ascii="Arial" w:hAnsi="Arial" w:cs="Arial"/>
          <w:b/>
          <w:bCs/>
          <w:u w:val="single"/>
        </w:rPr>
        <w:t>Signature</w:t>
      </w:r>
    </w:p>
    <w:p w:rsidR="0014054C" w:rsidRPr="00B67A55" w:rsidRDefault="005C125F" w:rsidP="00B22122">
      <w:pPr>
        <w:spacing w:after="0" w:line="240" w:lineRule="auto"/>
        <w:rPr>
          <w:rFonts w:ascii="Arial" w:hAnsi="Arial" w:cs="Arial"/>
          <w:sz w:val="24"/>
          <w:szCs w:val="24"/>
        </w:rPr>
      </w:pPr>
      <w:r>
        <w:rPr>
          <w:rFonts w:ascii="Arial" w:hAnsi="Arial" w:cs="Arial"/>
          <w:b/>
          <w:bCs/>
          <w:sz w:val="24"/>
          <w:szCs w:val="24"/>
        </w:rPr>
        <w:t xml:space="preserve">Shri B.R. Naidu, </w:t>
      </w:r>
      <w:proofErr w:type="spellStart"/>
      <w:r>
        <w:rPr>
          <w:rFonts w:ascii="Arial" w:hAnsi="Arial" w:cs="Arial"/>
          <w:b/>
          <w:bCs/>
          <w:sz w:val="24"/>
          <w:szCs w:val="24"/>
        </w:rPr>
        <w:t>Sc</w:t>
      </w:r>
      <w:proofErr w:type="spellEnd"/>
      <w:r>
        <w:rPr>
          <w:rFonts w:ascii="Arial" w:hAnsi="Arial" w:cs="Arial"/>
          <w:b/>
          <w:bCs/>
          <w:sz w:val="24"/>
          <w:szCs w:val="24"/>
        </w:rPr>
        <w:t xml:space="preserve"> ‘E’</w:t>
      </w:r>
    </w:p>
    <w:p w:rsidR="003E1F5D" w:rsidRPr="00B67A55" w:rsidRDefault="003E1F5D" w:rsidP="0014054C"/>
    <w:sectPr w:rsidR="003E1F5D" w:rsidRPr="00B67A55" w:rsidSect="003F68C9">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24" w:rsidRDefault="00201C24">
      <w:pPr>
        <w:spacing w:after="0" w:line="240" w:lineRule="auto"/>
      </w:pPr>
      <w:r>
        <w:separator/>
      </w:r>
    </w:p>
  </w:endnote>
  <w:endnote w:type="continuationSeparator" w:id="0">
    <w:p w:rsidR="00201C24" w:rsidRDefault="0020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9" w:rsidRDefault="006F2EF9">
    <w:pPr>
      <w:pStyle w:val="Footer"/>
      <w:jc w:val="center"/>
    </w:pPr>
  </w:p>
  <w:p w:rsidR="006F2EF9" w:rsidRDefault="006F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24" w:rsidRDefault="00201C24">
      <w:pPr>
        <w:spacing w:after="0" w:line="240" w:lineRule="auto"/>
      </w:pPr>
      <w:r>
        <w:separator/>
      </w:r>
    </w:p>
  </w:footnote>
  <w:footnote w:type="continuationSeparator" w:id="0">
    <w:p w:rsidR="00201C24" w:rsidRDefault="00201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8F"/>
    <w:multiLevelType w:val="hybridMultilevel"/>
    <w:tmpl w:val="3BD0FAC4"/>
    <w:lvl w:ilvl="0" w:tplc="655271FC">
      <w:start w:val="1"/>
      <w:numFmt w:val="lowerLetter"/>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
    <w:nsid w:val="059609BB"/>
    <w:multiLevelType w:val="hybridMultilevel"/>
    <w:tmpl w:val="0E0C5A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A0CD7"/>
    <w:multiLevelType w:val="hybridMultilevel"/>
    <w:tmpl w:val="9C8404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DDC58CC"/>
    <w:multiLevelType w:val="hybridMultilevel"/>
    <w:tmpl w:val="962A5C7E"/>
    <w:lvl w:ilvl="0" w:tplc="CB3C3946">
      <w:start w:val="1"/>
      <w:numFmt w:val="bullet"/>
      <w:lvlText w:val="•"/>
      <w:lvlJc w:val="left"/>
      <w:pPr>
        <w:tabs>
          <w:tab w:val="num" w:pos="720"/>
        </w:tabs>
        <w:ind w:left="720" w:hanging="360"/>
      </w:pPr>
      <w:rPr>
        <w:rFonts w:ascii="Arial" w:hAnsi="Arial" w:hint="default"/>
      </w:rPr>
    </w:lvl>
    <w:lvl w:ilvl="1" w:tplc="AE9AF4B4" w:tentative="1">
      <w:start w:val="1"/>
      <w:numFmt w:val="bullet"/>
      <w:lvlText w:val="•"/>
      <w:lvlJc w:val="left"/>
      <w:pPr>
        <w:tabs>
          <w:tab w:val="num" w:pos="1440"/>
        </w:tabs>
        <w:ind w:left="1440" w:hanging="360"/>
      </w:pPr>
      <w:rPr>
        <w:rFonts w:ascii="Arial" w:hAnsi="Arial" w:hint="default"/>
      </w:rPr>
    </w:lvl>
    <w:lvl w:ilvl="2" w:tplc="3FC840EA" w:tentative="1">
      <w:start w:val="1"/>
      <w:numFmt w:val="bullet"/>
      <w:lvlText w:val="•"/>
      <w:lvlJc w:val="left"/>
      <w:pPr>
        <w:tabs>
          <w:tab w:val="num" w:pos="2160"/>
        </w:tabs>
        <w:ind w:left="2160" w:hanging="360"/>
      </w:pPr>
      <w:rPr>
        <w:rFonts w:ascii="Arial" w:hAnsi="Arial" w:hint="default"/>
      </w:rPr>
    </w:lvl>
    <w:lvl w:ilvl="3" w:tplc="DFC89272" w:tentative="1">
      <w:start w:val="1"/>
      <w:numFmt w:val="bullet"/>
      <w:lvlText w:val="•"/>
      <w:lvlJc w:val="left"/>
      <w:pPr>
        <w:tabs>
          <w:tab w:val="num" w:pos="2880"/>
        </w:tabs>
        <w:ind w:left="2880" w:hanging="360"/>
      </w:pPr>
      <w:rPr>
        <w:rFonts w:ascii="Arial" w:hAnsi="Arial" w:hint="default"/>
      </w:rPr>
    </w:lvl>
    <w:lvl w:ilvl="4" w:tplc="90464686" w:tentative="1">
      <w:start w:val="1"/>
      <w:numFmt w:val="bullet"/>
      <w:lvlText w:val="•"/>
      <w:lvlJc w:val="left"/>
      <w:pPr>
        <w:tabs>
          <w:tab w:val="num" w:pos="3600"/>
        </w:tabs>
        <w:ind w:left="3600" w:hanging="360"/>
      </w:pPr>
      <w:rPr>
        <w:rFonts w:ascii="Arial" w:hAnsi="Arial" w:hint="default"/>
      </w:rPr>
    </w:lvl>
    <w:lvl w:ilvl="5" w:tplc="FD704A40" w:tentative="1">
      <w:start w:val="1"/>
      <w:numFmt w:val="bullet"/>
      <w:lvlText w:val="•"/>
      <w:lvlJc w:val="left"/>
      <w:pPr>
        <w:tabs>
          <w:tab w:val="num" w:pos="4320"/>
        </w:tabs>
        <w:ind w:left="4320" w:hanging="360"/>
      </w:pPr>
      <w:rPr>
        <w:rFonts w:ascii="Arial" w:hAnsi="Arial" w:hint="default"/>
      </w:rPr>
    </w:lvl>
    <w:lvl w:ilvl="6" w:tplc="03D2E1AC" w:tentative="1">
      <w:start w:val="1"/>
      <w:numFmt w:val="bullet"/>
      <w:lvlText w:val="•"/>
      <w:lvlJc w:val="left"/>
      <w:pPr>
        <w:tabs>
          <w:tab w:val="num" w:pos="5040"/>
        </w:tabs>
        <w:ind w:left="5040" w:hanging="360"/>
      </w:pPr>
      <w:rPr>
        <w:rFonts w:ascii="Arial" w:hAnsi="Arial" w:hint="default"/>
      </w:rPr>
    </w:lvl>
    <w:lvl w:ilvl="7" w:tplc="0778006A" w:tentative="1">
      <w:start w:val="1"/>
      <w:numFmt w:val="bullet"/>
      <w:lvlText w:val="•"/>
      <w:lvlJc w:val="left"/>
      <w:pPr>
        <w:tabs>
          <w:tab w:val="num" w:pos="5760"/>
        </w:tabs>
        <w:ind w:left="5760" w:hanging="360"/>
      </w:pPr>
      <w:rPr>
        <w:rFonts w:ascii="Arial" w:hAnsi="Arial" w:hint="default"/>
      </w:rPr>
    </w:lvl>
    <w:lvl w:ilvl="8" w:tplc="63F296A8" w:tentative="1">
      <w:start w:val="1"/>
      <w:numFmt w:val="bullet"/>
      <w:lvlText w:val="•"/>
      <w:lvlJc w:val="left"/>
      <w:pPr>
        <w:tabs>
          <w:tab w:val="num" w:pos="6480"/>
        </w:tabs>
        <w:ind w:left="6480" w:hanging="360"/>
      </w:pPr>
      <w:rPr>
        <w:rFonts w:ascii="Arial" w:hAnsi="Arial" w:hint="default"/>
      </w:rPr>
    </w:lvl>
  </w:abstractNum>
  <w:abstractNum w:abstractNumId="4">
    <w:nsid w:val="126C6CDE"/>
    <w:multiLevelType w:val="hybridMultilevel"/>
    <w:tmpl w:val="99D61CE4"/>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5">
    <w:nsid w:val="1915757D"/>
    <w:multiLevelType w:val="hybridMultilevel"/>
    <w:tmpl w:val="CEC63072"/>
    <w:lvl w:ilvl="0" w:tplc="1676077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A625E"/>
    <w:multiLevelType w:val="hybridMultilevel"/>
    <w:tmpl w:val="23D6254A"/>
    <w:lvl w:ilvl="0" w:tplc="4434DE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C5DF2"/>
    <w:multiLevelType w:val="hybridMultilevel"/>
    <w:tmpl w:val="B7BC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CC59D3"/>
    <w:multiLevelType w:val="hybridMultilevel"/>
    <w:tmpl w:val="5A282C5E"/>
    <w:lvl w:ilvl="0" w:tplc="40090001">
      <w:start w:val="1"/>
      <w:numFmt w:val="bullet"/>
      <w:lvlText w:val=""/>
      <w:lvlJc w:val="left"/>
      <w:pPr>
        <w:ind w:left="1080" w:hanging="720"/>
      </w:pPr>
      <w:rPr>
        <w:rFonts w:ascii="Symbol" w:hAnsi="Symbol" w:hint="default"/>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EB5F3D"/>
    <w:multiLevelType w:val="hybridMultilevel"/>
    <w:tmpl w:val="6DF26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E551BF"/>
    <w:multiLevelType w:val="hybridMultilevel"/>
    <w:tmpl w:val="A4EEE672"/>
    <w:lvl w:ilvl="0" w:tplc="3386F85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B271C3"/>
    <w:multiLevelType w:val="hybridMultilevel"/>
    <w:tmpl w:val="217846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5F7793"/>
    <w:multiLevelType w:val="hybridMultilevel"/>
    <w:tmpl w:val="88C678C2"/>
    <w:lvl w:ilvl="0" w:tplc="7C449912">
      <w:start w:val="1"/>
      <w:numFmt w:val="lowerRoman"/>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9B3C94"/>
    <w:multiLevelType w:val="hybridMultilevel"/>
    <w:tmpl w:val="A5D0B1D2"/>
    <w:lvl w:ilvl="0" w:tplc="7A6887F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3F4609"/>
    <w:multiLevelType w:val="hybridMultilevel"/>
    <w:tmpl w:val="0404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94AAC"/>
    <w:multiLevelType w:val="hybridMultilevel"/>
    <w:tmpl w:val="FACC1E0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6">
    <w:nsid w:val="3FC64BE5"/>
    <w:multiLevelType w:val="hybridMultilevel"/>
    <w:tmpl w:val="0E7E71D0"/>
    <w:lvl w:ilvl="0" w:tplc="5C2C97C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6590284"/>
    <w:multiLevelType w:val="hybridMultilevel"/>
    <w:tmpl w:val="0C706F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5D4CD5"/>
    <w:multiLevelType w:val="hybridMultilevel"/>
    <w:tmpl w:val="A618767C"/>
    <w:lvl w:ilvl="0" w:tplc="4712E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A76AF"/>
    <w:multiLevelType w:val="hybridMultilevel"/>
    <w:tmpl w:val="3454DDAC"/>
    <w:lvl w:ilvl="0" w:tplc="E1C274D2">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4B2F02DA"/>
    <w:multiLevelType w:val="hybridMultilevel"/>
    <w:tmpl w:val="3B3CD9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nsid w:val="4BED16A4"/>
    <w:multiLevelType w:val="hybridMultilevel"/>
    <w:tmpl w:val="BDBEC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88789A"/>
    <w:multiLevelType w:val="hybridMultilevel"/>
    <w:tmpl w:val="1C7C1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11A1CEF"/>
    <w:multiLevelType w:val="hybridMultilevel"/>
    <w:tmpl w:val="C6042CF4"/>
    <w:lvl w:ilvl="0" w:tplc="40090001">
      <w:start w:val="1"/>
      <w:numFmt w:val="bullet"/>
      <w:lvlText w:val=""/>
      <w:lvlJc w:val="left"/>
      <w:pPr>
        <w:ind w:left="3587" w:hanging="360"/>
      </w:pPr>
      <w:rPr>
        <w:rFonts w:ascii="Symbol" w:hAnsi="Symbol" w:hint="default"/>
      </w:rPr>
    </w:lvl>
    <w:lvl w:ilvl="1" w:tplc="40090003" w:tentative="1">
      <w:start w:val="1"/>
      <w:numFmt w:val="bullet"/>
      <w:lvlText w:val="o"/>
      <w:lvlJc w:val="left"/>
      <w:pPr>
        <w:ind w:left="4307" w:hanging="360"/>
      </w:pPr>
      <w:rPr>
        <w:rFonts w:ascii="Courier New" w:hAnsi="Courier New" w:cs="Courier New" w:hint="default"/>
      </w:rPr>
    </w:lvl>
    <w:lvl w:ilvl="2" w:tplc="40090005" w:tentative="1">
      <w:start w:val="1"/>
      <w:numFmt w:val="bullet"/>
      <w:lvlText w:val=""/>
      <w:lvlJc w:val="left"/>
      <w:pPr>
        <w:ind w:left="5027" w:hanging="360"/>
      </w:pPr>
      <w:rPr>
        <w:rFonts w:ascii="Wingdings" w:hAnsi="Wingdings" w:hint="default"/>
      </w:rPr>
    </w:lvl>
    <w:lvl w:ilvl="3" w:tplc="40090001" w:tentative="1">
      <w:start w:val="1"/>
      <w:numFmt w:val="bullet"/>
      <w:lvlText w:val=""/>
      <w:lvlJc w:val="left"/>
      <w:pPr>
        <w:ind w:left="5747" w:hanging="360"/>
      </w:pPr>
      <w:rPr>
        <w:rFonts w:ascii="Symbol" w:hAnsi="Symbol" w:hint="default"/>
      </w:rPr>
    </w:lvl>
    <w:lvl w:ilvl="4" w:tplc="40090003" w:tentative="1">
      <w:start w:val="1"/>
      <w:numFmt w:val="bullet"/>
      <w:lvlText w:val="o"/>
      <w:lvlJc w:val="left"/>
      <w:pPr>
        <w:ind w:left="6467" w:hanging="360"/>
      </w:pPr>
      <w:rPr>
        <w:rFonts w:ascii="Courier New" w:hAnsi="Courier New" w:cs="Courier New" w:hint="default"/>
      </w:rPr>
    </w:lvl>
    <w:lvl w:ilvl="5" w:tplc="40090005" w:tentative="1">
      <w:start w:val="1"/>
      <w:numFmt w:val="bullet"/>
      <w:lvlText w:val=""/>
      <w:lvlJc w:val="left"/>
      <w:pPr>
        <w:ind w:left="7187" w:hanging="360"/>
      </w:pPr>
      <w:rPr>
        <w:rFonts w:ascii="Wingdings" w:hAnsi="Wingdings" w:hint="default"/>
      </w:rPr>
    </w:lvl>
    <w:lvl w:ilvl="6" w:tplc="40090001" w:tentative="1">
      <w:start w:val="1"/>
      <w:numFmt w:val="bullet"/>
      <w:lvlText w:val=""/>
      <w:lvlJc w:val="left"/>
      <w:pPr>
        <w:ind w:left="7907" w:hanging="360"/>
      </w:pPr>
      <w:rPr>
        <w:rFonts w:ascii="Symbol" w:hAnsi="Symbol" w:hint="default"/>
      </w:rPr>
    </w:lvl>
    <w:lvl w:ilvl="7" w:tplc="40090003" w:tentative="1">
      <w:start w:val="1"/>
      <w:numFmt w:val="bullet"/>
      <w:lvlText w:val="o"/>
      <w:lvlJc w:val="left"/>
      <w:pPr>
        <w:ind w:left="8627" w:hanging="360"/>
      </w:pPr>
      <w:rPr>
        <w:rFonts w:ascii="Courier New" w:hAnsi="Courier New" w:cs="Courier New" w:hint="default"/>
      </w:rPr>
    </w:lvl>
    <w:lvl w:ilvl="8" w:tplc="40090005" w:tentative="1">
      <w:start w:val="1"/>
      <w:numFmt w:val="bullet"/>
      <w:lvlText w:val=""/>
      <w:lvlJc w:val="left"/>
      <w:pPr>
        <w:ind w:left="9347" w:hanging="360"/>
      </w:pPr>
      <w:rPr>
        <w:rFonts w:ascii="Wingdings" w:hAnsi="Wingdings" w:hint="default"/>
      </w:rPr>
    </w:lvl>
  </w:abstractNum>
  <w:abstractNum w:abstractNumId="24">
    <w:nsid w:val="57F232E4"/>
    <w:multiLevelType w:val="hybridMultilevel"/>
    <w:tmpl w:val="CEC63072"/>
    <w:lvl w:ilvl="0" w:tplc="1676077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1C61F6"/>
    <w:multiLevelType w:val="hybridMultilevel"/>
    <w:tmpl w:val="13BA3C44"/>
    <w:lvl w:ilvl="0" w:tplc="5344DCDE">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942116F"/>
    <w:multiLevelType w:val="hybridMultilevel"/>
    <w:tmpl w:val="E806B508"/>
    <w:lvl w:ilvl="0" w:tplc="AA6A2B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F8172B"/>
    <w:multiLevelType w:val="hybridMultilevel"/>
    <w:tmpl w:val="F690B044"/>
    <w:lvl w:ilvl="0" w:tplc="7C449912">
      <w:start w:val="1"/>
      <w:numFmt w:val="lowerRoman"/>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DEF6B3F"/>
    <w:multiLevelType w:val="hybridMultilevel"/>
    <w:tmpl w:val="A5D0B1D2"/>
    <w:lvl w:ilvl="0" w:tplc="7A6887F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4D1FEE"/>
    <w:multiLevelType w:val="hybridMultilevel"/>
    <w:tmpl w:val="3A58CD2E"/>
    <w:lvl w:ilvl="0" w:tplc="7C449912">
      <w:start w:val="1"/>
      <w:numFmt w:val="lowerRoman"/>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821F65"/>
    <w:multiLevelType w:val="hybridMultilevel"/>
    <w:tmpl w:val="51E66508"/>
    <w:lvl w:ilvl="0" w:tplc="71D6ADF4">
      <w:start w:val="1"/>
      <w:numFmt w:val="bullet"/>
      <w:lvlText w:val="•"/>
      <w:lvlJc w:val="left"/>
      <w:pPr>
        <w:tabs>
          <w:tab w:val="num" w:pos="720"/>
        </w:tabs>
        <w:ind w:left="720" w:hanging="360"/>
      </w:pPr>
      <w:rPr>
        <w:rFonts w:ascii="Arial" w:hAnsi="Arial" w:hint="default"/>
      </w:rPr>
    </w:lvl>
    <w:lvl w:ilvl="1" w:tplc="1A048756">
      <w:start w:val="1064"/>
      <w:numFmt w:val="bullet"/>
      <w:lvlText w:val="o"/>
      <w:lvlJc w:val="left"/>
      <w:pPr>
        <w:tabs>
          <w:tab w:val="num" w:pos="1440"/>
        </w:tabs>
        <w:ind w:left="1440" w:hanging="360"/>
      </w:pPr>
      <w:rPr>
        <w:rFonts w:ascii="Courier New" w:hAnsi="Courier New" w:hint="default"/>
      </w:rPr>
    </w:lvl>
    <w:lvl w:ilvl="2" w:tplc="66BA72A2" w:tentative="1">
      <w:start w:val="1"/>
      <w:numFmt w:val="bullet"/>
      <w:lvlText w:val="•"/>
      <w:lvlJc w:val="left"/>
      <w:pPr>
        <w:tabs>
          <w:tab w:val="num" w:pos="2160"/>
        </w:tabs>
        <w:ind w:left="2160" w:hanging="360"/>
      </w:pPr>
      <w:rPr>
        <w:rFonts w:ascii="Arial" w:hAnsi="Arial" w:hint="default"/>
      </w:rPr>
    </w:lvl>
    <w:lvl w:ilvl="3" w:tplc="416C5DDC" w:tentative="1">
      <w:start w:val="1"/>
      <w:numFmt w:val="bullet"/>
      <w:lvlText w:val="•"/>
      <w:lvlJc w:val="left"/>
      <w:pPr>
        <w:tabs>
          <w:tab w:val="num" w:pos="2880"/>
        </w:tabs>
        <w:ind w:left="2880" w:hanging="360"/>
      </w:pPr>
      <w:rPr>
        <w:rFonts w:ascii="Arial" w:hAnsi="Arial" w:hint="default"/>
      </w:rPr>
    </w:lvl>
    <w:lvl w:ilvl="4" w:tplc="15F4AB64" w:tentative="1">
      <w:start w:val="1"/>
      <w:numFmt w:val="bullet"/>
      <w:lvlText w:val="•"/>
      <w:lvlJc w:val="left"/>
      <w:pPr>
        <w:tabs>
          <w:tab w:val="num" w:pos="3600"/>
        </w:tabs>
        <w:ind w:left="3600" w:hanging="360"/>
      </w:pPr>
      <w:rPr>
        <w:rFonts w:ascii="Arial" w:hAnsi="Arial" w:hint="default"/>
      </w:rPr>
    </w:lvl>
    <w:lvl w:ilvl="5" w:tplc="C48A8218" w:tentative="1">
      <w:start w:val="1"/>
      <w:numFmt w:val="bullet"/>
      <w:lvlText w:val="•"/>
      <w:lvlJc w:val="left"/>
      <w:pPr>
        <w:tabs>
          <w:tab w:val="num" w:pos="4320"/>
        </w:tabs>
        <w:ind w:left="4320" w:hanging="360"/>
      </w:pPr>
      <w:rPr>
        <w:rFonts w:ascii="Arial" w:hAnsi="Arial" w:hint="default"/>
      </w:rPr>
    </w:lvl>
    <w:lvl w:ilvl="6" w:tplc="458A1C64" w:tentative="1">
      <w:start w:val="1"/>
      <w:numFmt w:val="bullet"/>
      <w:lvlText w:val="•"/>
      <w:lvlJc w:val="left"/>
      <w:pPr>
        <w:tabs>
          <w:tab w:val="num" w:pos="5040"/>
        </w:tabs>
        <w:ind w:left="5040" w:hanging="360"/>
      </w:pPr>
      <w:rPr>
        <w:rFonts w:ascii="Arial" w:hAnsi="Arial" w:hint="default"/>
      </w:rPr>
    </w:lvl>
    <w:lvl w:ilvl="7" w:tplc="7EC030E0" w:tentative="1">
      <w:start w:val="1"/>
      <w:numFmt w:val="bullet"/>
      <w:lvlText w:val="•"/>
      <w:lvlJc w:val="left"/>
      <w:pPr>
        <w:tabs>
          <w:tab w:val="num" w:pos="5760"/>
        </w:tabs>
        <w:ind w:left="5760" w:hanging="360"/>
      </w:pPr>
      <w:rPr>
        <w:rFonts w:ascii="Arial" w:hAnsi="Arial" w:hint="default"/>
      </w:rPr>
    </w:lvl>
    <w:lvl w:ilvl="8" w:tplc="617E7EEE" w:tentative="1">
      <w:start w:val="1"/>
      <w:numFmt w:val="bullet"/>
      <w:lvlText w:val="•"/>
      <w:lvlJc w:val="left"/>
      <w:pPr>
        <w:tabs>
          <w:tab w:val="num" w:pos="6480"/>
        </w:tabs>
        <w:ind w:left="6480" w:hanging="360"/>
      </w:pPr>
      <w:rPr>
        <w:rFonts w:ascii="Arial" w:hAnsi="Arial" w:hint="default"/>
      </w:rPr>
    </w:lvl>
  </w:abstractNum>
  <w:abstractNum w:abstractNumId="31">
    <w:nsid w:val="65F07356"/>
    <w:multiLevelType w:val="hybridMultilevel"/>
    <w:tmpl w:val="1F4E4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99284E"/>
    <w:multiLevelType w:val="hybridMultilevel"/>
    <w:tmpl w:val="FE300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6C64B0A"/>
    <w:multiLevelType w:val="hybridMultilevel"/>
    <w:tmpl w:val="F95E1AB4"/>
    <w:lvl w:ilvl="0" w:tplc="7C449912">
      <w:start w:val="1"/>
      <w:numFmt w:val="lowerRoman"/>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981147"/>
    <w:multiLevelType w:val="hybridMultilevel"/>
    <w:tmpl w:val="D9E838D0"/>
    <w:lvl w:ilvl="0" w:tplc="B5D89308">
      <w:start w:val="1"/>
      <w:numFmt w:val="lowerRoman"/>
      <w:lvlText w:val="(%1)"/>
      <w:lvlJc w:val="left"/>
      <w:pPr>
        <w:ind w:left="1080" w:hanging="720"/>
      </w:pPr>
      <w:rPr>
        <w:rFonts w:ascii="Arial" w:hAnsi="Arial" w:cs="Arial" w:hint="default"/>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CC7295C"/>
    <w:multiLevelType w:val="hybridMultilevel"/>
    <w:tmpl w:val="48A66F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CE24544"/>
    <w:multiLevelType w:val="hybridMultilevel"/>
    <w:tmpl w:val="17A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D71D5"/>
    <w:multiLevelType w:val="hybridMultilevel"/>
    <w:tmpl w:val="8152886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34"/>
  </w:num>
  <w:num w:numId="15">
    <w:abstractNumId w:val="0"/>
  </w:num>
  <w:num w:numId="16">
    <w:abstractNumId w:val="17"/>
  </w:num>
  <w:num w:numId="17">
    <w:abstractNumId w:val="1"/>
  </w:num>
  <w:num w:numId="18">
    <w:abstractNumId w:val="16"/>
  </w:num>
  <w:num w:numId="19">
    <w:abstractNumId w:val="22"/>
  </w:num>
  <w:num w:numId="20">
    <w:abstractNumId w:val="8"/>
  </w:num>
  <w:num w:numId="21">
    <w:abstractNumId w:val="11"/>
  </w:num>
  <w:num w:numId="22">
    <w:abstractNumId w:val="25"/>
  </w:num>
  <w:num w:numId="23">
    <w:abstractNumId w:val="4"/>
  </w:num>
  <w:num w:numId="24">
    <w:abstractNumId w:val="3"/>
  </w:num>
  <w:num w:numId="25">
    <w:abstractNumId w:val="30"/>
  </w:num>
  <w:num w:numId="26">
    <w:abstractNumId w:val="24"/>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14"/>
  </w:num>
  <w:num w:numId="33">
    <w:abstractNumId w:val="37"/>
  </w:num>
  <w:num w:numId="34">
    <w:abstractNumId w:val="36"/>
  </w:num>
  <w:num w:numId="35">
    <w:abstractNumId w:val="32"/>
  </w:num>
  <w:num w:numId="36">
    <w:abstractNumId w:val="6"/>
  </w:num>
  <w:num w:numId="37">
    <w:abstractNumId w:val="18"/>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4C"/>
    <w:rsid w:val="00006895"/>
    <w:rsid w:val="00012092"/>
    <w:rsid w:val="0002181B"/>
    <w:rsid w:val="00032745"/>
    <w:rsid w:val="00041228"/>
    <w:rsid w:val="0004274B"/>
    <w:rsid w:val="00056DEF"/>
    <w:rsid w:val="00063413"/>
    <w:rsid w:val="000647A3"/>
    <w:rsid w:val="00083715"/>
    <w:rsid w:val="00097484"/>
    <w:rsid w:val="000B0FCB"/>
    <w:rsid w:val="000B2ACC"/>
    <w:rsid w:val="000D529F"/>
    <w:rsid w:val="000E0538"/>
    <w:rsid w:val="000E3807"/>
    <w:rsid w:val="001069ED"/>
    <w:rsid w:val="00114404"/>
    <w:rsid w:val="001236CF"/>
    <w:rsid w:val="0013139D"/>
    <w:rsid w:val="00133769"/>
    <w:rsid w:val="00134100"/>
    <w:rsid w:val="0014054C"/>
    <w:rsid w:val="00161ACF"/>
    <w:rsid w:val="00172045"/>
    <w:rsid w:val="00172D9E"/>
    <w:rsid w:val="00173235"/>
    <w:rsid w:val="001737C1"/>
    <w:rsid w:val="00176F7A"/>
    <w:rsid w:val="0019167C"/>
    <w:rsid w:val="001972C9"/>
    <w:rsid w:val="001A21DE"/>
    <w:rsid w:val="001A2D79"/>
    <w:rsid w:val="001B5B2F"/>
    <w:rsid w:val="001C7A68"/>
    <w:rsid w:val="001D0E39"/>
    <w:rsid w:val="001D2E53"/>
    <w:rsid w:val="001D7DBC"/>
    <w:rsid w:val="00201C24"/>
    <w:rsid w:val="00214363"/>
    <w:rsid w:val="00227BF0"/>
    <w:rsid w:val="00253D1F"/>
    <w:rsid w:val="00261154"/>
    <w:rsid w:val="002741FA"/>
    <w:rsid w:val="0028742C"/>
    <w:rsid w:val="00287A9F"/>
    <w:rsid w:val="002906AA"/>
    <w:rsid w:val="00296445"/>
    <w:rsid w:val="002C4056"/>
    <w:rsid w:val="002C737F"/>
    <w:rsid w:val="002D006D"/>
    <w:rsid w:val="002D57B0"/>
    <w:rsid w:val="002E6685"/>
    <w:rsid w:val="00303369"/>
    <w:rsid w:val="00303827"/>
    <w:rsid w:val="003051EB"/>
    <w:rsid w:val="00305B57"/>
    <w:rsid w:val="003073A3"/>
    <w:rsid w:val="0031122D"/>
    <w:rsid w:val="003115C2"/>
    <w:rsid w:val="00312AE9"/>
    <w:rsid w:val="003169C9"/>
    <w:rsid w:val="00317BDA"/>
    <w:rsid w:val="0032082E"/>
    <w:rsid w:val="00322F16"/>
    <w:rsid w:val="003314AD"/>
    <w:rsid w:val="003418F7"/>
    <w:rsid w:val="00342CCF"/>
    <w:rsid w:val="00344239"/>
    <w:rsid w:val="003549B9"/>
    <w:rsid w:val="00356A18"/>
    <w:rsid w:val="00367729"/>
    <w:rsid w:val="00373356"/>
    <w:rsid w:val="00383E71"/>
    <w:rsid w:val="00391F1B"/>
    <w:rsid w:val="003B305C"/>
    <w:rsid w:val="003D206B"/>
    <w:rsid w:val="003D35D1"/>
    <w:rsid w:val="003D4A1F"/>
    <w:rsid w:val="003D4D1A"/>
    <w:rsid w:val="003D579E"/>
    <w:rsid w:val="003E1F5D"/>
    <w:rsid w:val="003E5D24"/>
    <w:rsid w:val="003E5F28"/>
    <w:rsid w:val="003E7CE8"/>
    <w:rsid w:val="003F1534"/>
    <w:rsid w:val="003F333D"/>
    <w:rsid w:val="003F5242"/>
    <w:rsid w:val="003F68C9"/>
    <w:rsid w:val="00432667"/>
    <w:rsid w:val="00435BCF"/>
    <w:rsid w:val="00442DBA"/>
    <w:rsid w:val="00460AC8"/>
    <w:rsid w:val="0046386D"/>
    <w:rsid w:val="00483D9C"/>
    <w:rsid w:val="0049027F"/>
    <w:rsid w:val="00494D2D"/>
    <w:rsid w:val="004A1A52"/>
    <w:rsid w:val="004B789E"/>
    <w:rsid w:val="004E0AD5"/>
    <w:rsid w:val="004E1A54"/>
    <w:rsid w:val="004E6C8E"/>
    <w:rsid w:val="004F14C5"/>
    <w:rsid w:val="00513DB2"/>
    <w:rsid w:val="00517CED"/>
    <w:rsid w:val="005218C1"/>
    <w:rsid w:val="00534BA7"/>
    <w:rsid w:val="005419B3"/>
    <w:rsid w:val="005746C1"/>
    <w:rsid w:val="005807B7"/>
    <w:rsid w:val="00584325"/>
    <w:rsid w:val="005929AB"/>
    <w:rsid w:val="005A1BD1"/>
    <w:rsid w:val="005A7F42"/>
    <w:rsid w:val="005C125F"/>
    <w:rsid w:val="005D0A92"/>
    <w:rsid w:val="005D6DC7"/>
    <w:rsid w:val="005E1491"/>
    <w:rsid w:val="005F0DAA"/>
    <w:rsid w:val="005F224B"/>
    <w:rsid w:val="005F29F8"/>
    <w:rsid w:val="00613049"/>
    <w:rsid w:val="006158DB"/>
    <w:rsid w:val="00625DC7"/>
    <w:rsid w:val="00633113"/>
    <w:rsid w:val="0063337E"/>
    <w:rsid w:val="006511C6"/>
    <w:rsid w:val="0066755B"/>
    <w:rsid w:val="00677046"/>
    <w:rsid w:val="00683D30"/>
    <w:rsid w:val="00683E98"/>
    <w:rsid w:val="006953B3"/>
    <w:rsid w:val="006A0149"/>
    <w:rsid w:val="006B04A0"/>
    <w:rsid w:val="006B60C4"/>
    <w:rsid w:val="006C3BA0"/>
    <w:rsid w:val="006D75C0"/>
    <w:rsid w:val="006E27A1"/>
    <w:rsid w:val="006E72A9"/>
    <w:rsid w:val="006F2EF9"/>
    <w:rsid w:val="006F6CA1"/>
    <w:rsid w:val="00703AFD"/>
    <w:rsid w:val="007056BC"/>
    <w:rsid w:val="00713464"/>
    <w:rsid w:val="00715350"/>
    <w:rsid w:val="00715F9C"/>
    <w:rsid w:val="00725CA3"/>
    <w:rsid w:val="00725F1A"/>
    <w:rsid w:val="00731F73"/>
    <w:rsid w:val="00756278"/>
    <w:rsid w:val="00765EA0"/>
    <w:rsid w:val="00773539"/>
    <w:rsid w:val="00782730"/>
    <w:rsid w:val="007A056B"/>
    <w:rsid w:val="007A0C3A"/>
    <w:rsid w:val="007B04CA"/>
    <w:rsid w:val="007B2333"/>
    <w:rsid w:val="007B2816"/>
    <w:rsid w:val="007B6520"/>
    <w:rsid w:val="007C11D0"/>
    <w:rsid w:val="007C192E"/>
    <w:rsid w:val="007E2F39"/>
    <w:rsid w:val="007E35DE"/>
    <w:rsid w:val="007E54AF"/>
    <w:rsid w:val="0080624B"/>
    <w:rsid w:val="008072EE"/>
    <w:rsid w:val="008130F5"/>
    <w:rsid w:val="0081745F"/>
    <w:rsid w:val="00824F18"/>
    <w:rsid w:val="008343EB"/>
    <w:rsid w:val="00847DA7"/>
    <w:rsid w:val="00872C0C"/>
    <w:rsid w:val="008734F6"/>
    <w:rsid w:val="00874B59"/>
    <w:rsid w:val="008811C2"/>
    <w:rsid w:val="008833B6"/>
    <w:rsid w:val="008879EF"/>
    <w:rsid w:val="008959CC"/>
    <w:rsid w:val="008A0E0C"/>
    <w:rsid w:val="008A5A96"/>
    <w:rsid w:val="008B410E"/>
    <w:rsid w:val="008F32E2"/>
    <w:rsid w:val="008F521D"/>
    <w:rsid w:val="009216D7"/>
    <w:rsid w:val="00922A9F"/>
    <w:rsid w:val="0094548D"/>
    <w:rsid w:val="0095148B"/>
    <w:rsid w:val="00951B40"/>
    <w:rsid w:val="00962E13"/>
    <w:rsid w:val="00972723"/>
    <w:rsid w:val="0097696A"/>
    <w:rsid w:val="009950B8"/>
    <w:rsid w:val="00995E90"/>
    <w:rsid w:val="009A7FAB"/>
    <w:rsid w:val="009B17ED"/>
    <w:rsid w:val="009B76A8"/>
    <w:rsid w:val="009B7BF7"/>
    <w:rsid w:val="009E18B7"/>
    <w:rsid w:val="00A02AE1"/>
    <w:rsid w:val="00A1008A"/>
    <w:rsid w:val="00A17C62"/>
    <w:rsid w:val="00A32A0B"/>
    <w:rsid w:val="00A32E51"/>
    <w:rsid w:val="00A37C59"/>
    <w:rsid w:val="00A42836"/>
    <w:rsid w:val="00A51D50"/>
    <w:rsid w:val="00A77E0D"/>
    <w:rsid w:val="00A958AD"/>
    <w:rsid w:val="00AA5BC8"/>
    <w:rsid w:val="00AB494A"/>
    <w:rsid w:val="00AB7218"/>
    <w:rsid w:val="00AD3E51"/>
    <w:rsid w:val="00AD5ABA"/>
    <w:rsid w:val="00AD7F7F"/>
    <w:rsid w:val="00AF7978"/>
    <w:rsid w:val="00B056EF"/>
    <w:rsid w:val="00B13134"/>
    <w:rsid w:val="00B17B50"/>
    <w:rsid w:val="00B211DA"/>
    <w:rsid w:val="00B22122"/>
    <w:rsid w:val="00B22F98"/>
    <w:rsid w:val="00B23E2A"/>
    <w:rsid w:val="00B25026"/>
    <w:rsid w:val="00B3107D"/>
    <w:rsid w:val="00B31B26"/>
    <w:rsid w:val="00B47EF9"/>
    <w:rsid w:val="00B54FAA"/>
    <w:rsid w:val="00B67A55"/>
    <w:rsid w:val="00B931C8"/>
    <w:rsid w:val="00B9372E"/>
    <w:rsid w:val="00B97462"/>
    <w:rsid w:val="00BA2C1B"/>
    <w:rsid w:val="00BA2DCC"/>
    <w:rsid w:val="00BA4A56"/>
    <w:rsid w:val="00BA7BF8"/>
    <w:rsid w:val="00BB5A4E"/>
    <w:rsid w:val="00BC78CB"/>
    <w:rsid w:val="00BD24E6"/>
    <w:rsid w:val="00BE1229"/>
    <w:rsid w:val="00C1071B"/>
    <w:rsid w:val="00C2016B"/>
    <w:rsid w:val="00C31CC3"/>
    <w:rsid w:val="00C344CF"/>
    <w:rsid w:val="00C41BA0"/>
    <w:rsid w:val="00C47A54"/>
    <w:rsid w:val="00C52BE5"/>
    <w:rsid w:val="00C53022"/>
    <w:rsid w:val="00C63AEA"/>
    <w:rsid w:val="00C74749"/>
    <w:rsid w:val="00C757CA"/>
    <w:rsid w:val="00C83304"/>
    <w:rsid w:val="00C9447E"/>
    <w:rsid w:val="00CA5C08"/>
    <w:rsid w:val="00CC1580"/>
    <w:rsid w:val="00CC3DF5"/>
    <w:rsid w:val="00CC5C57"/>
    <w:rsid w:val="00CD39D1"/>
    <w:rsid w:val="00CD6AE1"/>
    <w:rsid w:val="00CD726F"/>
    <w:rsid w:val="00CE75E1"/>
    <w:rsid w:val="00CF0883"/>
    <w:rsid w:val="00CF3B70"/>
    <w:rsid w:val="00D01B65"/>
    <w:rsid w:val="00D10752"/>
    <w:rsid w:val="00D21460"/>
    <w:rsid w:val="00D3224E"/>
    <w:rsid w:val="00D46A6B"/>
    <w:rsid w:val="00D47418"/>
    <w:rsid w:val="00D52BA8"/>
    <w:rsid w:val="00D52D91"/>
    <w:rsid w:val="00D55229"/>
    <w:rsid w:val="00D55C4D"/>
    <w:rsid w:val="00D563A6"/>
    <w:rsid w:val="00D86083"/>
    <w:rsid w:val="00D86B85"/>
    <w:rsid w:val="00DA7753"/>
    <w:rsid w:val="00DB65AF"/>
    <w:rsid w:val="00DD7EC7"/>
    <w:rsid w:val="00DE3104"/>
    <w:rsid w:val="00DE3A97"/>
    <w:rsid w:val="00DE58DE"/>
    <w:rsid w:val="00DF0E93"/>
    <w:rsid w:val="00DF2E2A"/>
    <w:rsid w:val="00DF721D"/>
    <w:rsid w:val="00E01B97"/>
    <w:rsid w:val="00E11884"/>
    <w:rsid w:val="00E13565"/>
    <w:rsid w:val="00E13A72"/>
    <w:rsid w:val="00E141BF"/>
    <w:rsid w:val="00E25837"/>
    <w:rsid w:val="00E34B05"/>
    <w:rsid w:val="00E37224"/>
    <w:rsid w:val="00E443FE"/>
    <w:rsid w:val="00E56946"/>
    <w:rsid w:val="00E70778"/>
    <w:rsid w:val="00E71EBA"/>
    <w:rsid w:val="00E810BC"/>
    <w:rsid w:val="00E83BCD"/>
    <w:rsid w:val="00E97E60"/>
    <w:rsid w:val="00EA0AD5"/>
    <w:rsid w:val="00ED39AF"/>
    <w:rsid w:val="00ED72D5"/>
    <w:rsid w:val="00EF1187"/>
    <w:rsid w:val="00EF27DB"/>
    <w:rsid w:val="00F04CEE"/>
    <w:rsid w:val="00F150CC"/>
    <w:rsid w:val="00F16FD2"/>
    <w:rsid w:val="00F2350A"/>
    <w:rsid w:val="00F37B92"/>
    <w:rsid w:val="00F537B9"/>
    <w:rsid w:val="00F64107"/>
    <w:rsid w:val="00FA28D1"/>
    <w:rsid w:val="00FB64A4"/>
    <w:rsid w:val="00FC231C"/>
    <w:rsid w:val="00FC4403"/>
    <w:rsid w:val="00FC7678"/>
    <w:rsid w:val="00FE7612"/>
    <w:rsid w:val="00FF3A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4C"/>
    <w:rPr>
      <w:rFonts w:ascii="Calibri" w:eastAsia="Times New Roman" w:hAnsi="Calibri" w:cs="Mangal"/>
    </w:rPr>
  </w:style>
  <w:style w:type="paragraph" w:styleId="Heading1">
    <w:name w:val="heading 1"/>
    <w:basedOn w:val="Normal"/>
    <w:next w:val="Normal"/>
    <w:link w:val="Heading1Char"/>
    <w:uiPriority w:val="9"/>
    <w:qFormat/>
    <w:rsid w:val="0014054C"/>
    <w:pPr>
      <w:keepNext/>
      <w:tabs>
        <w:tab w:val="left" w:pos="187"/>
        <w:tab w:val="left" w:pos="748"/>
        <w:tab w:val="left" w:pos="1496"/>
      </w:tabs>
      <w:spacing w:after="0" w:line="240" w:lineRule="auto"/>
      <w:jc w:val="center"/>
      <w:outlineLvl w:val="0"/>
    </w:pPr>
    <w:rPr>
      <w:rFonts w:ascii="Arial" w:hAnsi="Arial" w:cs="Arial"/>
      <w:b/>
      <w:bCs/>
      <w:sz w:val="24"/>
      <w:szCs w:val="24"/>
      <w:lang w:bidi="ar-SA"/>
    </w:rPr>
  </w:style>
  <w:style w:type="paragraph" w:styleId="Heading2">
    <w:name w:val="heading 2"/>
    <w:basedOn w:val="Normal"/>
    <w:next w:val="Normal"/>
    <w:link w:val="Heading2Char"/>
    <w:semiHidden/>
    <w:unhideWhenUsed/>
    <w:qFormat/>
    <w:rsid w:val="0014054C"/>
    <w:pPr>
      <w:keepNext/>
      <w:spacing w:after="0" w:line="240" w:lineRule="auto"/>
      <w:ind w:left="720"/>
      <w:jc w:val="center"/>
      <w:outlineLvl w:val="1"/>
    </w:pPr>
    <w:rPr>
      <w:rFonts w:ascii="Arial" w:hAnsi="Arial" w:cs="Arial"/>
      <w:b/>
      <w:bCs/>
      <w:sz w:val="24"/>
      <w:szCs w:val="24"/>
      <w:u w:val="single"/>
      <w:lang w:bidi="ar-SA"/>
    </w:rPr>
  </w:style>
  <w:style w:type="paragraph" w:styleId="Heading3">
    <w:name w:val="heading 3"/>
    <w:basedOn w:val="Normal"/>
    <w:next w:val="Normal"/>
    <w:link w:val="Heading3Char"/>
    <w:semiHidden/>
    <w:unhideWhenUsed/>
    <w:qFormat/>
    <w:rsid w:val="0014054C"/>
    <w:pPr>
      <w:keepNext/>
      <w:spacing w:after="0" w:line="240" w:lineRule="auto"/>
      <w:ind w:left="720"/>
      <w:jc w:val="center"/>
      <w:outlineLvl w:val="2"/>
    </w:pPr>
    <w:rPr>
      <w:rFonts w:ascii="Arial" w:hAnsi="Arial" w:cs="Arial"/>
      <w:sz w:val="32"/>
      <w:szCs w:val="24"/>
      <w:lang w:bidi="ar-SA"/>
    </w:rPr>
  </w:style>
  <w:style w:type="paragraph" w:styleId="Heading4">
    <w:name w:val="heading 4"/>
    <w:basedOn w:val="Normal"/>
    <w:next w:val="Normal"/>
    <w:link w:val="Heading4Char"/>
    <w:semiHidden/>
    <w:unhideWhenUsed/>
    <w:qFormat/>
    <w:rsid w:val="0014054C"/>
    <w:pPr>
      <w:keepNext/>
      <w:tabs>
        <w:tab w:val="left" w:pos="187"/>
        <w:tab w:val="left" w:pos="748"/>
        <w:tab w:val="left" w:pos="1496"/>
      </w:tabs>
      <w:spacing w:after="0" w:line="240" w:lineRule="auto"/>
      <w:outlineLvl w:val="3"/>
    </w:pPr>
    <w:rPr>
      <w:rFonts w:ascii="Arial" w:hAnsi="Arial" w:cs="Arial"/>
      <w:b/>
      <w:bCs/>
      <w:sz w:val="24"/>
      <w:szCs w:val="24"/>
      <w:lang w:bidi="ar-SA"/>
    </w:rPr>
  </w:style>
  <w:style w:type="paragraph" w:styleId="Heading5">
    <w:name w:val="heading 5"/>
    <w:basedOn w:val="Normal"/>
    <w:next w:val="Normal"/>
    <w:link w:val="Heading5Char"/>
    <w:semiHidden/>
    <w:unhideWhenUsed/>
    <w:qFormat/>
    <w:rsid w:val="0014054C"/>
    <w:pPr>
      <w:keepNext/>
      <w:spacing w:after="0" w:line="240" w:lineRule="auto"/>
      <w:jc w:val="center"/>
      <w:outlineLvl w:val="4"/>
    </w:pPr>
    <w:rPr>
      <w:rFonts w:ascii="Arial" w:hAnsi="Arial" w:cs="Arial"/>
      <w:sz w:val="38"/>
      <w:szCs w:val="24"/>
      <w:lang w:bidi="ar-SA"/>
    </w:rPr>
  </w:style>
  <w:style w:type="paragraph" w:styleId="Heading7">
    <w:name w:val="heading 7"/>
    <w:basedOn w:val="Normal"/>
    <w:next w:val="Normal"/>
    <w:link w:val="Heading7Char"/>
    <w:uiPriority w:val="9"/>
    <w:semiHidden/>
    <w:unhideWhenUsed/>
    <w:qFormat/>
    <w:rsid w:val="0014054C"/>
    <w:pPr>
      <w:spacing w:before="240" w:after="60"/>
      <w:outlineLvl w:val="6"/>
    </w:pPr>
    <w:rPr>
      <w:sz w:val="24"/>
      <w:szCs w:val="21"/>
    </w:rPr>
  </w:style>
  <w:style w:type="paragraph" w:styleId="Heading8">
    <w:name w:val="heading 8"/>
    <w:basedOn w:val="Normal"/>
    <w:next w:val="Normal"/>
    <w:link w:val="Heading8Char"/>
    <w:uiPriority w:val="9"/>
    <w:semiHidden/>
    <w:unhideWhenUsed/>
    <w:qFormat/>
    <w:rsid w:val="0014054C"/>
    <w:pPr>
      <w:keepNext/>
      <w:keepLines/>
      <w:spacing w:before="200" w:after="0"/>
      <w:outlineLvl w:val="7"/>
    </w:pPr>
    <w:rPr>
      <w:rFonts w:ascii="Cambria" w:hAnsi="Cambria"/>
      <w:color w:val="404040"/>
      <w:sz w:val="20"/>
      <w:szCs w:val="1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4C"/>
    <w:rPr>
      <w:rFonts w:ascii="Arial" w:eastAsia="Times New Roman" w:hAnsi="Arial" w:cs="Arial"/>
      <w:b/>
      <w:bCs/>
      <w:sz w:val="24"/>
      <w:szCs w:val="24"/>
      <w:lang w:bidi="ar-SA"/>
    </w:rPr>
  </w:style>
  <w:style w:type="character" w:customStyle="1" w:styleId="Heading2Char">
    <w:name w:val="Heading 2 Char"/>
    <w:basedOn w:val="DefaultParagraphFont"/>
    <w:link w:val="Heading2"/>
    <w:semiHidden/>
    <w:rsid w:val="0014054C"/>
    <w:rPr>
      <w:rFonts w:ascii="Arial" w:eastAsia="Times New Roman" w:hAnsi="Arial" w:cs="Arial"/>
      <w:b/>
      <w:bCs/>
      <w:sz w:val="24"/>
      <w:szCs w:val="24"/>
      <w:u w:val="single"/>
      <w:lang w:bidi="ar-SA"/>
    </w:rPr>
  </w:style>
  <w:style w:type="character" w:customStyle="1" w:styleId="Heading3Char">
    <w:name w:val="Heading 3 Char"/>
    <w:basedOn w:val="DefaultParagraphFont"/>
    <w:link w:val="Heading3"/>
    <w:semiHidden/>
    <w:rsid w:val="0014054C"/>
    <w:rPr>
      <w:rFonts w:ascii="Arial" w:eastAsia="Times New Roman" w:hAnsi="Arial" w:cs="Arial"/>
      <w:sz w:val="32"/>
      <w:szCs w:val="24"/>
      <w:lang w:bidi="ar-SA"/>
    </w:rPr>
  </w:style>
  <w:style w:type="character" w:customStyle="1" w:styleId="Heading4Char">
    <w:name w:val="Heading 4 Char"/>
    <w:basedOn w:val="DefaultParagraphFont"/>
    <w:link w:val="Heading4"/>
    <w:semiHidden/>
    <w:rsid w:val="0014054C"/>
    <w:rPr>
      <w:rFonts w:ascii="Arial" w:eastAsia="Times New Roman" w:hAnsi="Arial" w:cs="Arial"/>
      <w:b/>
      <w:bCs/>
      <w:sz w:val="24"/>
      <w:szCs w:val="24"/>
      <w:lang w:bidi="ar-SA"/>
    </w:rPr>
  </w:style>
  <w:style w:type="character" w:customStyle="1" w:styleId="Heading5Char">
    <w:name w:val="Heading 5 Char"/>
    <w:basedOn w:val="DefaultParagraphFont"/>
    <w:link w:val="Heading5"/>
    <w:semiHidden/>
    <w:rsid w:val="0014054C"/>
    <w:rPr>
      <w:rFonts w:ascii="Arial" w:eastAsia="Times New Roman" w:hAnsi="Arial" w:cs="Arial"/>
      <w:sz w:val="38"/>
      <w:szCs w:val="24"/>
      <w:lang w:bidi="ar-SA"/>
    </w:rPr>
  </w:style>
  <w:style w:type="character" w:customStyle="1" w:styleId="Heading7Char">
    <w:name w:val="Heading 7 Char"/>
    <w:basedOn w:val="DefaultParagraphFont"/>
    <w:link w:val="Heading7"/>
    <w:uiPriority w:val="9"/>
    <w:semiHidden/>
    <w:rsid w:val="0014054C"/>
    <w:rPr>
      <w:rFonts w:ascii="Calibri" w:eastAsia="Times New Roman" w:hAnsi="Calibri" w:cs="Mangal"/>
      <w:sz w:val="24"/>
      <w:szCs w:val="21"/>
    </w:rPr>
  </w:style>
  <w:style w:type="character" w:customStyle="1" w:styleId="Heading8Char">
    <w:name w:val="Heading 8 Char"/>
    <w:basedOn w:val="DefaultParagraphFont"/>
    <w:link w:val="Heading8"/>
    <w:uiPriority w:val="9"/>
    <w:semiHidden/>
    <w:rsid w:val="0014054C"/>
    <w:rPr>
      <w:rFonts w:ascii="Cambria" w:eastAsia="Times New Roman" w:hAnsi="Cambria" w:cs="Mangal"/>
      <w:color w:val="404040"/>
      <w:sz w:val="20"/>
      <w:szCs w:val="18"/>
      <w:lang w:val="en-IN" w:eastAsia="en-IN"/>
    </w:rPr>
  </w:style>
  <w:style w:type="character" w:customStyle="1" w:styleId="CommentTextChar">
    <w:name w:val="Comment Text Char"/>
    <w:basedOn w:val="DefaultParagraphFont"/>
    <w:link w:val="CommentText"/>
    <w:uiPriority w:val="99"/>
    <w:semiHidden/>
    <w:rsid w:val="0014054C"/>
    <w:rPr>
      <w:rFonts w:ascii="Calibri" w:eastAsia="Times New Roman" w:hAnsi="Calibri" w:cs="Mangal"/>
      <w:sz w:val="20"/>
      <w:szCs w:val="18"/>
    </w:rPr>
  </w:style>
  <w:style w:type="paragraph" w:styleId="CommentText">
    <w:name w:val="annotation text"/>
    <w:basedOn w:val="Normal"/>
    <w:link w:val="CommentTextChar"/>
    <w:uiPriority w:val="99"/>
    <w:semiHidden/>
    <w:unhideWhenUsed/>
    <w:rsid w:val="0014054C"/>
    <w:pPr>
      <w:spacing w:line="240" w:lineRule="auto"/>
    </w:pPr>
    <w:rPr>
      <w:sz w:val="20"/>
      <w:szCs w:val="18"/>
    </w:rPr>
  </w:style>
  <w:style w:type="character" w:customStyle="1" w:styleId="CommentTextChar1">
    <w:name w:val="Comment Text Char1"/>
    <w:basedOn w:val="DefaultParagraphFont"/>
    <w:uiPriority w:val="99"/>
    <w:semiHidden/>
    <w:rsid w:val="0014054C"/>
    <w:rPr>
      <w:rFonts w:ascii="Calibri" w:eastAsia="Times New Roman" w:hAnsi="Calibri" w:cs="Mangal"/>
      <w:sz w:val="20"/>
      <w:szCs w:val="18"/>
    </w:rPr>
  </w:style>
  <w:style w:type="character" w:customStyle="1" w:styleId="HeaderChar">
    <w:name w:val="Header Char"/>
    <w:basedOn w:val="DefaultParagraphFont"/>
    <w:link w:val="Header"/>
    <w:uiPriority w:val="99"/>
    <w:rsid w:val="0014054C"/>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4054C"/>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1">
    <w:name w:val="Header Char1"/>
    <w:basedOn w:val="DefaultParagraphFont"/>
    <w:uiPriority w:val="99"/>
    <w:semiHidden/>
    <w:rsid w:val="0014054C"/>
    <w:rPr>
      <w:rFonts w:ascii="Calibri" w:eastAsia="Times New Roman" w:hAnsi="Calibri" w:cs="Mangal"/>
    </w:rPr>
  </w:style>
  <w:style w:type="character" w:customStyle="1" w:styleId="FooterChar">
    <w:name w:val="Footer Char"/>
    <w:basedOn w:val="DefaultParagraphFont"/>
    <w:link w:val="Footer"/>
    <w:uiPriority w:val="99"/>
    <w:rsid w:val="0014054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4054C"/>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1">
    <w:name w:val="Footer Char1"/>
    <w:basedOn w:val="DefaultParagraphFont"/>
    <w:uiPriority w:val="99"/>
    <w:semiHidden/>
    <w:rsid w:val="0014054C"/>
    <w:rPr>
      <w:rFonts w:ascii="Calibri" w:eastAsia="Times New Roman" w:hAnsi="Calibri" w:cs="Mangal"/>
    </w:rPr>
  </w:style>
  <w:style w:type="paragraph" w:styleId="Title">
    <w:name w:val="Title"/>
    <w:basedOn w:val="Normal"/>
    <w:link w:val="TitleChar"/>
    <w:uiPriority w:val="99"/>
    <w:qFormat/>
    <w:rsid w:val="0014054C"/>
    <w:pPr>
      <w:tabs>
        <w:tab w:val="left" w:pos="720"/>
        <w:tab w:val="left" w:pos="1440"/>
        <w:tab w:val="left" w:pos="2160"/>
        <w:tab w:val="left" w:pos="2880"/>
        <w:tab w:val="left" w:pos="3600"/>
        <w:tab w:val="left" w:pos="4320"/>
        <w:tab w:val="left" w:pos="5040"/>
        <w:tab w:val="right" w:pos="8568"/>
      </w:tabs>
      <w:spacing w:after="0" w:line="240" w:lineRule="auto"/>
      <w:jc w:val="center"/>
    </w:pPr>
    <w:rPr>
      <w:rFonts w:ascii="News Gothic MT" w:hAnsi="News Gothic MT"/>
      <w:b/>
      <w:bCs/>
      <w:sz w:val="24"/>
      <w:szCs w:val="24"/>
    </w:rPr>
  </w:style>
  <w:style w:type="character" w:customStyle="1" w:styleId="TitleChar">
    <w:name w:val="Title Char"/>
    <w:basedOn w:val="DefaultParagraphFont"/>
    <w:link w:val="Title"/>
    <w:uiPriority w:val="99"/>
    <w:rsid w:val="0014054C"/>
    <w:rPr>
      <w:rFonts w:ascii="News Gothic MT" w:eastAsia="Times New Roman" w:hAnsi="News Gothic MT" w:cs="Mangal"/>
      <w:b/>
      <w:bCs/>
      <w:sz w:val="24"/>
      <w:szCs w:val="24"/>
    </w:rPr>
  </w:style>
  <w:style w:type="character" w:customStyle="1" w:styleId="BodyTextChar">
    <w:name w:val="Body Text Char"/>
    <w:basedOn w:val="DefaultParagraphFont"/>
    <w:link w:val="BodyText"/>
    <w:uiPriority w:val="99"/>
    <w:semiHidden/>
    <w:rsid w:val="0014054C"/>
    <w:rPr>
      <w:rFonts w:ascii="Times New Roman" w:eastAsia="Times New Roman" w:hAnsi="Times New Roman" w:cs="Times New Roman"/>
      <w:sz w:val="24"/>
      <w:szCs w:val="24"/>
      <w:lang w:bidi="ar-SA"/>
    </w:rPr>
  </w:style>
  <w:style w:type="paragraph" w:styleId="BodyText">
    <w:name w:val="Body Text"/>
    <w:basedOn w:val="Normal"/>
    <w:link w:val="BodyTextChar"/>
    <w:uiPriority w:val="99"/>
    <w:semiHidden/>
    <w:unhideWhenUsed/>
    <w:rsid w:val="0014054C"/>
    <w:pPr>
      <w:spacing w:after="120" w:line="240" w:lineRule="auto"/>
    </w:pPr>
    <w:rPr>
      <w:rFonts w:ascii="Times New Roman" w:hAnsi="Times New Roman" w:cs="Times New Roman"/>
      <w:sz w:val="24"/>
      <w:szCs w:val="24"/>
      <w:lang w:bidi="ar-SA"/>
    </w:rPr>
  </w:style>
  <w:style w:type="character" w:customStyle="1" w:styleId="BodyTextChar1">
    <w:name w:val="Body Text Char1"/>
    <w:basedOn w:val="DefaultParagraphFont"/>
    <w:uiPriority w:val="99"/>
    <w:semiHidden/>
    <w:rsid w:val="0014054C"/>
    <w:rPr>
      <w:rFonts w:ascii="Calibri" w:eastAsia="Times New Roman" w:hAnsi="Calibri" w:cs="Mangal"/>
    </w:rPr>
  </w:style>
  <w:style w:type="character" w:customStyle="1" w:styleId="BodyTextIndentChar">
    <w:name w:val="Body Text Indent Char"/>
    <w:basedOn w:val="DefaultParagraphFont"/>
    <w:link w:val="BodyTextIndent"/>
    <w:uiPriority w:val="99"/>
    <w:semiHidden/>
    <w:rsid w:val="0014054C"/>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14054C"/>
    <w:pPr>
      <w:spacing w:after="120" w:line="240" w:lineRule="auto"/>
      <w:ind w:left="360"/>
    </w:pPr>
    <w:rPr>
      <w:rFonts w:ascii="Times New Roman" w:hAnsi="Times New Roman" w:cs="Times New Roman"/>
      <w:sz w:val="24"/>
      <w:szCs w:val="24"/>
      <w:lang w:bidi="ar-SA"/>
    </w:rPr>
  </w:style>
  <w:style w:type="character" w:customStyle="1" w:styleId="BodyTextIndentChar1">
    <w:name w:val="Body Text Indent Char1"/>
    <w:basedOn w:val="DefaultParagraphFont"/>
    <w:uiPriority w:val="99"/>
    <w:semiHidden/>
    <w:rsid w:val="0014054C"/>
    <w:rPr>
      <w:rFonts w:ascii="Calibri" w:eastAsia="Times New Roman" w:hAnsi="Calibri" w:cs="Mangal"/>
    </w:rPr>
  </w:style>
  <w:style w:type="paragraph" w:styleId="Subtitle">
    <w:name w:val="Subtitle"/>
    <w:basedOn w:val="Normal"/>
    <w:link w:val="SubtitleChar"/>
    <w:uiPriority w:val="99"/>
    <w:qFormat/>
    <w:rsid w:val="0014054C"/>
    <w:pPr>
      <w:spacing w:after="0" w:line="240" w:lineRule="auto"/>
      <w:jc w:val="center"/>
    </w:pPr>
    <w:rPr>
      <w:rFonts w:ascii="Arial" w:hAnsi="Arial" w:cs="Arial"/>
      <w:sz w:val="34"/>
      <w:szCs w:val="24"/>
      <w:u w:val="single"/>
      <w:lang w:bidi="ar-SA"/>
    </w:rPr>
  </w:style>
  <w:style w:type="character" w:customStyle="1" w:styleId="SubtitleChar">
    <w:name w:val="Subtitle Char"/>
    <w:basedOn w:val="DefaultParagraphFont"/>
    <w:link w:val="Subtitle"/>
    <w:uiPriority w:val="99"/>
    <w:rsid w:val="0014054C"/>
    <w:rPr>
      <w:rFonts w:ascii="Arial" w:eastAsia="Times New Roman" w:hAnsi="Arial" w:cs="Arial"/>
      <w:sz w:val="34"/>
      <w:szCs w:val="24"/>
      <w:u w:val="single"/>
      <w:lang w:bidi="ar-SA"/>
    </w:rPr>
  </w:style>
  <w:style w:type="character" w:customStyle="1" w:styleId="BodyText2Char">
    <w:name w:val="Body Text 2 Char"/>
    <w:basedOn w:val="DefaultParagraphFont"/>
    <w:link w:val="BodyText2"/>
    <w:uiPriority w:val="99"/>
    <w:semiHidden/>
    <w:rsid w:val="0014054C"/>
    <w:rPr>
      <w:rFonts w:ascii="Times New Roman" w:eastAsia="Times New Roman" w:hAnsi="Times New Roman" w:cs="Times New Roman"/>
      <w:b/>
      <w:bCs/>
      <w:sz w:val="24"/>
      <w:szCs w:val="24"/>
      <w:lang w:bidi="ar-SA"/>
    </w:rPr>
  </w:style>
  <w:style w:type="paragraph" w:styleId="BodyText2">
    <w:name w:val="Body Text 2"/>
    <w:basedOn w:val="Normal"/>
    <w:link w:val="BodyText2Char"/>
    <w:uiPriority w:val="99"/>
    <w:semiHidden/>
    <w:unhideWhenUsed/>
    <w:rsid w:val="0014054C"/>
    <w:pPr>
      <w:spacing w:after="0" w:line="240" w:lineRule="auto"/>
    </w:pPr>
    <w:rPr>
      <w:rFonts w:ascii="Times New Roman" w:hAnsi="Times New Roman" w:cs="Times New Roman"/>
      <w:b/>
      <w:bCs/>
      <w:sz w:val="24"/>
      <w:szCs w:val="24"/>
      <w:lang w:bidi="ar-SA"/>
    </w:rPr>
  </w:style>
  <w:style w:type="character" w:customStyle="1" w:styleId="BodyText2Char1">
    <w:name w:val="Body Text 2 Char1"/>
    <w:basedOn w:val="DefaultParagraphFont"/>
    <w:uiPriority w:val="99"/>
    <w:semiHidden/>
    <w:rsid w:val="0014054C"/>
    <w:rPr>
      <w:rFonts w:ascii="Calibri" w:eastAsia="Times New Roman" w:hAnsi="Calibri" w:cs="Mangal"/>
    </w:rPr>
  </w:style>
  <w:style w:type="character" w:customStyle="1" w:styleId="CommentSubjectChar">
    <w:name w:val="Comment Subject Char"/>
    <w:basedOn w:val="CommentTextChar"/>
    <w:link w:val="CommentSubject"/>
    <w:uiPriority w:val="99"/>
    <w:semiHidden/>
    <w:rsid w:val="0014054C"/>
    <w:rPr>
      <w:rFonts w:ascii="Calibri" w:eastAsia="Times New Roman" w:hAnsi="Calibri" w:cs="Mangal"/>
      <w:b/>
      <w:bCs/>
      <w:sz w:val="20"/>
      <w:szCs w:val="18"/>
    </w:rPr>
  </w:style>
  <w:style w:type="paragraph" w:styleId="CommentSubject">
    <w:name w:val="annotation subject"/>
    <w:basedOn w:val="CommentText"/>
    <w:next w:val="CommentText"/>
    <w:link w:val="CommentSubjectChar"/>
    <w:uiPriority w:val="99"/>
    <w:semiHidden/>
    <w:unhideWhenUsed/>
    <w:rsid w:val="0014054C"/>
    <w:rPr>
      <w:b/>
      <w:bCs/>
    </w:rPr>
  </w:style>
  <w:style w:type="character" w:customStyle="1" w:styleId="CommentSubjectChar1">
    <w:name w:val="Comment Subject Char1"/>
    <w:basedOn w:val="CommentTextChar1"/>
    <w:uiPriority w:val="99"/>
    <w:semiHidden/>
    <w:rsid w:val="0014054C"/>
    <w:rPr>
      <w:rFonts w:ascii="Calibri" w:eastAsia="Times New Roman" w:hAnsi="Calibri" w:cs="Mangal"/>
      <w:b/>
      <w:bCs/>
      <w:sz w:val="20"/>
      <w:szCs w:val="18"/>
    </w:rPr>
  </w:style>
  <w:style w:type="paragraph" w:styleId="BalloonText">
    <w:name w:val="Balloon Text"/>
    <w:basedOn w:val="Normal"/>
    <w:link w:val="BalloonTextChar"/>
    <w:uiPriority w:val="99"/>
    <w:semiHidden/>
    <w:unhideWhenUsed/>
    <w:rsid w:val="0014054C"/>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054C"/>
    <w:rPr>
      <w:rFonts w:ascii="Tahoma" w:eastAsia="Times New Roman" w:hAnsi="Tahoma" w:cs="Tahoma"/>
      <w:sz w:val="16"/>
      <w:szCs w:val="16"/>
      <w:lang w:bidi="ar-SA"/>
    </w:rPr>
  </w:style>
  <w:style w:type="character" w:customStyle="1" w:styleId="NoSpacingChar">
    <w:name w:val="No Spacing Char"/>
    <w:link w:val="NoSpacing"/>
    <w:locked/>
    <w:rsid w:val="0014054C"/>
    <w:rPr>
      <w:szCs w:val="22"/>
      <w:lang w:bidi="ar-SA"/>
    </w:rPr>
  </w:style>
  <w:style w:type="paragraph" w:styleId="NoSpacing">
    <w:name w:val="No Spacing"/>
    <w:link w:val="NoSpacingChar"/>
    <w:qFormat/>
    <w:rsid w:val="0014054C"/>
    <w:pPr>
      <w:spacing w:after="0" w:line="240" w:lineRule="auto"/>
    </w:pPr>
    <w:rPr>
      <w:szCs w:val="22"/>
      <w:lang w:bidi="ar-SA"/>
    </w:rPr>
  </w:style>
  <w:style w:type="paragraph" w:styleId="ListParagraph">
    <w:name w:val="List Paragraph"/>
    <w:basedOn w:val="Normal"/>
    <w:uiPriority w:val="34"/>
    <w:qFormat/>
    <w:rsid w:val="0014054C"/>
    <w:pPr>
      <w:spacing w:after="0" w:line="240" w:lineRule="auto"/>
      <w:ind w:left="720"/>
      <w:contextualSpacing/>
      <w:jc w:val="both"/>
    </w:pPr>
    <w:rPr>
      <w:szCs w:val="22"/>
      <w:lang w:bidi="ar-SA"/>
    </w:rPr>
  </w:style>
  <w:style w:type="paragraph" w:customStyle="1" w:styleId="Default">
    <w:name w:val="Default"/>
    <w:uiPriority w:val="99"/>
    <w:rsid w:val="0014054C"/>
    <w:pPr>
      <w:autoSpaceDE w:val="0"/>
      <w:autoSpaceDN w:val="0"/>
      <w:adjustRightInd w:val="0"/>
      <w:spacing w:after="0" w:line="240" w:lineRule="auto"/>
    </w:pPr>
    <w:rPr>
      <w:rFonts w:ascii="Calibri" w:eastAsia="Calibri" w:hAnsi="Calibri" w:cs="Calibri"/>
      <w:color w:val="000000"/>
      <w:sz w:val="24"/>
      <w:szCs w:val="24"/>
      <w:lang w:bidi="ar-SA"/>
    </w:rPr>
  </w:style>
  <w:style w:type="table" w:styleId="TableGrid">
    <w:name w:val="Table Grid"/>
    <w:basedOn w:val="TableNormal"/>
    <w:uiPriority w:val="59"/>
    <w:rsid w:val="0014054C"/>
    <w:pPr>
      <w:spacing w:after="0" w:line="240" w:lineRule="auto"/>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4C"/>
    <w:rPr>
      <w:rFonts w:ascii="Calibri" w:eastAsia="Times New Roman" w:hAnsi="Calibri" w:cs="Mangal"/>
    </w:rPr>
  </w:style>
  <w:style w:type="paragraph" w:styleId="Heading1">
    <w:name w:val="heading 1"/>
    <w:basedOn w:val="Normal"/>
    <w:next w:val="Normal"/>
    <w:link w:val="Heading1Char"/>
    <w:uiPriority w:val="9"/>
    <w:qFormat/>
    <w:rsid w:val="0014054C"/>
    <w:pPr>
      <w:keepNext/>
      <w:tabs>
        <w:tab w:val="left" w:pos="187"/>
        <w:tab w:val="left" w:pos="748"/>
        <w:tab w:val="left" w:pos="1496"/>
      </w:tabs>
      <w:spacing w:after="0" w:line="240" w:lineRule="auto"/>
      <w:jc w:val="center"/>
      <w:outlineLvl w:val="0"/>
    </w:pPr>
    <w:rPr>
      <w:rFonts w:ascii="Arial" w:hAnsi="Arial" w:cs="Arial"/>
      <w:b/>
      <w:bCs/>
      <w:sz w:val="24"/>
      <w:szCs w:val="24"/>
      <w:lang w:bidi="ar-SA"/>
    </w:rPr>
  </w:style>
  <w:style w:type="paragraph" w:styleId="Heading2">
    <w:name w:val="heading 2"/>
    <w:basedOn w:val="Normal"/>
    <w:next w:val="Normal"/>
    <w:link w:val="Heading2Char"/>
    <w:semiHidden/>
    <w:unhideWhenUsed/>
    <w:qFormat/>
    <w:rsid w:val="0014054C"/>
    <w:pPr>
      <w:keepNext/>
      <w:spacing w:after="0" w:line="240" w:lineRule="auto"/>
      <w:ind w:left="720"/>
      <w:jc w:val="center"/>
      <w:outlineLvl w:val="1"/>
    </w:pPr>
    <w:rPr>
      <w:rFonts w:ascii="Arial" w:hAnsi="Arial" w:cs="Arial"/>
      <w:b/>
      <w:bCs/>
      <w:sz w:val="24"/>
      <w:szCs w:val="24"/>
      <w:u w:val="single"/>
      <w:lang w:bidi="ar-SA"/>
    </w:rPr>
  </w:style>
  <w:style w:type="paragraph" w:styleId="Heading3">
    <w:name w:val="heading 3"/>
    <w:basedOn w:val="Normal"/>
    <w:next w:val="Normal"/>
    <w:link w:val="Heading3Char"/>
    <w:semiHidden/>
    <w:unhideWhenUsed/>
    <w:qFormat/>
    <w:rsid w:val="0014054C"/>
    <w:pPr>
      <w:keepNext/>
      <w:spacing w:after="0" w:line="240" w:lineRule="auto"/>
      <w:ind w:left="720"/>
      <w:jc w:val="center"/>
      <w:outlineLvl w:val="2"/>
    </w:pPr>
    <w:rPr>
      <w:rFonts w:ascii="Arial" w:hAnsi="Arial" w:cs="Arial"/>
      <w:sz w:val="32"/>
      <w:szCs w:val="24"/>
      <w:lang w:bidi="ar-SA"/>
    </w:rPr>
  </w:style>
  <w:style w:type="paragraph" w:styleId="Heading4">
    <w:name w:val="heading 4"/>
    <w:basedOn w:val="Normal"/>
    <w:next w:val="Normal"/>
    <w:link w:val="Heading4Char"/>
    <w:semiHidden/>
    <w:unhideWhenUsed/>
    <w:qFormat/>
    <w:rsid w:val="0014054C"/>
    <w:pPr>
      <w:keepNext/>
      <w:tabs>
        <w:tab w:val="left" w:pos="187"/>
        <w:tab w:val="left" w:pos="748"/>
        <w:tab w:val="left" w:pos="1496"/>
      </w:tabs>
      <w:spacing w:after="0" w:line="240" w:lineRule="auto"/>
      <w:outlineLvl w:val="3"/>
    </w:pPr>
    <w:rPr>
      <w:rFonts w:ascii="Arial" w:hAnsi="Arial" w:cs="Arial"/>
      <w:b/>
      <w:bCs/>
      <w:sz w:val="24"/>
      <w:szCs w:val="24"/>
      <w:lang w:bidi="ar-SA"/>
    </w:rPr>
  </w:style>
  <w:style w:type="paragraph" w:styleId="Heading5">
    <w:name w:val="heading 5"/>
    <w:basedOn w:val="Normal"/>
    <w:next w:val="Normal"/>
    <w:link w:val="Heading5Char"/>
    <w:semiHidden/>
    <w:unhideWhenUsed/>
    <w:qFormat/>
    <w:rsid w:val="0014054C"/>
    <w:pPr>
      <w:keepNext/>
      <w:spacing w:after="0" w:line="240" w:lineRule="auto"/>
      <w:jc w:val="center"/>
      <w:outlineLvl w:val="4"/>
    </w:pPr>
    <w:rPr>
      <w:rFonts w:ascii="Arial" w:hAnsi="Arial" w:cs="Arial"/>
      <w:sz w:val="38"/>
      <w:szCs w:val="24"/>
      <w:lang w:bidi="ar-SA"/>
    </w:rPr>
  </w:style>
  <w:style w:type="paragraph" w:styleId="Heading7">
    <w:name w:val="heading 7"/>
    <w:basedOn w:val="Normal"/>
    <w:next w:val="Normal"/>
    <w:link w:val="Heading7Char"/>
    <w:uiPriority w:val="9"/>
    <w:semiHidden/>
    <w:unhideWhenUsed/>
    <w:qFormat/>
    <w:rsid w:val="0014054C"/>
    <w:pPr>
      <w:spacing w:before="240" w:after="60"/>
      <w:outlineLvl w:val="6"/>
    </w:pPr>
    <w:rPr>
      <w:sz w:val="24"/>
      <w:szCs w:val="21"/>
    </w:rPr>
  </w:style>
  <w:style w:type="paragraph" w:styleId="Heading8">
    <w:name w:val="heading 8"/>
    <w:basedOn w:val="Normal"/>
    <w:next w:val="Normal"/>
    <w:link w:val="Heading8Char"/>
    <w:uiPriority w:val="9"/>
    <w:semiHidden/>
    <w:unhideWhenUsed/>
    <w:qFormat/>
    <w:rsid w:val="0014054C"/>
    <w:pPr>
      <w:keepNext/>
      <w:keepLines/>
      <w:spacing w:before="200" w:after="0"/>
      <w:outlineLvl w:val="7"/>
    </w:pPr>
    <w:rPr>
      <w:rFonts w:ascii="Cambria" w:hAnsi="Cambria"/>
      <w:color w:val="404040"/>
      <w:sz w:val="20"/>
      <w:szCs w:val="1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4C"/>
    <w:rPr>
      <w:rFonts w:ascii="Arial" w:eastAsia="Times New Roman" w:hAnsi="Arial" w:cs="Arial"/>
      <w:b/>
      <w:bCs/>
      <w:sz w:val="24"/>
      <w:szCs w:val="24"/>
      <w:lang w:bidi="ar-SA"/>
    </w:rPr>
  </w:style>
  <w:style w:type="character" w:customStyle="1" w:styleId="Heading2Char">
    <w:name w:val="Heading 2 Char"/>
    <w:basedOn w:val="DefaultParagraphFont"/>
    <w:link w:val="Heading2"/>
    <w:semiHidden/>
    <w:rsid w:val="0014054C"/>
    <w:rPr>
      <w:rFonts w:ascii="Arial" w:eastAsia="Times New Roman" w:hAnsi="Arial" w:cs="Arial"/>
      <w:b/>
      <w:bCs/>
      <w:sz w:val="24"/>
      <w:szCs w:val="24"/>
      <w:u w:val="single"/>
      <w:lang w:bidi="ar-SA"/>
    </w:rPr>
  </w:style>
  <w:style w:type="character" w:customStyle="1" w:styleId="Heading3Char">
    <w:name w:val="Heading 3 Char"/>
    <w:basedOn w:val="DefaultParagraphFont"/>
    <w:link w:val="Heading3"/>
    <w:semiHidden/>
    <w:rsid w:val="0014054C"/>
    <w:rPr>
      <w:rFonts w:ascii="Arial" w:eastAsia="Times New Roman" w:hAnsi="Arial" w:cs="Arial"/>
      <w:sz w:val="32"/>
      <w:szCs w:val="24"/>
      <w:lang w:bidi="ar-SA"/>
    </w:rPr>
  </w:style>
  <w:style w:type="character" w:customStyle="1" w:styleId="Heading4Char">
    <w:name w:val="Heading 4 Char"/>
    <w:basedOn w:val="DefaultParagraphFont"/>
    <w:link w:val="Heading4"/>
    <w:semiHidden/>
    <w:rsid w:val="0014054C"/>
    <w:rPr>
      <w:rFonts w:ascii="Arial" w:eastAsia="Times New Roman" w:hAnsi="Arial" w:cs="Arial"/>
      <w:b/>
      <w:bCs/>
      <w:sz w:val="24"/>
      <w:szCs w:val="24"/>
      <w:lang w:bidi="ar-SA"/>
    </w:rPr>
  </w:style>
  <w:style w:type="character" w:customStyle="1" w:styleId="Heading5Char">
    <w:name w:val="Heading 5 Char"/>
    <w:basedOn w:val="DefaultParagraphFont"/>
    <w:link w:val="Heading5"/>
    <w:semiHidden/>
    <w:rsid w:val="0014054C"/>
    <w:rPr>
      <w:rFonts w:ascii="Arial" w:eastAsia="Times New Roman" w:hAnsi="Arial" w:cs="Arial"/>
      <w:sz w:val="38"/>
      <w:szCs w:val="24"/>
      <w:lang w:bidi="ar-SA"/>
    </w:rPr>
  </w:style>
  <w:style w:type="character" w:customStyle="1" w:styleId="Heading7Char">
    <w:name w:val="Heading 7 Char"/>
    <w:basedOn w:val="DefaultParagraphFont"/>
    <w:link w:val="Heading7"/>
    <w:uiPriority w:val="9"/>
    <w:semiHidden/>
    <w:rsid w:val="0014054C"/>
    <w:rPr>
      <w:rFonts w:ascii="Calibri" w:eastAsia="Times New Roman" w:hAnsi="Calibri" w:cs="Mangal"/>
      <w:sz w:val="24"/>
      <w:szCs w:val="21"/>
    </w:rPr>
  </w:style>
  <w:style w:type="character" w:customStyle="1" w:styleId="Heading8Char">
    <w:name w:val="Heading 8 Char"/>
    <w:basedOn w:val="DefaultParagraphFont"/>
    <w:link w:val="Heading8"/>
    <w:uiPriority w:val="9"/>
    <w:semiHidden/>
    <w:rsid w:val="0014054C"/>
    <w:rPr>
      <w:rFonts w:ascii="Cambria" w:eastAsia="Times New Roman" w:hAnsi="Cambria" w:cs="Mangal"/>
      <w:color w:val="404040"/>
      <w:sz w:val="20"/>
      <w:szCs w:val="18"/>
      <w:lang w:val="en-IN" w:eastAsia="en-IN"/>
    </w:rPr>
  </w:style>
  <w:style w:type="character" w:customStyle="1" w:styleId="CommentTextChar">
    <w:name w:val="Comment Text Char"/>
    <w:basedOn w:val="DefaultParagraphFont"/>
    <w:link w:val="CommentText"/>
    <w:uiPriority w:val="99"/>
    <w:semiHidden/>
    <w:rsid w:val="0014054C"/>
    <w:rPr>
      <w:rFonts w:ascii="Calibri" w:eastAsia="Times New Roman" w:hAnsi="Calibri" w:cs="Mangal"/>
      <w:sz w:val="20"/>
      <w:szCs w:val="18"/>
    </w:rPr>
  </w:style>
  <w:style w:type="paragraph" w:styleId="CommentText">
    <w:name w:val="annotation text"/>
    <w:basedOn w:val="Normal"/>
    <w:link w:val="CommentTextChar"/>
    <w:uiPriority w:val="99"/>
    <w:semiHidden/>
    <w:unhideWhenUsed/>
    <w:rsid w:val="0014054C"/>
    <w:pPr>
      <w:spacing w:line="240" w:lineRule="auto"/>
    </w:pPr>
    <w:rPr>
      <w:sz w:val="20"/>
      <w:szCs w:val="18"/>
    </w:rPr>
  </w:style>
  <w:style w:type="character" w:customStyle="1" w:styleId="CommentTextChar1">
    <w:name w:val="Comment Text Char1"/>
    <w:basedOn w:val="DefaultParagraphFont"/>
    <w:uiPriority w:val="99"/>
    <w:semiHidden/>
    <w:rsid w:val="0014054C"/>
    <w:rPr>
      <w:rFonts w:ascii="Calibri" w:eastAsia="Times New Roman" w:hAnsi="Calibri" w:cs="Mangal"/>
      <w:sz w:val="20"/>
      <w:szCs w:val="18"/>
    </w:rPr>
  </w:style>
  <w:style w:type="character" w:customStyle="1" w:styleId="HeaderChar">
    <w:name w:val="Header Char"/>
    <w:basedOn w:val="DefaultParagraphFont"/>
    <w:link w:val="Header"/>
    <w:uiPriority w:val="99"/>
    <w:rsid w:val="0014054C"/>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4054C"/>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1">
    <w:name w:val="Header Char1"/>
    <w:basedOn w:val="DefaultParagraphFont"/>
    <w:uiPriority w:val="99"/>
    <w:semiHidden/>
    <w:rsid w:val="0014054C"/>
    <w:rPr>
      <w:rFonts w:ascii="Calibri" w:eastAsia="Times New Roman" w:hAnsi="Calibri" w:cs="Mangal"/>
    </w:rPr>
  </w:style>
  <w:style w:type="character" w:customStyle="1" w:styleId="FooterChar">
    <w:name w:val="Footer Char"/>
    <w:basedOn w:val="DefaultParagraphFont"/>
    <w:link w:val="Footer"/>
    <w:uiPriority w:val="99"/>
    <w:rsid w:val="0014054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4054C"/>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1">
    <w:name w:val="Footer Char1"/>
    <w:basedOn w:val="DefaultParagraphFont"/>
    <w:uiPriority w:val="99"/>
    <w:semiHidden/>
    <w:rsid w:val="0014054C"/>
    <w:rPr>
      <w:rFonts w:ascii="Calibri" w:eastAsia="Times New Roman" w:hAnsi="Calibri" w:cs="Mangal"/>
    </w:rPr>
  </w:style>
  <w:style w:type="paragraph" w:styleId="Title">
    <w:name w:val="Title"/>
    <w:basedOn w:val="Normal"/>
    <w:link w:val="TitleChar"/>
    <w:uiPriority w:val="99"/>
    <w:qFormat/>
    <w:rsid w:val="0014054C"/>
    <w:pPr>
      <w:tabs>
        <w:tab w:val="left" w:pos="720"/>
        <w:tab w:val="left" w:pos="1440"/>
        <w:tab w:val="left" w:pos="2160"/>
        <w:tab w:val="left" w:pos="2880"/>
        <w:tab w:val="left" w:pos="3600"/>
        <w:tab w:val="left" w:pos="4320"/>
        <w:tab w:val="left" w:pos="5040"/>
        <w:tab w:val="right" w:pos="8568"/>
      </w:tabs>
      <w:spacing w:after="0" w:line="240" w:lineRule="auto"/>
      <w:jc w:val="center"/>
    </w:pPr>
    <w:rPr>
      <w:rFonts w:ascii="News Gothic MT" w:hAnsi="News Gothic MT"/>
      <w:b/>
      <w:bCs/>
      <w:sz w:val="24"/>
      <w:szCs w:val="24"/>
    </w:rPr>
  </w:style>
  <w:style w:type="character" w:customStyle="1" w:styleId="TitleChar">
    <w:name w:val="Title Char"/>
    <w:basedOn w:val="DefaultParagraphFont"/>
    <w:link w:val="Title"/>
    <w:uiPriority w:val="99"/>
    <w:rsid w:val="0014054C"/>
    <w:rPr>
      <w:rFonts w:ascii="News Gothic MT" w:eastAsia="Times New Roman" w:hAnsi="News Gothic MT" w:cs="Mangal"/>
      <w:b/>
      <w:bCs/>
      <w:sz w:val="24"/>
      <w:szCs w:val="24"/>
    </w:rPr>
  </w:style>
  <w:style w:type="character" w:customStyle="1" w:styleId="BodyTextChar">
    <w:name w:val="Body Text Char"/>
    <w:basedOn w:val="DefaultParagraphFont"/>
    <w:link w:val="BodyText"/>
    <w:uiPriority w:val="99"/>
    <w:semiHidden/>
    <w:rsid w:val="0014054C"/>
    <w:rPr>
      <w:rFonts w:ascii="Times New Roman" w:eastAsia="Times New Roman" w:hAnsi="Times New Roman" w:cs="Times New Roman"/>
      <w:sz w:val="24"/>
      <w:szCs w:val="24"/>
      <w:lang w:bidi="ar-SA"/>
    </w:rPr>
  </w:style>
  <w:style w:type="paragraph" w:styleId="BodyText">
    <w:name w:val="Body Text"/>
    <w:basedOn w:val="Normal"/>
    <w:link w:val="BodyTextChar"/>
    <w:uiPriority w:val="99"/>
    <w:semiHidden/>
    <w:unhideWhenUsed/>
    <w:rsid w:val="0014054C"/>
    <w:pPr>
      <w:spacing w:after="120" w:line="240" w:lineRule="auto"/>
    </w:pPr>
    <w:rPr>
      <w:rFonts w:ascii="Times New Roman" w:hAnsi="Times New Roman" w:cs="Times New Roman"/>
      <w:sz w:val="24"/>
      <w:szCs w:val="24"/>
      <w:lang w:bidi="ar-SA"/>
    </w:rPr>
  </w:style>
  <w:style w:type="character" w:customStyle="1" w:styleId="BodyTextChar1">
    <w:name w:val="Body Text Char1"/>
    <w:basedOn w:val="DefaultParagraphFont"/>
    <w:uiPriority w:val="99"/>
    <w:semiHidden/>
    <w:rsid w:val="0014054C"/>
    <w:rPr>
      <w:rFonts w:ascii="Calibri" w:eastAsia="Times New Roman" w:hAnsi="Calibri" w:cs="Mangal"/>
    </w:rPr>
  </w:style>
  <w:style w:type="character" w:customStyle="1" w:styleId="BodyTextIndentChar">
    <w:name w:val="Body Text Indent Char"/>
    <w:basedOn w:val="DefaultParagraphFont"/>
    <w:link w:val="BodyTextIndent"/>
    <w:uiPriority w:val="99"/>
    <w:semiHidden/>
    <w:rsid w:val="0014054C"/>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14054C"/>
    <w:pPr>
      <w:spacing w:after="120" w:line="240" w:lineRule="auto"/>
      <w:ind w:left="360"/>
    </w:pPr>
    <w:rPr>
      <w:rFonts w:ascii="Times New Roman" w:hAnsi="Times New Roman" w:cs="Times New Roman"/>
      <w:sz w:val="24"/>
      <w:szCs w:val="24"/>
      <w:lang w:bidi="ar-SA"/>
    </w:rPr>
  </w:style>
  <w:style w:type="character" w:customStyle="1" w:styleId="BodyTextIndentChar1">
    <w:name w:val="Body Text Indent Char1"/>
    <w:basedOn w:val="DefaultParagraphFont"/>
    <w:uiPriority w:val="99"/>
    <w:semiHidden/>
    <w:rsid w:val="0014054C"/>
    <w:rPr>
      <w:rFonts w:ascii="Calibri" w:eastAsia="Times New Roman" w:hAnsi="Calibri" w:cs="Mangal"/>
    </w:rPr>
  </w:style>
  <w:style w:type="paragraph" w:styleId="Subtitle">
    <w:name w:val="Subtitle"/>
    <w:basedOn w:val="Normal"/>
    <w:link w:val="SubtitleChar"/>
    <w:uiPriority w:val="99"/>
    <w:qFormat/>
    <w:rsid w:val="0014054C"/>
    <w:pPr>
      <w:spacing w:after="0" w:line="240" w:lineRule="auto"/>
      <w:jc w:val="center"/>
    </w:pPr>
    <w:rPr>
      <w:rFonts w:ascii="Arial" w:hAnsi="Arial" w:cs="Arial"/>
      <w:sz w:val="34"/>
      <w:szCs w:val="24"/>
      <w:u w:val="single"/>
      <w:lang w:bidi="ar-SA"/>
    </w:rPr>
  </w:style>
  <w:style w:type="character" w:customStyle="1" w:styleId="SubtitleChar">
    <w:name w:val="Subtitle Char"/>
    <w:basedOn w:val="DefaultParagraphFont"/>
    <w:link w:val="Subtitle"/>
    <w:uiPriority w:val="99"/>
    <w:rsid w:val="0014054C"/>
    <w:rPr>
      <w:rFonts w:ascii="Arial" w:eastAsia="Times New Roman" w:hAnsi="Arial" w:cs="Arial"/>
      <w:sz w:val="34"/>
      <w:szCs w:val="24"/>
      <w:u w:val="single"/>
      <w:lang w:bidi="ar-SA"/>
    </w:rPr>
  </w:style>
  <w:style w:type="character" w:customStyle="1" w:styleId="BodyText2Char">
    <w:name w:val="Body Text 2 Char"/>
    <w:basedOn w:val="DefaultParagraphFont"/>
    <w:link w:val="BodyText2"/>
    <w:uiPriority w:val="99"/>
    <w:semiHidden/>
    <w:rsid w:val="0014054C"/>
    <w:rPr>
      <w:rFonts w:ascii="Times New Roman" w:eastAsia="Times New Roman" w:hAnsi="Times New Roman" w:cs="Times New Roman"/>
      <w:b/>
      <w:bCs/>
      <w:sz w:val="24"/>
      <w:szCs w:val="24"/>
      <w:lang w:bidi="ar-SA"/>
    </w:rPr>
  </w:style>
  <w:style w:type="paragraph" w:styleId="BodyText2">
    <w:name w:val="Body Text 2"/>
    <w:basedOn w:val="Normal"/>
    <w:link w:val="BodyText2Char"/>
    <w:uiPriority w:val="99"/>
    <w:semiHidden/>
    <w:unhideWhenUsed/>
    <w:rsid w:val="0014054C"/>
    <w:pPr>
      <w:spacing w:after="0" w:line="240" w:lineRule="auto"/>
    </w:pPr>
    <w:rPr>
      <w:rFonts w:ascii="Times New Roman" w:hAnsi="Times New Roman" w:cs="Times New Roman"/>
      <w:b/>
      <w:bCs/>
      <w:sz w:val="24"/>
      <w:szCs w:val="24"/>
      <w:lang w:bidi="ar-SA"/>
    </w:rPr>
  </w:style>
  <w:style w:type="character" w:customStyle="1" w:styleId="BodyText2Char1">
    <w:name w:val="Body Text 2 Char1"/>
    <w:basedOn w:val="DefaultParagraphFont"/>
    <w:uiPriority w:val="99"/>
    <w:semiHidden/>
    <w:rsid w:val="0014054C"/>
    <w:rPr>
      <w:rFonts w:ascii="Calibri" w:eastAsia="Times New Roman" w:hAnsi="Calibri" w:cs="Mangal"/>
    </w:rPr>
  </w:style>
  <w:style w:type="character" w:customStyle="1" w:styleId="CommentSubjectChar">
    <w:name w:val="Comment Subject Char"/>
    <w:basedOn w:val="CommentTextChar"/>
    <w:link w:val="CommentSubject"/>
    <w:uiPriority w:val="99"/>
    <w:semiHidden/>
    <w:rsid w:val="0014054C"/>
    <w:rPr>
      <w:rFonts w:ascii="Calibri" w:eastAsia="Times New Roman" w:hAnsi="Calibri" w:cs="Mangal"/>
      <w:b/>
      <w:bCs/>
      <w:sz w:val="20"/>
      <w:szCs w:val="18"/>
    </w:rPr>
  </w:style>
  <w:style w:type="paragraph" w:styleId="CommentSubject">
    <w:name w:val="annotation subject"/>
    <w:basedOn w:val="CommentText"/>
    <w:next w:val="CommentText"/>
    <w:link w:val="CommentSubjectChar"/>
    <w:uiPriority w:val="99"/>
    <w:semiHidden/>
    <w:unhideWhenUsed/>
    <w:rsid w:val="0014054C"/>
    <w:rPr>
      <w:b/>
      <w:bCs/>
    </w:rPr>
  </w:style>
  <w:style w:type="character" w:customStyle="1" w:styleId="CommentSubjectChar1">
    <w:name w:val="Comment Subject Char1"/>
    <w:basedOn w:val="CommentTextChar1"/>
    <w:uiPriority w:val="99"/>
    <w:semiHidden/>
    <w:rsid w:val="0014054C"/>
    <w:rPr>
      <w:rFonts w:ascii="Calibri" w:eastAsia="Times New Roman" w:hAnsi="Calibri" w:cs="Mangal"/>
      <w:b/>
      <w:bCs/>
      <w:sz w:val="20"/>
      <w:szCs w:val="18"/>
    </w:rPr>
  </w:style>
  <w:style w:type="paragraph" w:styleId="BalloonText">
    <w:name w:val="Balloon Text"/>
    <w:basedOn w:val="Normal"/>
    <w:link w:val="BalloonTextChar"/>
    <w:uiPriority w:val="99"/>
    <w:semiHidden/>
    <w:unhideWhenUsed/>
    <w:rsid w:val="0014054C"/>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054C"/>
    <w:rPr>
      <w:rFonts w:ascii="Tahoma" w:eastAsia="Times New Roman" w:hAnsi="Tahoma" w:cs="Tahoma"/>
      <w:sz w:val="16"/>
      <w:szCs w:val="16"/>
      <w:lang w:bidi="ar-SA"/>
    </w:rPr>
  </w:style>
  <w:style w:type="character" w:customStyle="1" w:styleId="NoSpacingChar">
    <w:name w:val="No Spacing Char"/>
    <w:link w:val="NoSpacing"/>
    <w:locked/>
    <w:rsid w:val="0014054C"/>
    <w:rPr>
      <w:szCs w:val="22"/>
      <w:lang w:bidi="ar-SA"/>
    </w:rPr>
  </w:style>
  <w:style w:type="paragraph" w:styleId="NoSpacing">
    <w:name w:val="No Spacing"/>
    <w:link w:val="NoSpacingChar"/>
    <w:qFormat/>
    <w:rsid w:val="0014054C"/>
    <w:pPr>
      <w:spacing w:after="0" w:line="240" w:lineRule="auto"/>
    </w:pPr>
    <w:rPr>
      <w:szCs w:val="22"/>
      <w:lang w:bidi="ar-SA"/>
    </w:rPr>
  </w:style>
  <w:style w:type="paragraph" w:styleId="ListParagraph">
    <w:name w:val="List Paragraph"/>
    <w:basedOn w:val="Normal"/>
    <w:uiPriority w:val="34"/>
    <w:qFormat/>
    <w:rsid w:val="0014054C"/>
    <w:pPr>
      <w:spacing w:after="0" w:line="240" w:lineRule="auto"/>
      <w:ind w:left="720"/>
      <w:contextualSpacing/>
      <w:jc w:val="both"/>
    </w:pPr>
    <w:rPr>
      <w:szCs w:val="22"/>
      <w:lang w:bidi="ar-SA"/>
    </w:rPr>
  </w:style>
  <w:style w:type="paragraph" w:customStyle="1" w:styleId="Default">
    <w:name w:val="Default"/>
    <w:uiPriority w:val="99"/>
    <w:rsid w:val="0014054C"/>
    <w:pPr>
      <w:autoSpaceDE w:val="0"/>
      <w:autoSpaceDN w:val="0"/>
      <w:adjustRightInd w:val="0"/>
      <w:spacing w:after="0" w:line="240" w:lineRule="auto"/>
    </w:pPr>
    <w:rPr>
      <w:rFonts w:ascii="Calibri" w:eastAsia="Calibri" w:hAnsi="Calibri" w:cs="Calibri"/>
      <w:color w:val="000000"/>
      <w:sz w:val="24"/>
      <w:szCs w:val="24"/>
      <w:lang w:bidi="ar-SA"/>
    </w:rPr>
  </w:style>
  <w:style w:type="table" w:styleId="TableGrid">
    <w:name w:val="Table Grid"/>
    <w:basedOn w:val="TableNormal"/>
    <w:uiPriority w:val="59"/>
    <w:rsid w:val="0014054C"/>
    <w:pPr>
      <w:spacing w:after="0" w:line="240" w:lineRule="auto"/>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en.wikipedia.org/wiki/Indian_Rup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7DA2-2C7C-489D-ACE7-ECE81BD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8697</Words>
  <Characters>49577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Nigam</dc:creator>
  <cp:lastModifiedBy>hp</cp:lastModifiedBy>
  <cp:revision>3</cp:revision>
  <cp:lastPrinted>2017-05-01T06:57:00Z</cp:lastPrinted>
  <dcterms:created xsi:type="dcterms:W3CDTF">2017-05-26T05:03:00Z</dcterms:created>
  <dcterms:modified xsi:type="dcterms:W3CDTF">2017-05-26T05:05:00Z</dcterms:modified>
</cp:coreProperties>
</file>